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3200AC" w14:textId="77777777" w:rsidR="00531B07" w:rsidRPr="00142ABA" w:rsidRDefault="00531B07" w:rsidP="000240F0">
      <w:pPr>
        <w:spacing w:before="240"/>
        <w:jc w:val="both"/>
        <w:rPr>
          <w:rFonts w:ascii="Bell MT" w:hAnsi="Bell MT"/>
        </w:rPr>
      </w:pPr>
    </w:p>
    <w:p w14:paraId="181451CC" w14:textId="77777777" w:rsidR="000240F0" w:rsidRPr="00142ABA" w:rsidRDefault="00531B07" w:rsidP="000240F0">
      <w:pPr>
        <w:spacing w:before="240"/>
        <w:jc w:val="both"/>
        <w:rPr>
          <w:rFonts w:ascii="Bell MT" w:hAnsi="Bell MT"/>
          <w:b/>
          <w:szCs w:val="24"/>
        </w:rPr>
      </w:pPr>
      <w:r w:rsidRPr="00142ABA">
        <w:rPr>
          <w:rFonts w:ascii="Bell MT" w:hAnsi="Bell MT"/>
          <w:b/>
          <w:szCs w:val="24"/>
        </w:rPr>
        <w:t xml:space="preserve">CURRICULUM VITAE </w:t>
      </w:r>
    </w:p>
    <w:p w14:paraId="211997D5" w14:textId="77777777" w:rsidR="000240F0" w:rsidRPr="00142ABA" w:rsidRDefault="00531B07" w:rsidP="000240F0">
      <w:pPr>
        <w:spacing w:before="240"/>
        <w:jc w:val="both"/>
        <w:rPr>
          <w:rFonts w:ascii="Bell MT" w:hAnsi="Bell MT"/>
          <w:b/>
          <w:szCs w:val="24"/>
        </w:rPr>
      </w:pPr>
      <w:r w:rsidRPr="00142ABA">
        <w:rPr>
          <w:rFonts w:ascii="Bell MT" w:hAnsi="Bell MT"/>
          <w:b/>
          <w:szCs w:val="24"/>
        </w:rPr>
        <w:t>MITCHELL REID GOLDSTEIN, MD</w:t>
      </w:r>
      <w:r w:rsidR="00097FF8" w:rsidRPr="00142ABA">
        <w:rPr>
          <w:rFonts w:ascii="Bell MT" w:hAnsi="Bell MT"/>
          <w:b/>
          <w:szCs w:val="24"/>
        </w:rPr>
        <w:t xml:space="preserve">, </w:t>
      </w:r>
      <w:r w:rsidR="009A0CEF" w:rsidRPr="00142ABA">
        <w:rPr>
          <w:rFonts w:ascii="Bell MT" w:hAnsi="Bell MT"/>
          <w:b/>
          <w:szCs w:val="24"/>
        </w:rPr>
        <w:t xml:space="preserve">MBA, CML, </w:t>
      </w:r>
      <w:r w:rsidR="00097FF8" w:rsidRPr="00142ABA">
        <w:rPr>
          <w:rFonts w:ascii="Bell MT" w:hAnsi="Bell MT"/>
          <w:b/>
          <w:szCs w:val="24"/>
        </w:rPr>
        <w:t>FAAP</w:t>
      </w:r>
    </w:p>
    <w:p w14:paraId="1C7F9F6C" w14:textId="77777777" w:rsidR="000240F0" w:rsidRPr="00142ABA" w:rsidRDefault="00531B07" w:rsidP="000240F0">
      <w:pPr>
        <w:spacing w:before="240"/>
        <w:jc w:val="both"/>
        <w:rPr>
          <w:rFonts w:ascii="Bell MT" w:hAnsi="Bell MT"/>
          <w:b/>
          <w:szCs w:val="24"/>
        </w:rPr>
      </w:pPr>
      <w:r w:rsidRPr="00142ABA">
        <w:rPr>
          <w:rFonts w:ascii="Bell MT" w:hAnsi="Bell MT"/>
          <w:b/>
          <w:szCs w:val="24"/>
        </w:rPr>
        <w:t>DEMOGRAPHIC AND PERSONAL INFORMATION</w:t>
      </w:r>
    </w:p>
    <w:p w14:paraId="4C3200B3" w14:textId="7A07E8EC" w:rsidR="00531B07" w:rsidRPr="00142ABA" w:rsidRDefault="00531B07" w:rsidP="000240F0">
      <w:pPr>
        <w:spacing w:before="240"/>
        <w:jc w:val="both"/>
        <w:rPr>
          <w:rFonts w:ascii="Bell MT" w:hAnsi="Bell MT"/>
        </w:rPr>
      </w:pPr>
      <w:r w:rsidRPr="00142ABA">
        <w:rPr>
          <w:rFonts w:ascii="Bell MT" w:hAnsi="Bell MT"/>
        </w:rPr>
        <w:t xml:space="preserve">Home </w:t>
      </w:r>
      <w:r w:rsidR="00316569" w:rsidRPr="00142ABA">
        <w:rPr>
          <w:rFonts w:ascii="Bell MT" w:hAnsi="Bell MT"/>
        </w:rPr>
        <w:t>A</w:t>
      </w:r>
      <w:r w:rsidRPr="00142ABA">
        <w:rPr>
          <w:rFonts w:ascii="Bell MT" w:hAnsi="Bell MT"/>
        </w:rPr>
        <w:t>ddress</w:t>
      </w:r>
      <w:proofErr w:type="gramStart"/>
      <w:r w:rsidRPr="00142ABA">
        <w:rPr>
          <w:rFonts w:ascii="Bell MT" w:hAnsi="Bell MT"/>
        </w:rPr>
        <w:t>:</w:t>
      </w:r>
      <w:r w:rsidRPr="00142ABA">
        <w:rPr>
          <w:rFonts w:ascii="Bell MT" w:hAnsi="Bell MT"/>
        </w:rPr>
        <w:tab/>
      </w:r>
      <w:r w:rsidRPr="00142ABA">
        <w:rPr>
          <w:rFonts w:ascii="Bell MT" w:hAnsi="Bell MT"/>
        </w:rPr>
        <w:tab/>
        <w:t>10955</w:t>
      </w:r>
      <w:proofErr w:type="gramEnd"/>
      <w:r w:rsidRPr="00142ABA">
        <w:rPr>
          <w:rFonts w:ascii="Bell MT" w:hAnsi="Bell MT"/>
        </w:rPr>
        <w:t xml:space="preserve"> Deer Canyon Drive</w:t>
      </w:r>
      <w:r w:rsidR="00BE69E8" w:rsidRPr="00142ABA">
        <w:rPr>
          <w:rFonts w:ascii="Bell MT" w:hAnsi="Bell MT"/>
        </w:rPr>
        <w:t>,</w:t>
      </w:r>
      <w:r w:rsidRPr="00142ABA">
        <w:rPr>
          <w:rFonts w:ascii="Bell MT" w:hAnsi="Bell MT"/>
        </w:rPr>
        <w:t xml:space="preserve"> Alta Loma, California 91737</w:t>
      </w:r>
    </w:p>
    <w:p w14:paraId="10CDE240" w14:textId="70825977" w:rsidR="00337523" w:rsidRPr="00142ABA" w:rsidRDefault="00337523" w:rsidP="00337523">
      <w:pPr>
        <w:spacing w:before="240"/>
        <w:ind w:left="2160" w:firstLine="720"/>
        <w:jc w:val="both"/>
        <w:rPr>
          <w:rFonts w:ascii="Bell MT" w:hAnsi="Bell MT"/>
        </w:rPr>
      </w:pPr>
      <w:r w:rsidRPr="00142ABA">
        <w:rPr>
          <w:rFonts w:ascii="Bell MT" w:hAnsi="Bell MT"/>
        </w:rPr>
        <w:t>19115 Harnett Street, Northridge, California 91326</w:t>
      </w:r>
    </w:p>
    <w:p w14:paraId="41263866" w14:textId="5D9179DF" w:rsidR="00237BC3" w:rsidRPr="00142ABA" w:rsidRDefault="00531B07" w:rsidP="000240F0">
      <w:pPr>
        <w:spacing w:before="240"/>
        <w:jc w:val="both"/>
        <w:rPr>
          <w:rFonts w:ascii="Bell MT" w:hAnsi="Bell MT"/>
          <w:szCs w:val="24"/>
        </w:rPr>
      </w:pPr>
      <w:r w:rsidRPr="00142ABA">
        <w:rPr>
          <w:rFonts w:ascii="Bell MT" w:hAnsi="Bell MT"/>
          <w:szCs w:val="24"/>
        </w:rPr>
        <w:t xml:space="preserve">Office </w:t>
      </w:r>
      <w:r w:rsidR="00316569" w:rsidRPr="00142ABA">
        <w:rPr>
          <w:rFonts w:ascii="Bell MT" w:hAnsi="Bell MT"/>
          <w:szCs w:val="24"/>
        </w:rPr>
        <w:t>A</w:t>
      </w:r>
      <w:r w:rsidRPr="00142ABA">
        <w:rPr>
          <w:rFonts w:ascii="Bell MT" w:hAnsi="Bell MT"/>
          <w:szCs w:val="24"/>
        </w:rPr>
        <w:t>ddress</w:t>
      </w:r>
      <w:proofErr w:type="gramStart"/>
      <w:r w:rsidRPr="00142ABA">
        <w:rPr>
          <w:rFonts w:ascii="Bell MT" w:hAnsi="Bell MT"/>
          <w:szCs w:val="24"/>
        </w:rPr>
        <w:t>:</w:t>
      </w:r>
      <w:r w:rsidRPr="00142ABA">
        <w:rPr>
          <w:rFonts w:ascii="Bell MT" w:hAnsi="Bell MT"/>
          <w:szCs w:val="24"/>
        </w:rPr>
        <w:tab/>
      </w:r>
      <w:r w:rsidRPr="00142ABA">
        <w:rPr>
          <w:rFonts w:ascii="Bell MT" w:hAnsi="Bell MT"/>
          <w:szCs w:val="24"/>
        </w:rPr>
        <w:tab/>
        <w:t>11175</w:t>
      </w:r>
      <w:proofErr w:type="gramEnd"/>
      <w:r w:rsidRPr="00142ABA">
        <w:rPr>
          <w:rFonts w:ascii="Bell MT" w:hAnsi="Bell MT"/>
          <w:szCs w:val="24"/>
        </w:rPr>
        <w:t xml:space="preserve"> Campus Street, Suite 11121</w:t>
      </w:r>
      <w:r w:rsidR="00FC130B" w:rsidRPr="00142ABA">
        <w:rPr>
          <w:rFonts w:ascii="Bell MT" w:hAnsi="Bell MT"/>
          <w:szCs w:val="24"/>
        </w:rPr>
        <w:t>,</w:t>
      </w:r>
      <w:r w:rsidRPr="00142ABA">
        <w:rPr>
          <w:rFonts w:ascii="Bell MT" w:hAnsi="Bell MT"/>
          <w:szCs w:val="24"/>
        </w:rPr>
        <w:t xml:space="preserve"> Loma Linda, California 92354</w:t>
      </w:r>
    </w:p>
    <w:p w14:paraId="4C3200B5" w14:textId="6EF6302B" w:rsidR="00531B07" w:rsidRPr="00142ABA" w:rsidRDefault="00531B07" w:rsidP="000240F0">
      <w:pPr>
        <w:spacing w:before="240"/>
        <w:jc w:val="both"/>
        <w:rPr>
          <w:rFonts w:ascii="Bell MT" w:hAnsi="Bell MT"/>
          <w:szCs w:val="24"/>
        </w:rPr>
      </w:pPr>
      <w:r w:rsidRPr="00142ABA">
        <w:rPr>
          <w:rFonts w:ascii="Bell MT" w:hAnsi="Bell MT"/>
          <w:szCs w:val="24"/>
        </w:rPr>
        <w:t xml:space="preserve">Business phone, </w:t>
      </w:r>
      <w:r w:rsidR="00450D88" w:rsidRPr="00142ABA">
        <w:rPr>
          <w:rFonts w:ascii="Bell MT" w:hAnsi="Bell MT"/>
          <w:szCs w:val="24"/>
        </w:rPr>
        <w:t xml:space="preserve">Cell, </w:t>
      </w:r>
      <w:r w:rsidRPr="00142ABA">
        <w:rPr>
          <w:rFonts w:ascii="Bell MT" w:hAnsi="Bell MT"/>
          <w:szCs w:val="24"/>
        </w:rPr>
        <w:t>FAX</w:t>
      </w:r>
      <w:r w:rsidRPr="00142ABA">
        <w:rPr>
          <w:rFonts w:ascii="Bell MT" w:hAnsi="Bell MT"/>
          <w:szCs w:val="24"/>
        </w:rPr>
        <w:tab/>
        <w:t>909 558-</w:t>
      </w:r>
      <w:r w:rsidR="00A84013" w:rsidRPr="00142ABA">
        <w:rPr>
          <w:rFonts w:ascii="Bell MT" w:hAnsi="Bell MT"/>
          <w:szCs w:val="24"/>
        </w:rPr>
        <w:t>8573</w:t>
      </w:r>
      <w:r w:rsidRPr="00142ABA">
        <w:rPr>
          <w:rFonts w:ascii="Bell MT" w:hAnsi="Bell MT"/>
          <w:szCs w:val="24"/>
        </w:rPr>
        <w:t>/</w:t>
      </w:r>
      <w:r w:rsidR="00450D88" w:rsidRPr="00142ABA">
        <w:rPr>
          <w:rFonts w:ascii="Bell MT" w:hAnsi="Bell MT"/>
          <w:szCs w:val="24"/>
          <w:u w:val="single"/>
        </w:rPr>
        <w:t>909 257-8573</w:t>
      </w:r>
      <w:r w:rsidR="00EC4F46" w:rsidRPr="00142ABA">
        <w:rPr>
          <w:rFonts w:ascii="Bell MT" w:hAnsi="Bell MT"/>
          <w:szCs w:val="24"/>
          <w:u w:val="single"/>
        </w:rPr>
        <w:t xml:space="preserve"> (preferred)</w:t>
      </w:r>
      <w:r w:rsidR="00450D88" w:rsidRPr="00142ABA">
        <w:rPr>
          <w:rFonts w:ascii="Bell MT" w:hAnsi="Bell MT"/>
          <w:szCs w:val="24"/>
        </w:rPr>
        <w:t>/</w:t>
      </w:r>
      <w:r w:rsidRPr="00142ABA">
        <w:rPr>
          <w:rFonts w:ascii="Bell MT" w:hAnsi="Bell MT"/>
          <w:szCs w:val="24"/>
        </w:rPr>
        <w:t>Fax 909 558-0298</w:t>
      </w:r>
    </w:p>
    <w:p w14:paraId="36AB0D01" w14:textId="0841AB7E" w:rsidR="00BE69E8" w:rsidRPr="00142ABA" w:rsidRDefault="00BE69E8" w:rsidP="000240F0">
      <w:pPr>
        <w:spacing w:before="240"/>
        <w:jc w:val="both"/>
        <w:rPr>
          <w:rFonts w:ascii="Bell MT" w:hAnsi="Bell MT"/>
          <w:szCs w:val="24"/>
        </w:rPr>
      </w:pPr>
      <w:r w:rsidRPr="00142ABA">
        <w:rPr>
          <w:rFonts w:ascii="Bell MT" w:hAnsi="Bell MT"/>
          <w:szCs w:val="24"/>
        </w:rPr>
        <w:t>Pager</w:t>
      </w:r>
      <w:r w:rsidR="00F27940" w:rsidRPr="00142ABA">
        <w:rPr>
          <w:rFonts w:ascii="Bell MT" w:hAnsi="Bell MT"/>
          <w:szCs w:val="24"/>
        </w:rPr>
        <w:t>/Lab</w:t>
      </w:r>
      <w:r w:rsidRPr="00142ABA">
        <w:rPr>
          <w:rFonts w:ascii="Bell MT" w:hAnsi="Bell MT"/>
          <w:szCs w:val="24"/>
        </w:rPr>
        <w:tab/>
      </w:r>
      <w:r w:rsidRPr="00142ABA">
        <w:rPr>
          <w:rFonts w:ascii="Bell MT" w:hAnsi="Bell MT"/>
          <w:szCs w:val="24"/>
        </w:rPr>
        <w:tab/>
      </w:r>
      <w:r w:rsidRPr="00142ABA">
        <w:rPr>
          <w:rFonts w:ascii="Bell MT" w:hAnsi="Bell MT"/>
          <w:szCs w:val="24"/>
        </w:rPr>
        <w:tab/>
        <w:t>909-290-0290</w:t>
      </w:r>
      <w:r w:rsidR="00F27940" w:rsidRPr="00142ABA">
        <w:rPr>
          <w:rFonts w:ascii="Bell MT" w:hAnsi="Bell MT"/>
          <w:szCs w:val="24"/>
        </w:rPr>
        <w:t>/909-558-8573</w:t>
      </w:r>
    </w:p>
    <w:p w14:paraId="03A19A22" w14:textId="5FC44993" w:rsidR="00A84013" w:rsidRPr="00142ABA" w:rsidRDefault="00A84013" w:rsidP="000240F0">
      <w:pPr>
        <w:spacing w:before="240"/>
        <w:jc w:val="both"/>
        <w:rPr>
          <w:rFonts w:ascii="Bell MT" w:hAnsi="Bell MT"/>
          <w:szCs w:val="24"/>
        </w:rPr>
      </w:pPr>
      <w:r w:rsidRPr="00142ABA">
        <w:rPr>
          <w:rFonts w:ascii="Bell MT" w:hAnsi="Bell MT"/>
          <w:szCs w:val="24"/>
        </w:rPr>
        <w:t>Office Support</w:t>
      </w:r>
      <w:r w:rsidRPr="00142ABA">
        <w:rPr>
          <w:rFonts w:ascii="Bell MT" w:hAnsi="Bell MT"/>
          <w:szCs w:val="24"/>
        </w:rPr>
        <w:tab/>
      </w:r>
      <w:r w:rsidRPr="00142ABA">
        <w:rPr>
          <w:rFonts w:ascii="Bell MT" w:hAnsi="Bell MT"/>
          <w:szCs w:val="24"/>
        </w:rPr>
        <w:tab/>
      </w:r>
      <w:r w:rsidRPr="00142ABA">
        <w:rPr>
          <w:rFonts w:ascii="Bell MT" w:hAnsi="Bell MT"/>
          <w:szCs w:val="24"/>
        </w:rPr>
        <w:tab/>
        <w:t>909-558-7448</w:t>
      </w:r>
    </w:p>
    <w:p w14:paraId="4C3200B6" w14:textId="121A9FA8" w:rsidR="00531B07" w:rsidRPr="00142ABA" w:rsidRDefault="00531B07" w:rsidP="000240F0">
      <w:pPr>
        <w:spacing w:before="240"/>
        <w:jc w:val="both"/>
        <w:rPr>
          <w:rFonts w:ascii="Bell MT" w:hAnsi="Bell MT"/>
          <w:szCs w:val="24"/>
        </w:rPr>
      </w:pPr>
      <w:r w:rsidRPr="00142ABA">
        <w:rPr>
          <w:rFonts w:ascii="Bell MT" w:hAnsi="Bell MT"/>
          <w:szCs w:val="24"/>
        </w:rPr>
        <w:t>Email address</w:t>
      </w:r>
      <w:r w:rsidRPr="00142ABA">
        <w:rPr>
          <w:rFonts w:ascii="Bell MT" w:hAnsi="Bell MT"/>
          <w:szCs w:val="24"/>
        </w:rPr>
        <w:tab/>
      </w:r>
      <w:r w:rsidRPr="00142ABA">
        <w:rPr>
          <w:rFonts w:ascii="Bell MT" w:hAnsi="Bell MT"/>
          <w:szCs w:val="24"/>
        </w:rPr>
        <w:tab/>
      </w:r>
      <w:r w:rsidRPr="00142ABA">
        <w:rPr>
          <w:rFonts w:ascii="Bell MT" w:hAnsi="Bell MT"/>
          <w:szCs w:val="24"/>
        </w:rPr>
        <w:tab/>
      </w:r>
      <w:hyperlink r:id="rId11" w:history="1">
        <w:r w:rsidRPr="00142ABA">
          <w:rPr>
            <w:rStyle w:val="Hyperlink"/>
            <w:rFonts w:ascii="Bell MT" w:hAnsi="Bell MT"/>
            <w:szCs w:val="24"/>
          </w:rPr>
          <w:t>mgoldstein@llu.edu</w:t>
        </w:r>
      </w:hyperlink>
      <w:r w:rsidR="002A2AAB" w:rsidRPr="00142ABA">
        <w:rPr>
          <w:rFonts w:ascii="Bell MT" w:hAnsi="Bell MT"/>
          <w:szCs w:val="24"/>
        </w:rPr>
        <w:t>/</w:t>
      </w:r>
      <w:hyperlink r:id="rId12" w:history="1">
        <w:r w:rsidR="002A2AAB" w:rsidRPr="00142ABA">
          <w:rPr>
            <w:rStyle w:val="Hyperlink"/>
            <w:rFonts w:ascii="Bell MT" w:hAnsi="Bell MT"/>
            <w:szCs w:val="24"/>
          </w:rPr>
          <w:t>mrgoldst</w:t>
        </w:r>
        <w:r w:rsidR="00F3410C" w:rsidRPr="00142ABA">
          <w:rPr>
            <w:rStyle w:val="Hyperlink"/>
            <w:rFonts w:ascii="Bell MT" w:hAnsi="Bell MT"/>
            <w:szCs w:val="24"/>
          </w:rPr>
          <w:t>@hotmail.com(</w:t>
        </w:r>
      </w:hyperlink>
      <w:r w:rsidR="00F3410C" w:rsidRPr="00142ABA">
        <w:rPr>
          <w:rFonts w:ascii="Bell MT" w:hAnsi="Bell MT"/>
          <w:szCs w:val="24"/>
        </w:rPr>
        <w:t>preferred)</w:t>
      </w:r>
    </w:p>
    <w:p w14:paraId="4C3200B7" w14:textId="77777777" w:rsidR="00531B07" w:rsidRPr="00142ABA" w:rsidRDefault="00531B07" w:rsidP="000240F0">
      <w:pPr>
        <w:spacing w:before="240"/>
        <w:jc w:val="both"/>
        <w:rPr>
          <w:rFonts w:ascii="Bell MT" w:hAnsi="Bell MT"/>
          <w:szCs w:val="24"/>
        </w:rPr>
      </w:pPr>
      <w:r w:rsidRPr="00142ABA">
        <w:rPr>
          <w:rFonts w:ascii="Bell MT" w:hAnsi="Bell MT"/>
          <w:szCs w:val="24"/>
        </w:rPr>
        <w:t>Citizenship</w:t>
      </w:r>
      <w:r w:rsidR="00D31307" w:rsidRPr="00142ABA">
        <w:rPr>
          <w:rFonts w:ascii="Bell MT" w:hAnsi="Bell MT"/>
          <w:szCs w:val="24"/>
        </w:rPr>
        <w:tab/>
      </w:r>
      <w:r w:rsidRPr="00142ABA">
        <w:rPr>
          <w:rFonts w:ascii="Bell MT" w:hAnsi="Bell MT"/>
          <w:szCs w:val="24"/>
        </w:rPr>
        <w:tab/>
      </w:r>
      <w:r w:rsidRPr="00142ABA">
        <w:rPr>
          <w:rFonts w:ascii="Bell MT" w:hAnsi="Bell MT"/>
          <w:szCs w:val="24"/>
        </w:rPr>
        <w:tab/>
        <w:t>United States of America</w:t>
      </w:r>
    </w:p>
    <w:p w14:paraId="3B065923" w14:textId="77777777" w:rsidR="000240F0" w:rsidRPr="00142ABA" w:rsidRDefault="00531B07" w:rsidP="000240F0">
      <w:pPr>
        <w:spacing w:before="240"/>
        <w:jc w:val="both"/>
        <w:rPr>
          <w:rFonts w:ascii="Bell MT" w:hAnsi="Bell MT"/>
          <w:szCs w:val="24"/>
          <w:u w:val="single"/>
        </w:rPr>
      </w:pPr>
      <w:r w:rsidRPr="00142ABA">
        <w:rPr>
          <w:rFonts w:ascii="Bell MT" w:hAnsi="Bell MT"/>
          <w:szCs w:val="24"/>
        </w:rPr>
        <w:t>Birthplace and birthdate</w:t>
      </w:r>
      <w:r w:rsidRPr="00142ABA">
        <w:rPr>
          <w:rFonts w:ascii="Bell MT" w:hAnsi="Bell MT"/>
          <w:szCs w:val="24"/>
        </w:rPr>
        <w:tab/>
        <w:t>February 4, 1964/Los Angeles, California</w:t>
      </w:r>
    </w:p>
    <w:p w14:paraId="4C3200BB" w14:textId="1BC6F734" w:rsidR="00531B07" w:rsidRPr="00142ABA" w:rsidRDefault="00531B07" w:rsidP="000240F0">
      <w:pPr>
        <w:spacing w:before="240"/>
        <w:jc w:val="both"/>
        <w:rPr>
          <w:rFonts w:ascii="Bell MT" w:hAnsi="Bell MT"/>
          <w:b/>
          <w:szCs w:val="24"/>
        </w:rPr>
      </w:pPr>
      <w:r w:rsidRPr="00142ABA">
        <w:rPr>
          <w:rFonts w:ascii="Bell MT" w:hAnsi="Bell MT"/>
          <w:b/>
          <w:szCs w:val="24"/>
        </w:rPr>
        <w:t>EDUCATION AND TRAINING</w:t>
      </w:r>
    </w:p>
    <w:p w14:paraId="4C3200BC" w14:textId="3B928659" w:rsidR="00531B07" w:rsidRPr="00142ABA" w:rsidRDefault="00531B07" w:rsidP="000240F0">
      <w:pPr>
        <w:spacing w:before="240"/>
        <w:jc w:val="both"/>
        <w:rPr>
          <w:rFonts w:ascii="Bell MT" w:hAnsi="Bell MT"/>
          <w:szCs w:val="24"/>
          <w:u w:val="single"/>
        </w:rPr>
      </w:pPr>
      <w:r w:rsidRPr="00142ABA">
        <w:rPr>
          <w:rFonts w:ascii="Bell MT" w:hAnsi="Bell MT"/>
          <w:szCs w:val="24"/>
          <w:u w:val="single"/>
        </w:rPr>
        <w:t>Year</w:t>
      </w:r>
      <w:r w:rsidRPr="00142ABA">
        <w:rPr>
          <w:rFonts w:ascii="Bell MT" w:hAnsi="Bell MT"/>
          <w:szCs w:val="24"/>
        </w:rPr>
        <w:tab/>
      </w:r>
      <w:r w:rsidRPr="00142ABA">
        <w:rPr>
          <w:rFonts w:ascii="Bell MT" w:hAnsi="Bell MT"/>
          <w:szCs w:val="24"/>
          <w:u w:val="single"/>
        </w:rPr>
        <w:t>Degree/Certification</w:t>
      </w:r>
      <w:r w:rsidRPr="00142ABA">
        <w:rPr>
          <w:rFonts w:ascii="Bell MT" w:hAnsi="Bell MT"/>
          <w:szCs w:val="24"/>
        </w:rPr>
        <w:tab/>
      </w:r>
      <w:r w:rsidRPr="00142ABA">
        <w:rPr>
          <w:rFonts w:ascii="Bell MT" w:hAnsi="Bell MT"/>
          <w:szCs w:val="24"/>
        </w:rPr>
        <w:tab/>
      </w:r>
      <w:r w:rsidRPr="00142ABA">
        <w:rPr>
          <w:rFonts w:ascii="Bell MT" w:hAnsi="Bell MT"/>
          <w:szCs w:val="24"/>
          <w:u w:val="single"/>
        </w:rPr>
        <w:t>Institution</w:t>
      </w:r>
      <w:r w:rsidRPr="00142ABA">
        <w:rPr>
          <w:rFonts w:ascii="Bell MT" w:hAnsi="Bell MT"/>
          <w:szCs w:val="24"/>
        </w:rPr>
        <w:tab/>
      </w:r>
      <w:r w:rsidRPr="00142ABA">
        <w:rPr>
          <w:rFonts w:ascii="Bell MT" w:hAnsi="Bell MT"/>
          <w:szCs w:val="24"/>
        </w:rPr>
        <w:tab/>
      </w:r>
      <w:r w:rsidR="00535152" w:rsidRPr="00142ABA">
        <w:rPr>
          <w:rFonts w:ascii="Bell MT" w:hAnsi="Bell MT"/>
          <w:szCs w:val="24"/>
        </w:rPr>
        <w:tab/>
      </w:r>
      <w:r w:rsidR="00535152" w:rsidRPr="00142ABA">
        <w:rPr>
          <w:rFonts w:ascii="Bell MT" w:hAnsi="Bell MT"/>
          <w:szCs w:val="24"/>
        </w:rPr>
        <w:tab/>
      </w:r>
      <w:r w:rsidR="00142ABA">
        <w:rPr>
          <w:rFonts w:ascii="Bell MT" w:hAnsi="Bell MT"/>
          <w:szCs w:val="24"/>
        </w:rPr>
        <w:tab/>
      </w:r>
      <w:r w:rsidRPr="00142ABA">
        <w:rPr>
          <w:rFonts w:ascii="Bell MT" w:hAnsi="Bell MT"/>
          <w:szCs w:val="24"/>
          <w:u w:val="single"/>
        </w:rPr>
        <w:t>Discipline</w:t>
      </w:r>
    </w:p>
    <w:p w14:paraId="4C3200BD" w14:textId="5962BA50" w:rsidR="00531B07" w:rsidRPr="00142ABA" w:rsidRDefault="00531B07" w:rsidP="000240F0">
      <w:pPr>
        <w:spacing w:before="240"/>
        <w:jc w:val="both"/>
        <w:rPr>
          <w:rFonts w:ascii="Bell MT" w:hAnsi="Bell MT"/>
          <w:szCs w:val="24"/>
        </w:rPr>
      </w:pPr>
      <w:r w:rsidRPr="00142ABA">
        <w:rPr>
          <w:rFonts w:ascii="Bell MT" w:hAnsi="Bell MT"/>
          <w:szCs w:val="24"/>
        </w:rPr>
        <w:t>1984</w:t>
      </w:r>
      <w:r w:rsidRPr="00142ABA">
        <w:rPr>
          <w:rFonts w:ascii="Bell MT" w:hAnsi="Bell MT"/>
          <w:szCs w:val="24"/>
        </w:rPr>
        <w:tab/>
        <w:t>Bachelor of Science</w:t>
      </w:r>
      <w:r w:rsidRPr="00142ABA">
        <w:rPr>
          <w:rFonts w:ascii="Bell MT" w:hAnsi="Bell MT"/>
          <w:szCs w:val="24"/>
        </w:rPr>
        <w:tab/>
      </w:r>
      <w:r w:rsidR="0025236C" w:rsidRPr="00142ABA">
        <w:rPr>
          <w:rFonts w:ascii="Bell MT" w:hAnsi="Bell MT"/>
          <w:szCs w:val="24"/>
        </w:rPr>
        <w:tab/>
      </w:r>
      <w:r w:rsidRPr="00142ABA">
        <w:rPr>
          <w:rFonts w:ascii="Bell MT" w:hAnsi="Bell MT"/>
          <w:szCs w:val="24"/>
        </w:rPr>
        <w:t>University of Miami</w:t>
      </w:r>
      <w:r w:rsidRPr="00142ABA">
        <w:rPr>
          <w:rFonts w:ascii="Bell MT" w:hAnsi="Bell MT"/>
          <w:szCs w:val="24"/>
        </w:rPr>
        <w:tab/>
      </w:r>
      <w:r w:rsidRPr="00142ABA">
        <w:rPr>
          <w:rFonts w:ascii="Bell MT" w:hAnsi="Bell MT"/>
          <w:szCs w:val="24"/>
        </w:rPr>
        <w:tab/>
      </w:r>
      <w:r w:rsidR="00535152" w:rsidRPr="00142ABA">
        <w:rPr>
          <w:rFonts w:ascii="Bell MT" w:hAnsi="Bell MT"/>
          <w:szCs w:val="24"/>
        </w:rPr>
        <w:tab/>
      </w:r>
      <w:r w:rsidR="00142ABA">
        <w:rPr>
          <w:rFonts w:ascii="Bell MT" w:hAnsi="Bell MT"/>
          <w:szCs w:val="24"/>
        </w:rPr>
        <w:tab/>
      </w:r>
      <w:r w:rsidRPr="00142ABA">
        <w:rPr>
          <w:rFonts w:ascii="Bell MT" w:hAnsi="Bell MT"/>
          <w:szCs w:val="24"/>
        </w:rPr>
        <w:t>Chemistry</w:t>
      </w:r>
    </w:p>
    <w:p w14:paraId="4C3200BE" w14:textId="448FBD6C" w:rsidR="00D31307" w:rsidRPr="00142ABA" w:rsidRDefault="00D31307" w:rsidP="000240F0">
      <w:pPr>
        <w:spacing w:before="240"/>
        <w:jc w:val="both"/>
        <w:rPr>
          <w:rFonts w:ascii="Bell MT" w:hAnsi="Bell MT"/>
          <w:szCs w:val="24"/>
        </w:rPr>
      </w:pPr>
      <w:r w:rsidRPr="00142ABA">
        <w:rPr>
          <w:rFonts w:ascii="Bell MT" w:hAnsi="Bell MT"/>
          <w:szCs w:val="24"/>
        </w:rPr>
        <w:t>1988</w:t>
      </w:r>
      <w:r w:rsidRPr="00142ABA">
        <w:rPr>
          <w:rFonts w:ascii="Bell MT" w:hAnsi="Bell MT"/>
          <w:szCs w:val="24"/>
        </w:rPr>
        <w:tab/>
        <w:t>Medical Doctor</w:t>
      </w:r>
      <w:r w:rsidRPr="00142ABA">
        <w:rPr>
          <w:rFonts w:ascii="Bell MT" w:hAnsi="Bell MT"/>
          <w:szCs w:val="24"/>
        </w:rPr>
        <w:tab/>
      </w:r>
      <w:r w:rsidR="0025236C" w:rsidRPr="00142ABA">
        <w:rPr>
          <w:rFonts w:ascii="Bell MT" w:hAnsi="Bell MT"/>
          <w:szCs w:val="24"/>
        </w:rPr>
        <w:tab/>
      </w:r>
      <w:r w:rsidRPr="00142ABA">
        <w:rPr>
          <w:rFonts w:ascii="Bell MT" w:hAnsi="Bell MT"/>
          <w:szCs w:val="24"/>
        </w:rPr>
        <w:t>University of Miami</w:t>
      </w:r>
      <w:r w:rsidRPr="00142ABA">
        <w:rPr>
          <w:rFonts w:ascii="Bell MT" w:hAnsi="Bell MT"/>
          <w:szCs w:val="24"/>
        </w:rPr>
        <w:tab/>
      </w:r>
      <w:r w:rsidRPr="00142ABA">
        <w:rPr>
          <w:rFonts w:ascii="Bell MT" w:hAnsi="Bell MT"/>
          <w:szCs w:val="24"/>
        </w:rPr>
        <w:tab/>
      </w:r>
      <w:r w:rsidR="00535152" w:rsidRPr="00142ABA">
        <w:rPr>
          <w:rFonts w:ascii="Bell MT" w:hAnsi="Bell MT"/>
          <w:szCs w:val="24"/>
        </w:rPr>
        <w:tab/>
      </w:r>
      <w:r w:rsidR="00142ABA">
        <w:rPr>
          <w:rFonts w:ascii="Bell MT" w:hAnsi="Bell MT"/>
          <w:szCs w:val="24"/>
        </w:rPr>
        <w:tab/>
      </w:r>
      <w:r w:rsidRPr="00142ABA">
        <w:rPr>
          <w:rFonts w:ascii="Bell MT" w:hAnsi="Bell MT"/>
          <w:szCs w:val="24"/>
        </w:rPr>
        <w:t>Medicine</w:t>
      </w:r>
    </w:p>
    <w:p w14:paraId="4C3200BF" w14:textId="37725BBA" w:rsidR="00531B07" w:rsidRPr="00142ABA" w:rsidRDefault="00531B07" w:rsidP="000240F0">
      <w:pPr>
        <w:spacing w:before="240"/>
        <w:jc w:val="both"/>
        <w:rPr>
          <w:rFonts w:ascii="Bell MT" w:hAnsi="Bell MT"/>
          <w:szCs w:val="24"/>
        </w:rPr>
      </w:pPr>
      <w:r w:rsidRPr="00142ABA">
        <w:rPr>
          <w:rFonts w:ascii="Bell MT" w:hAnsi="Bell MT"/>
          <w:szCs w:val="24"/>
        </w:rPr>
        <w:t>1991</w:t>
      </w:r>
      <w:r w:rsidRPr="00142ABA">
        <w:rPr>
          <w:rFonts w:ascii="Bell MT" w:hAnsi="Bell MT"/>
          <w:szCs w:val="24"/>
        </w:rPr>
        <w:tab/>
        <w:t>Residency</w:t>
      </w:r>
      <w:r w:rsidRPr="00142ABA">
        <w:rPr>
          <w:rFonts w:ascii="Bell MT" w:hAnsi="Bell MT"/>
          <w:szCs w:val="24"/>
        </w:rPr>
        <w:tab/>
      </w:r>
      <w:r w:rsidRPr="00142ABA">
        <w:rPr>
          <w:rFonts w:ascii="Bell MT" w:hAnsi="Bell MT"/>
          <w:szCs w:val="24"/>
        </w:rPr>
        <w:tab/>
      </w:r>
      <w:r w:rsidR="0025236C" w:rsidRPr="00142ABA">
        <w:rPr>
          <w:rFonts w:ascii="Bell MT" w:hAnsi="Bell MT"/>
          <w:szCs w:val="24"/>
        </w:rPr>
        <w:tab/>
      </w:r>
      <w:r w:rsidRPr="00142ABA">
        <w:rPr>
          <w:rFonts w:ascii="Bell MT" w:hAnsi="Bell MT"/>
          <w:szCs w:val="24"/>
        </w:rPr>
        <w:t xml:space="preserve">University of California, </w:t>
      </w:r>
      <w:r w:rsidR="00C51C34" w:rsidRPr="00142ABA">
        <w:rPr>
          <w:rFonts w:ascii="Bell MT" w:hAnsi="Bell MT"/>
          <w:szCs w:val="24"/>
        </w:rPr>
        <w:t>Los Angeles</w:t>
      </w:r>
      <w:r w:rsidRPr="00142ABA">
        <w:rPr>
          <w:rFonts w:ascii="Bell MT" w:hAnsi="Bell MT"/>
          <w:szCs w:val="24"/>
        </w:rPr>
        <w:tab/>
        <w:t>Pediatrics</w:t>
      </w:r>
    </w:p>
    <w:p w14:paraId="4C3200C0" w14:textId="3935CFAE" w:rsidR="00531B07" w:rsidRPr="00142ABA" w:rsidRDefault="00531B07" w:rsidP="000240F0">
      <w:pPr>
        <w:spacing w:before="240"/>
        <w:jc w:val="both"/>
        <w:rPr>
          <w:rFonts w:ascii="Bell MT" w:hAnsi="Bell MT"/>
          <w:szCs w:val="24"/>
        </w:rPr>
      </w:pPr>
      <w:r w:rsidRPr="00142ABA">
        <w:rPr>
          <w:rFonts w:ascii="Bell MT" w:hAnsi="Bell MT"/>
          <w:szCs w:val="24"/>
        </w:rPr>
        <w:t>199</w:t>
      </w:r>
      <w:r w:rsidR="00F64AC5" w:rsidRPr="00142ABA">
        <w:rPr>
          <w:rFonts w:ascii="Bell MT" w:hAnsi="Bell MT"/>
          <w:szCs w:val="24"/>
        </w:rPr>
        <w:t>4</w:t>
      </w:r>
      <w:r w:rsidRPr="00142ABA">
        <w:rPr>
          <w:rFonts w:ascii="Bell MT" w:hAnsi="Bell MT"/>
          <w:szCs w:val="24"/>
        </w:rPr>
        <w:tab/>
        <w:t xml:space="preserve">Fellowship </w:t>
      </w:r>
      <w:r w:rsidRPr="00142ABA">
        <w:rPr>
          <w:rFonts w:ascii="Bell MT" w:hAnsi="Bell MT"/>
          <w:szCs w:val="24"/>
        </w:rPr>
        <w:tab/>
      </w:r>
      <w:r w:rsidRPr="00142ABA">
        <w:rPr>
          <w:rFonts w:ascii="Bell MT" w:hAnsi="Bell MT"/>
          <w:szCs w:val="24"/>
        </w:rPr>
        <w:tab/>
      </w:r>
      <w:r w:rsidR="0025236C" w:rsidRPr="00142ABA">
        <w:rPr>
          <w:rFonts w:ascii="Bell MT" w:hAnsi="Bell MT"/>
          <w:szCs w:val="24"/>
        </w:rPr>
        <w:tab/>
      </w:r>
      <w:r w:rsidRPr="00142ABA">
        <w:rPr>
          <w:rFonts w:ascii="Bell MT" w:hAnsi="Bell MT"/>
          <w:szCs w:val="24"/>
        </w:rPr>
        <w:t>University of California, Irvine</w:t>
      </w:r>
      <w:r w:rsidRPr="00142ABA">
        <w:rPr>
          <w:rFonts w:ascii="Bell MT" w:hAnsi="Bell MT"/>
          <w:szCs w:val="24"/>
        </w:rPr>
        <w:tab/>
      </w:r>
      <w:r w:rsidR="002C2C78" w:rsidRPr="00142ABA">
        <w:rPr>
          <w:rFonts w:ascii="Bell MT" w:hAnsi="Bell MT"/>
          <w:szCs w:val="24"/>
        </w:rPr>
        <w:tab/>
      </w:r>
      <w:r w:rsidRPr="00142ABA">
        <w:rPr>
          <w:rFonts w:ascii="Bell MT" w:hAnsi="Bell MT"/>
          <w:szCs w:val="24"/>
        </w:rPr>
        <w:t>Neonatal</w:t>
      </w:r>
      <w:r w:rsidR="00971E91" w:rsidRPr="00142ABA">
        <w:rPr>
          <w:rFonts w:ascii="Bell MT" w:hAnsi="Bell MT"/>
          <w:szCs w:val="24"/>
        </w:rPr>
        <w:t>/Perinatal</w:t>
      </w:r>
    </w:p>
    <w:p w14:paraId="118B9FBC" w14:textId="7F38E4C3" w:rsidR="000240F0" w:rsidRPr="00142ABA" w:rsidRDefault="00724BE6" w:rsidP="000240F0">
      <w:pPr>
        <w:spacing w:before="240"/>
        <w:jc w:val="both"/>
        <w:rPr>
          <w:rFonts w:ascii="Bell MT" w:hAnsi="Bell MT"/>
        </w:rPr>
      </w:pPr>
      <w:r w:rsidRPr="00142ABA">
        <w:rPr>
          <w:rFonts w:ascii="Bell MT" w:hAnsi="Bell MT"/>
        </w:rPr>
        <w:t>20</w:t>
      </w:r>
      <w:r w:rsidR="00B31E23" w:rsidRPr="00142ABA">
        <w:rPr>
          <w:rFonts w:ascii="Bell MT" w:hAnsi="Bell MT"/>
        </w:rPr>
        <w:t>2</w:t>
      </w:r>
      <w:r w:rsidR="00224CDF" w:rsidRPr="00142ABA">
        <w:rPr>
          <w:rFonts w:ascii="Bell MT" w:hAnsi="Bell MT"/>
        </w:rPr>
        <w:t>1</w:t>
      </w:r>
      <w:r w:rsidRPr="00142ABA">
        <w:rPr>
          <w:rFonts w:ascii="Bell MT" w:hAnsi="Bell MT"/>
        </w:rPr>
        <w:tab/>
      </w:r>
      <w:proofErr w:type="gramStart"/>
      <w:r w:rsidR="00B31E23" w:rsidRPr="00142ABA">
        <w:rPr>
          <w:rFonts w:ascii="Bell MT" w:hAnsi="Bell MT"/>
        </w:rPr>
        <w:t>Masters</w:t>
      </w:r>
      <w:r w:rsidR="00E557DB" w:rsidRPr="00142ABA">
        <w:rPr>
          <w:rFonts w:ascii="Bell MT" w:hAnsi="Bell MT"/>
        </w:rPr>
        <w:t xml:space="preserve"> </w:t>
      </w:r>
      <w:r w:rsidR="00CC3F27" w:rsidRPr="00142ABA">
        <w:rPr>
          <w:rFonts w:ascii="Bell MT" w:hAnsi="Bell MT"/>
        </w:rPr>
        <w:t>in</w:t>
      </w:r>
      <w:r w:rsidR="00E557DB" w:rsidRPr="00142ABA">
        <w:rPr>
          <w:rFonts w:ascii="Bell MT" w:hAnsi="Bell MT"/>
        </w:rPr>
        <w:t xml:space="preserve"> Business</w:t>
      </w:r>
      <w:r w:rsidR="000038F3" w:rsidRPr="00142ABA">
        <w:rPr>
          <w:rFonts w:ascii="Bell MT" w:hAnsi="Bell MT"/>
        </w:rPr>
        <w:t xml:space="preserve"> Administration</w:t>
      </w:r>
      <w:proofErr w:type="gramEnd"/>
      <w:r w:rsidRPr="00142ABA">
        <w:rPr>
          <w:rFonts w:ascii="Bell MT" w:hAnsi="Bell MT"/>
        </w:rPr>
        <w:tab/>
      </w:r>
      <w:r w:rsidR="00B31E23" w:rsidRPr="00142ABA">
        <w:rPr>
          <w:rFonts w:ascii="Bell MT" w:hAnsi="Bell MT"/>
        </w:rPr>
        <w:t>University of the People</w:t>
      </w:r>
      <w:r w:rsidRPr="00142ABA">
        <w:rPr>
          <w:rFonts w:ascii="Bell MT" w:hAnsi="Bell MT"/>
        </w:rPr>
        <w:tab/>
      </w:r>
      <w:r w:rsidR="00142ABA">
        <w:rPr>
          <w:rFonts w:ascii="Bell MT" w:hAnsi="Bell MT"/>
        </w:rPr>
        <w:tab/>
      </w:r>
      <w:r w:rsidR="00531AEC" w:rsidRPr="00142ABA">
        <w:rPr>
          <w:rFonts w:ascii="Bell MT" w:hAnsi="Bell MT"/>
        </w:rPr>
        <w:t>Business</w:t>
      </w:r>
    </w:p>
    <w:p w14:paraId="4C3200C2" w14:textId="47C95340" w:rsidR="00531B07" w:rsidRPr="00142ABA" w:rsidRDefault="00531B07" w:rsidP="000240F0">
      <w:pPr>
        <w:spacing w:before="240"/>
        <w:jc w:val="both"/>
        <w:rPr>
          <w:rFonts w:ascii="Bell MT" w:hAnsi="Bell MT"/>
          <w:b/>
          <w:szCs w:val="24"/>
        </w:rPr>
      </w:pPr>
      <w:r w:rsidRPr="00142ABA">
        <w:rPr>
          <w:rFonts w:ascii="Bell MT" w:hAnsi="Bell MT"/>
          <w:b/>
          <w:szCs w:val="24"/>
        </w:rPr>
        <w:t>SPECIALTY BOARD CERTIFICATION</w:t>
      </w:r>
      <w:r w:rsidRPr="00142ABA">
        <w:rPr>
          <w:rFonts w:ascii="Bell MT" w:hAnsi="Bell MT"/>
          <w:b/>
          <w:szCs w:val="24"/>
        </w:rPr>
        <w:tab/>
      </w:r>
    </w:p>
    <w:p w14:paraId="65734694" w14:textId="77777777" w:rsidR="00EC4F46" w:rsidRPr="00142ABA" w:rsidRDefault="000F0662" w:rsidP="000240F0">
      <w:pPr>
        <w:spacing w:before="240"/>
        <w:jc w:val="both"/>
        <w:rPr>
          <w:rFonts w:ascii="Bell MT" w:hAnsi="Bell MT"/>
          <w:szCs w:val="24"/>
        </w:rPr>
      </w:pPr>
      <w:r w:rsidRPr="00142ABA">
        <w:rPr>
          <w:rFonts w:ascii="Bell MT" w:hAnsi="Bell MT"/>
          <w:szCs w:val="24"/>
        </w:rPr>
        <w:t>1991</w:t>
      </w:r>
      <w:r w:rsidR="00531B07" w:rsidRPr="00142ABA">
        <w:rPr>
          <w:rFonts w:ascii="Bell MT" w:hAnsi="Bell MT"/>
          <w:szCs w:val="24"/>
        </w:rPr>
        <w:tab/>
      </w:r>
      <w:r w:rsidR="00531B07" w:rsidRPr="00142ABA">
        <w:rPr>
          <w:rFonts w:ascii="Bell MT" w:hAnsi="Bell MT"/>
          <w:szCs w:val="24"/>
        </w:rPr>
        <w:tab/>
      </w:r>
      <w:r w:rsidRPr="00142ABA">
        <w:rPr>
          <w:rFonts w:ascii="Bell MT" w:hAnsi="Bell MT"/>
          <w:szCs w:val="24"/>
        </w:rPr>
        <w:t xml:space="preserve">American Board of Pediatrics </w:t>
      </w:r>
    </w:p>
    <w:p w14:paraId="4C3200C3" w14:textId="39FEDF04" w:rsidR="00531B07" w:rsidRPr="00142ABA" w:rsidRDefault="000F0662" w:rsidP="000240F0">
      <w:pPr>
        <w:spacing w:before="240"/>
        <w:ind w:left="720" w:firstLine="720"/>
        <w:jc w:val="both"/>
        <w:rPr>
          <w:rFonts w:ascii="Bell MT" w:hAnsi="Bell MT"/>
          <w:szCs w:val="24"/>
        </w:rPr>
      </w:pPr>
      <w:r w:rsidRPr="00142ABA">
        <w:rPr>
          <w:rFonts w:ascii="Bell MT" w:hAnsi="Bell MT"/>
          <w:szCs w:val="24"/>
        </w:rPr>
        <w:t>(</w:t>
      </w:r>
      <w:r w:rsidR="003C6B05" w:rsidRPr="00142ABA">
        <w:rPr>
          <w:rFonts w:ascii="Bell MT" w:hAnsi="Bell MT"/>
          <w:szCs w:val="24"/>
        </w:rPr>
        <w:t>participating in</w:t>
      </w:r>
      <w:r w:rsidR="00F64AC5" w:rsidRPr="00142ABA">
        <w:rPr>
          <w:rFonts w:ascii="Bell MT" w:hAnsi="Bell MT"/>
          <w:szCs w:val="24"/>
        </w:rPr>
        <w:t xml:space="preserve"> Maintenance of Certification Requirement)</w:t>
      </w:r>
    </w:p>
    <w:p w14:paraId="4C3200C4" w14:textId="77777777" w:rsidR="00531B07" w:rsidRPr="00142ABA" w:rsidRDefault="00531B07" w:rsidP="000240F0">
      <w:pPr>
        <w:spacing w:before="240"/>
        <w:jc w:val="both"/>
        <w:rPr>
          <w:rFonts w:ascii="Bell MT" w:hAnsi="Bell MT"/>
          <w:szCs w:val="24"/>
        </w:rPr>
      </w:pPr>
      <w:r w:rsidRPr="00142ABA">
        <w:rPr>
          <w:rFonts w:ascii="Bell MT" w:hAnsi="Bell MT"/>
          <w:szCs w:val="24"/>
        </w:rPr>
        <w:t>199</w:t>
      </w:r>
      <w:r w:rsidR="000F0662" w:rsidRPr="00142ABA">
        <w:rPr>
          <w:rFonts w:ascii="Bell MT" w:hAnsi="Bell MT"/>
          <w:szCs w:val="24"/>
        </w:rPr>
        <w:t>5</w:t>
      </w:r>
      <w:r w:rsidRPr="00142ABA">
        <w:rPr>
          <w:rFonts w:ascii="Bell MT" w:hAnsi="Bell MT"/>
          <w:szCs w:val="24"/>
        </w:rPr>
        <w:tab/>
      </w:r>
      <w:r w:rsidRPr="00142ABA">
        <w:rPr>
          <w:rFonts w:ascii="Bell MT" w:hAnsi="Bell MT"/>
          <w:szCs w:val="24"/>
        </w:rPr>
        <w:tab/>
      </w:r>
      <w:r w:rsidR="000F0662" w:rsidRPr="00142ABA">
        <w:rPr>
          <w:rFonts w:ascii="Bell MT" w:hAnsi="Bell MT"/>
          <w:szCs w:val="24"/>
        </w:rPr>
        <w:t>American Board of Pediatrics/Sub-Specialty Neonatal/Perinatal Medicine</w:t>
      </w:r>
    </w:p>
    <w:p w14:paraId="30420231" w14:textId="77777777" w:rsidR="000240F0" w:rsidRPr="00142ABA" w:rsidRDefault="000F0662" w:rsidP="000240F0">
      <w:pPr>
        <w:spacing w:before="240"/>
        <w:jc w:val="both"/>
        <w:rPr>
          <w:rFonts w:ascii="Bell MT" w:hAnsi="Bell MT"/>
          <w:szCs w:val="24"/>
        </w:rPr>
      </w:pPr>
      <w:r w:rsidRPr="00142ABA">
        <w:rPr>
          <w:rFonts w:ascii="Bell MT" w:hAnsi="Bell MT"/>
          <w:szCs w:val="24"/>
        </w:rPr>
        <w:lastRenderedPageBreak/>
        <w:tab/>
      </w:r>
      <w:r w:rsidRPr="00142ABA">
        <w:rPr>
          <w:rFonts w:ascii="Bell MT" w:hAnsi="Bell MT"/>
          <w:szCs w:val="24"/>
        </w:rPr>
        <w:tab/>
        <w:t>(</w:t>
      </w:r>
      <w:r w:rsidR="003C6B05" w:rsidRPr="00142ABA">
        <w:rPr>
          <w:rFonts w:ascii="Bell MT" w:hAnsi="Bell MT"/>
          <w:szCs w:val="24"/>
        </w:rPr>
        <w:t>participating in</w:t>
      </w:r>
      <w:r w:rsidR="00F64AC5" w:rsidRPr="00142ABA">
        <w:rPr>
          <w:rFonts w:ascii="Bell MT" w:hAnsi="Bell MT"/>
          <w:szCs w:val="24"/>
        </w:rPr>
        <w:t xml:space="preserve"> Maintenance of Certification Requirement</w:t>
      </w:r>
      <w:r w:rsidRPr="00142ABA">
        <w:rPr>
          <w:rFonts w:ascii="Bell MT" w:hAnsi="Bell MT"/>
          <w:szCs w:val="24"/>
        </w:rPr>
        <w:t>)</w:t>
      </w:r>
    </w:p>
    <w:p w14:paraId="4C3200C7" w14:textId="2EA94ED5" w:rsidR="00531B07" w:rsidRPr="00142ABA" w:rsidRDefault="00531B07" w:rsidP="000240F0">
      <w:pPr>
        <w:spacing w:before="240"/>
        <w:jc w:val="both"/>
        <w:rPr>
          <w:rFonts w:ascii="Bell MT" w:hAnsi="Bell MT"/>
          <w:b/>
          <w:szCs w:val="24"/>
        </w:rPr>
      </w:pPr>
      <w:r w:rsidRPr="00142ABA">
        <w:rPr>
          <w:rFonts w:ascii="Bell MT" w:hAnsi="Bell MT"/>
          <w:b/>
          <w:szCs w:val="24"/>
        </w:rPr>
        <w:t>CURRENT ACADEMIC APPOINTMENT</w:t>
      </w:r>
      <w:r w:rsidR="0006389C" w:rsidRPr="00142ABA">
        <w:rPr>
          <w:rFonts w:ascii="Bell MT" w:hAnsi="Bell MT"/>
          <w:b/>
          <w:szCs w:val="24"/>
        </w:rPr>
        <w:t>S</w:t>
      </w:r>
    </w:p>
    <w:p w14:paraId="4C3200C8" w14:textId="5977AE34" w:rsidR="00531B07" w:rsidRPr="00142ABA" w:rsidRDefault="00531B07" w:rsidP="000240F0">
      <w:pPr>
        <w:spacing w:before="240"/>
        <w:jc w:val="both"/>
        <w:rPr>
          <w:rFonts w:ascii="Bell MT" w:hAnsi="Bell MT"/>
          <w:szCs w:val="24"/>
        </w:rPr>
      </w:pPr>
      <w:r w:rsidRPr="00142ABA">
        <w:rPr>
          <w:rFonts w:ascii="Bell MT" w:hAnsi="Bell MT"/>
          <w:szCs w:val="24"/>
        </w:rPr>
        <w:t xml:space="preserve">Professor, Department of </w:t>
      </w:r>
      <w:r w:rsidR="000F0662" w:rsidRPr="00142ABA">
        <w:rPr>
          <w:rFonts w:ascii="Bell MT" w:hAnsi="Bell MT"/>
          <w:szCs w:val="24"/>
        </w:rPr>
        <w:t>Pediatrics</w:t>
      </w:r>
      <w:r w:rsidR="003C6B05" w:rsidRPr="00142ABA">
        <w:rPr>
          <w:rFonts w:ascii="Bell MT" w:hAnsi="Bell MT"/>
          <w:szCs w:val="24"/>
        </w:rPr>
        <w:t>, Loma Linda University</w:t>
      </w:r>
      <w:r w:rsidR="003C6B05" w:rsidRPr="00142ABA">
        <w:rPr>
          <w:rFonts w:ascii="Bell MT" w:hAnsi="Bell MT"/>
          <w:szCs w:val="24"/>
        </w:rPr>
        <w:tab/>
      </w:r>
      <w:r w:rsidRPr="00142ABA">
        <w:rPr>
          <w:rFonts w:ascii="Bell MT" w:hAnsi="Bell MT"/>
          <w:szCs w:val="24"/>
        </w:rPr>
        <w:t xml:space="preserve"> </w:t>
      </w:r>
      <w:r w:rsidR="006C7562" w:rsidRPr="00142ABA">
        <w:rPr>
          <w:rFonts w:ascii="Bell MT" w:hAnsi="Bell MT"/>
          <w:szCs w:val="24"/>
        </w:rPr>
        <w:tab/>
        <w:t>2017 – present</w:t>
      </w:r>
    </w:p>
    <w:p w14:paraId="4AB6CD54" w14:textId="57DCE3D2" w:rsidR="000240F0" w:rsidRPr="00142ABA" w:rsidRDefault="0006389C" w:rsidP="000240F0">
      <w:pPr>
        <w:spacing w:before="240"/>
        <w:jc w:val="both"/>
        <w:rPr>
          <w:rFonts w:ascii="Bell MT" w:hAnsi="Bell MT"/>
          <w:szCs w:val="24"/>
        </w:rPr>
      </w:pPr>
      <w:r w:rsidRPr="00142ABA">
        <w:rPr>
          <w:rFonts w:ascii="Bell MT" w:hAnsi="Bell MT"/>
          <w:szCs w:val="24"/>
        </w:rPr>
        <w:t>Clinical Professor, Western University of Health Sciences</w:t>
      </w:r>
      <w:r w:rsidR="009F6500" w:rsidRPr="00142ABA">
        <w:rPr>
          <w:rFonts w:ascii="Bell MT" w:hAnsi="Bell MT"/>
          <w:szCs w:val="24"/>
        </w:rPr>
        <w:tab/>
      </w:r>
      <w:r w:rsidR="009F6500" w:rsidRPr="00142ABA">
        <w:rPr>
          <w:rFonts w:ascii="Bell MT" w:hAnsi="Bell MT"/>
          <w:szCs w:val="24"/>
        </w:rPr>
        <w:tab/>
      </w:r>
      <w:r w:rsidR="00142ABA">
        <w:rPr>
          <w:rFonts w:ascii="Bell MT" w:hAnsi="Bell MT"/>
          <w:szCs w:val="24"/>
        </w:rPr>
        <w:tab/>
      </w:r>
      <w:r w:rsidR="009F6500" w:rsidRPr="00142ABA">
        <w:rPr>
          <w:rFonts w:ascii="Bell MT" w:hAnsi="Bell MT"/>
          <w:szCs w:val="24"/>
        </w:rPr>
        <w:t>20</w:t>
      </w:r>
      <w:r w:rsidR="006C7562" w:rsidRPr="00142ABA">
        <w:rPr>
          <w:rFonts w:ascii="Bell MT" w:hAnsi="Bell MT"/>
          <w:szCs w:val="24"/>
        </w:rPr>
        <w:t>23</w:t>
      </w:r>
      <w:r w:rsidR="009F6500" w:rsidRPr="00142ABA">
        <w:rPr>
          <w:rFonts w:ascii="Bell MT" w:hAnsi="Bell MT"/>
          <w:szCs w:val="24"/>
        </w:rPr>
        <w:t xml:space="preserve"> – </w:t>
      </w:r>
      <w:r w:rsidR="006C7562" w:rsidRPr="00142ABA">
        <w:rPr>
          <w:rFonts w:ascii="Bell MT" w:hAnsi="Bell MT"/>
          <w:szCs w:val="24"/>
        </w:rPr>
        <w:t>present</w:t>
      </w:r>
    </w:p>
    <w:p w14:paraId="4C3200CA" w14:textId="477766FD" w:rsidR="00531B07" w:rsidRPr="00142ABA" w:rsidRDefault="00531B07" w:rsidP="000240F0">
      <w:pPr>
        <w:spacing w:before="240"/>
        <w:jc w:val="both"/>
        <w:rPr>
          <w:rFonts w:ascii="Bell MT" w:hAnsi="Bell MT"/>
          <w:szCs w:val="24"/>
        </w:rPr>
      </w:pPr>
      <w:r w:rsidRPr="00142ABA">
        <w:rPr>
          <w:rFonts w:ascii="Bell MT" w:hAnsi="Bell MT"/>
          <w:b/>
          <w:szCs w:val="24"/>
        </w:rPr>
        <w:t xml:space="preserve">PAST ACADEMIC APPOINTMENTS </w:t>
      </w:r>
    </w:p>
    <w:p w14:paraId="4C3200CB" w14:textId="763EACAB" w:rsidR="000F0662" w:rsidRPr="00142ABA" w:rsidRDefault="000F0662" w:rsidP="000240F0">
      <w:pPr>
        <w:spacing w:before="240"/>
        <w:jc w:val="both"/>
        <w:rPr>
          <w:rFonts w:ascii="Bell MT" w:hAnsi="Bell MT"/>
          <w:szCs w:val="24"/>
        </w:rPr>
      </w:pPr>
      <w:bookmarkStart w:id="0" w:name="_Hlk494131871"/>
      <w:r w:rsidRPr="00142ABA">
        <w:rPr>
          <w:rFonts w:ascii="Bell MT" w:hAnsi="Bell MT"/>
          <w:szCs w:val="24"/>
        </w:rPr>
        <w:t>Clinical Instructor, Pediatrics University of California, Irvine</w:t>
      </w:r>
      <w:r w:rsidRPr="00142ABA">
        <w:rPr>
          <w:rFonts w:ascii="Bell MT" w:hAnsi="Bell MT"/>
          <w:szCs w:val="24"/>
        </w:rPr>
        <w:tab/>
      </w:r>
      <w:r w:rsidRPr="00142ABA">
        <w:rPr>
          <w:rFonts w:ascii="Bell MT" w:hAnsi="Bell MT"/>
          <w:szCs w:val="24"/>
        </w:rPr>
        <w:tab/>
        <w:t>1991</w:t>
      </w:r>
      <w:r w:rsidR="00634B9A" w:rsidRPr="00142ABA">
        <w:rPr>
          <w:rFonts w:ascii="Bell MT" w:hAnsi="Bell MT"/>
          <w:szCs w:val="24"/>
        </w:rPr>
        <w:t xml:space="preserve"> – </w:t>
      </w:r>
      <w:r w:rsidRPr="00142ABA">
        <w:rPr>
          <w:rFonts w:ascii="Bell MT" w:hAnsi="Bell MT"/>
          <w:szCs w:val="24"/>
        </w:rPr>
        <w:t>1994</w:t>
      </w:r>
    </w:p>
    <w:p w14:paraId="0DA50ADA" w14:textId="5E28A208" w:rsidR="00FA22FE" w:rsidRPr="00142ABA" w:rsidRDefault="00FA22FE" w:rsidP="000240F0">
      <w:pPr>
        <w:spacing w:before="240"/>
        <w:jc w:val="both"/>
        <w:rPr>
          <w:rFonts w:ascii="Bell MT" w:hAnsi="Bell MT"/>
          <w:szCs w:val="24"/>
        </w:rPr>
      </w:pPr>
      <w:r w:rsidRPr="00142ABA">
        <w:rPr>
          <w:rFonts w:ascii="Bell MT" w:hAnsi="Bell MT"/>
        </w:rPr>
        <w:t>Assistant Clinical Professor of Pediatrics</w:t>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r>
      <w:r w:rsidR="00142ABA">
        <w:rPr>
          <w:rFonts w:ascii="Bell MT" w:hAnsi="Bell MT"/>
        </w:rPr>
        <w:tab/>
      </w:r>
      <w:r w:rsidRPr="00142ABA">
        <w:rPr>
          <w:rFonts w:ascii="Bell MT" w:hAnsi="Bell MT"/>
        </w:rPr>
        <w:t>1994 – 2011</w:t>
      </w:r>
    </w:p>
    <w:p w14:paraId="4C3200CC" w14:textId="501CE41A" w:rsidR="00531B07" w:rsidRPr="00142ABA" w:rsidRDefault="000F0662" w:rsidP="000240F0">
      <w:pPr>
        <w:spacing w:before="240"/>
        <w:jc w:val="both"/>
        <w:rPr>
          <w:rFonts w:ascii="Bell MT" w:hAnsi="Bell MT"/>
          <w:szCs w:val="24"/>
        </w:rPr>
      </w:pPr>
      <w:r w:rsidRPr="00142ABA">
        <w:rPr>
          <w:rFonts w:ascii="Bell MT" w:hAnsi="Bell MT"/>
          <w:szCs w:val="24"/>
        </w:rPr>
        <w:t xml:space="preserve">Assistant Clinical Professor, Western University of Health Sciences </w:t>
      </w:r>
      <w:r w:rsidR="008236C6" w:rsidRPr="00142ABA">
        <w:rPr>
          <w:rFonts w:ascii="Bell MT" w:hAnsi="Bell MT"/>
          <w:szCs w:val="24"/>
        </w:rPr>
        <w:t xml:space="preserve">  </w:t>
      </w:r>
      <w:r w:rsidR="00825013" w:rsidRPr="00142ABA">
        <w:rPr>
          <w:rFonts w:ascii="Bell MT" w:hAnsi="Bell MT"/>
          <w:szCs w:val="24"/>
        </w:rPr>
        <w:t xml:space="preserve"> </w:t>
      </w:r>
      <w:r w:rsidR="00142ABA">
        <w:rPr>
          <w:rFonts w:ascii="Bell MT" w:hAnsi="Bell MT"/>
          <w:szCs w:val="24"/>
        </w:rPr>
        <w:tab/>
      </w:r>
      <w:r w:rsidRPr="00142ABA">
        <w:rPr>
          <w:rFonts w:ascii="Bell MT" w:hAnsi="Bell MT"/>
          <w:szCs w:val="24"/>
        </w:rPr>
        <w:t xml:space="preserve">2003 </w:t>
      </w:r>
      <w:r w:rsidR="00634B9A" w:rsidRPr="00142ABA">
        <w:rPr>
          <w:rFonts w:ascii="Bell MT" w:hAnsi="Bell MT"/>
          <w:szCs w:val="24"/>
        </w:rPr>
        <w:t xml:space="preserve">– </w:t>
      </w:r>
      <w:r w:rsidRPr="00142ABA">
        <w:rPr>
          <w:rFonts w:ascii="Bell MT" w:hAnsi="Bell MT"/>
          <w:szCs w:val="24"/>
        </w:rPr>
        <w:t>2004</w:t>
      </w:r>
    </w:p>
    <w:p w14:paraId="03856E2D" w14:textId="7F679A19" w:rsidR="00E83553" w:rsidRPr="00142ABA" w:rsidRDefault="000F0662" w:rsidP="000240F0">
      <w:pPr>
        <w:spacing w:before="240"/>
        <w:jc w:val="both"/>
        <w:rPr>
          <w:rFonts w:ascii="Bell MT" w:hAnsi="Bell MT"/>
          <w:szCs w:val="24"/>
        </w:rPr>
      </w:pPr>
      <w:r w:rsidRPr="00142ABA">
        <w:rPr>
          <w:rFonts w:ascii="Bell MT" w:hAnsi="Bell MT"/>
          <w:szCs w:val="24"/>
        </w:rPr>
        <w:t>Associate Clinical Professor, Western University of Health Sciences</w:t>
      </w:r>
      <w:r w:rsidR="008236C6" w:rsidRPr="00142ABA">
        <w:rPr>
          <w:rFonts w:ascii="Bell MT" w:hAnsi="Bell MT"/>
          <w:szCs w:val="24"/>
        </w:rPr>
        <w:t xml:space="preserve">  </w:t>
      </w:r>
      <w:r w:rsidRPr="00142ABA">
        <w:rPr>
          <w:rFonts w:ascii="Bell MT" w:hAnsi="Bell MT"/>
          <w:szCs w:val="24"/>
        </w:rPr>
        <w:t xml:space="preserve"> </w:t>
      </w:r>
      <w:r w:rsidR="00634B9A" w:rsidRPr="00142ABA">
        <w:rPr>
          <w:rFonts w:ascii="Bell MT" w:hAnsi="Bell MT"/>
          <w:szCs w:val="24"/>
        </w:rPr>
        <w:t xml:space="preserve"> </w:t>
      </w:r>
      <w:r w:rsidR="00142ABA">
        <w:rPr>
          <w:rFonts w:ascii="Bell MT" w:hAnsi="Bell MT"/>
          <w:szCs w:val="24"/>
        </w:rPr>
        <w:tab/>
      </w:r>
      <w:r w:rsidRPr="00142ABA">
        <w:rPr>
          <w:rFonts w:ascii="Bell MT" w:hAnsi="Bell MT"/>
          <w:szCs w:val="24"/>
        </w:rPr>
        <w:t xml:space="preserve">2004 – </w:t>
      </w:r>
      <w:r w:rsidR="00E83553" w:rsidRPr="00142ABA">
        <w:rPr>
          <w:rFonts w:ascii="Bell MT" w:hAnsi="Bell MT"/>
          <w:szCs w:val="24"/>
        </w:rPr>
        <w:t xml:space="preserve">2023 </w:t>
      </w:r>
    </w:p>
    <w:p w14:paraId="4C3200CE" w14:textId="274A73F0" w:rsidR="000F0662" w:rsidRPr="00142ABA" w:rsidRDefault="000F0662" w:rsidP="000240F0">
      <w:pPr>
        <w:spacing w:before="240"/>
        <w:jc w:val="both"/>
        <w:rPr>
          <w:rFonts w:ascii="Bell MT" w:hAnsi="Bell MT"/>
          <w:szCs w:val="24"/>
        </w:rPr>
      </w:pPr>
      <w:r w:rsidRPr="00142ABA">
        <w:rPr>
          <w:rFonts w:ascii="Bell MT" w:hAnsi="Bell MT"/>
          <w:szCs w:val="24"/>
        </w:rPr>
        <w:t>Assistant Clinical Professor, University of California, Irvine</w:t>
      </w:r>
      <w:r w:rsidRPr="00142ABA">
        <w:rPr>
          <w:rFonts w:ascii="Bell MT" w:hAnsi="Bell MT"/>
          <w:szCs w:val="24"/>
        </w:rPr>
        <w:tab/>
      </w:r>
      <w:r w:rsidRPr="00142ABA">
        <w:rPr>
          <w:rFonts w:ascii="Bell MT" w:hAnsi="Bell MT"/>
          <w:szCs w:val="24"/>
        </w:rPr>
        <w:tab/>
        <w:t>1994</w:t>
      </w:r>
      <w:r w:rsidR="00634B9A" w:rsidRPr="00142ABA">
        <w:rPr>
          <w:rFonts w:ascii="Bell MT" w:hAnsi="Bell MT"/>
          <w:szCs w:val="24"/>
        </w:rPr>
        <w:t xml:space="preserve"> – </w:t>
      </w:r>
      <w:r w:rsidRPr="00142ABA">
        <w:rPr>
          <w:rFonts w:ascii="Bell MT" w:hAnsi="Bell MT"/>
          <w:szCs w:val="24"/>
        </w:rPr>
        <w:t>2011</w:t>
      </w:r>
    </w:p>
    <w:p w14:paraId="1D113AE3" w14:textId="77777777" w:rsidR="000240F0" w:rsidRPr="00142ABA" w:rsidRDefault="000F0662" w:rsidP="000240F0">
      <w:pPr>
        <w:spacing w:before="240"/>
        <w:jc w:val="both"/>
        <w:rPr>
          <w:rFonts w:ascii="Bell MT" w:hAnsi="Bell MT"/>
          <w:szCs w:val="24"/>
          <w:lang w:val="it-IT"/>
        </w:rPr>
      </w:pPr>
      <w:r w:rsidRPr="00142ABA">
        <w:rPr>
          <w:rFonts w:ascii="Bell MT" w:hAnsi="Bell MT"/>
          <w:szCs w:val="24"/>
          <w:lang w:val="it-IT"/>
        </w:rPr>
        <w:t>Associate Professor, Loma Linda University Medical Center</w:t>
      </w:r>
      <w:r w:rsidRPr="00142ABA">
        <w:rPr>
          <w:rFonts w:ascii="Bell MT" w:hAnsi="Bell MT"/>
          <w:szCs w:val="24"/>
          <w:lang w:val="it-IT"/>
        </w:rPr>
        <w:tab/>
      </w:r>
      <w:r w:rsidRPr="00142ABA">
        <w:rPr>
          <w:rFonts w:ascii="Bell MT" w:hAnsi="Bell MT"/>
          <w:szCs w:val="24"/>
          <w:lang w:val="it-IT"/>
        </w:rPr>
        <w:tab/>
        <w:t xml:space="preserve">2006 </w:t>
      </w:r>
      <w:r w:rsidR="00634B9A" w:rsidRPr="00142ABA">
        <w:rPr>
          <w:rFonts w:ascii="Bell MT" w:hAnsi="Bell MT"/>
          <w:szCs w:val="24"/>
          <w:lang w:val="it-IT"/>
        </w:rPr>
        <w:t xml:space="preserve">– </w:t>
      </w:r>
      <w:r w:rsidR="006C734B" w:rsidRPr="00142ABA">
        <w:rPr>
          <w:rFonts w:ascii="Bell MT" w:hAnsi="Bell MT"/>
          <w:szCs w:val="24"/>
          <w:lang w:val="it-IT"/>
        </w:rPr>
        <w:t>2017</w:t>
      </w:r>
      <w:bookmarkEnd w:id="0"/>
    </w:p>
    <w:p w14:paraId="4C3200D1" w14:textId="6B93B846" w:rsidR="00531B07" w:rsidRPr="00142ABA" w:rsidRDefault="00531B07" w:rsidP="000240F0">
      <w:pPr>
        <w:spacing w:before="240"/>
        <w:jc w:val="both"/>
        <w:rPr>
          <w:rFonts w:ascii="Bell MT" w:hAnsi="Bell MT"/>
          <w:b/>
          <w:szCs w:val="24"/>
        </w:rPr>
      </w:pPr>
      <w:r w:rsidRPr="00142ABA">
        <w:rPr>
          <w:rFonts w:ascii="Bell MT" w:hAnsi="Bell MT"/>
          <w:b/>
          <w:szCs w:val="24"/>
        </w:rPr>
        <w:t>MEDICAL LICENSES</w:t>
      </w:r>
    </w:p>
    <w:p w14:paraId="1A1E93BD" w14:textId="77777777" w:rsidR="000240F0" w:rsidRPr="00142ABA" w:rsidRDefault="006905A8" w:rsidP="000240F0">
      <w:pPr>
        <w:spacing w:before="240"/>
        <w:jc w:val="both"/>
        <w:rPr>
          <w:rFonts w:ascii="Bell MT" w:hAnsi="Bell MT"/>
          <w:szCs w:val="24"/>
        </w:rPr>
      </w:pPr>
      <w:r w:rsidRPr="00142ABA">
        <w:rPr>
          <w:rFonts w:ascii="Bell MT" w:hAnsi="Bell MT"/>
          <w:szCs w:val="24"/>
        </w:rPr>
        <w:t>California, active</w:t>
      </w:r>
    </w:p>
    <w:p w14:paraId="3CD4771D" w14:textId="77777777" w:rsidR="000240F0" w:rsidRPr="00142ABA" w:rsidRDefault="00CE2DD3" w:rsidP="000240F0">
      <w:pPr>
        <w:spacing w:before="240"/>
        <w:jc w:val="both"/>
        <w:rPr>
          <w:rFonts w:ascii="Bell MT" w:hAnsi="Bell MT"/>
          <w:b/>
          <w:szCs w:val="24"/>
        </w:rPr>
      </w:pPr>
      <w:r w:rsidRPr="00142ABA">
        <w:rPr>
          <w:rFonts w:ascii="Bell MT" w:hAnsi="Bell MT"/>
          <w:b/>
          <w:szCs w:val="24"/>
        </w:rPr>
        <w:t xml:space="preserve">CURRENT </w:t>
      </w:r>
      <w:r w:rsidR="00531B07" w:rsidRPr="00142ABA">
        <w:rPr>
          <w:rFonts w:ascii="Bell MT" w:hAnsi="Bell MT"/>
          <w:b/>
          <w:szCs w:val="24"/>
        </w:rPr>
        <w:t>HOSPITAL APPOINTMENTS</w:t>
      </w:r>
      <w:r w:rsidR="00D95AE3" w:rsidRPr="00142ABA">
        <w:rPr>
          <w:rFonts w:ascii="Bell MT" w:hAnsi="Bell MT"/>
          <w:b/>
          <w:szCs w:val="24"/>
        </w:rPr>
        <w:t xml:space="preserve">: </w:t>
      </w:r>
    </w:p>
    <w:p w14:paraId="6DADD47F" w14:textId="584DD440" w:rsidR="00F16334" w:rsidRPr="00142ABA" w:rsidRDefault="00F16334" w:rsidP="000240F0">
      <w:pPr>
        <w:spacing w:before="240"/>
        <w:jc w:val="both"/>
        <w:rPr>
          <w:rFonts w:ascii="Bell MT" w:hAnsi="Bell MT"/>
          <w:szCs w:val="24"/>
        </w:rPr>
      </w:pPr>
      <w:r w:rsidRPr="00142ABA">
        <w:rPr>
          <w:rFonts w:ascii="Bell MT" w:hAnsi="Bell MT"/>
          <w:szCs w:val="24"/>
        </w:rPr>
        <w:t>Attending Physician –</w:t>
      </w:r>
      <w:r w:rsidR="00E55A14" w:rsidRPr="00142ABA">
        <w:rPr>
          <w:rFonts w:ascii="Bell MT" w:hAnsi="Bell MT"/>
          <w:szCs w:val="24"/>
        </w:rPr>
        <w:t xml:space="preserve"> </w:t>
      </w:r>
      <w:r w:rsidR="00B46982" w:rsidRPr="00142ABA">
        <w:rPr>
          <w:rFonts w:ascii="Bell MT" w:hAnsi="Bell MT"/>
          <w:szCs w:val="24"/>
        </w:rPr>
        <w:t xml:space="preserve">Emanate </w:t>
      </w:r>
      <w:r w:rsidRPr="00142ABA">
        <w:rPr>
          <w:rFonts w:ascii="Bell MT" w:hAnsi="Bell MT"/>
          <w:szCs w:val="24"/>
        </w:rPr>
        <w:t>Medical Center (QVH &amp; ICMC)</w:t>
      </w:r>
      <w:r w:rsidRPr="00142ABA">
        <w:rPr>
          <w:rFonts w:ascii="Bell MT" w:hAnsi="Bell MT"/>
          <w:szCs w:val="24"/>
        </w:rPr>
        <w:tab/>
      </w:r>
      <w:r w:rsidR="00B46982" w:rsidRPr="00142ABA">
        <w:rPr>
          <w:rFonts w:ascii="Bell MT" w:hAnsi="Bell MT"/>
          <w:szCs w:val="24"/>
        </w:rPr>
        <w:t>1991</w:t>
      </w:r>
      <w:r w:rsidRPr="00142ABA">
        <w:rPr>
          <w:rFonts w:ascii="Bell MT" w:hAnsi="Bell MT"/>
          <w:szCs w:val="24"/>
        </w:rPr>
        <w:t xml:space="preserve"> – present </w:t>
      </w:r>
    </w:p>
    <w:p w14:paraId="4C3200F4" w14:textId="28F1C53E" w:rsidR="00065362" w:rsidRPr="00142ABA" w:rsidRDefault="00065362" w:rsidP="000240F0">
      <w:pPr>
        <w:spacing w:before="240"/>
        <w:jc w:val="both"/>
        <w:rPr>
          <w:rFonts w:ascii="Bell MT" w:hAnsi="Bell MT"/>
          <w:szCs w:val="24"/>
        </w:rPr>
      </w:pPr>
      <w:r w:rsidRPr="00142ABA">
        <w:rPr>
          <w:rFonts w:ascii="Bell MT" w:hAnsi="Bell MT"/>
          <w:szCs w:val="24"/>
        </w:rPr>
        <w:t>Attending Physician – Loma Linda University Medical Center</w:t>
      </w:r>
      <w:r w:rsidRPr="00142ABA">
        <w:rPr>
          <w:rFonts w:ascii="Bell MT" w:hAnsi="Bell MT"/>
          <w:szCs w:val="24"/>
        </w:rPr>
        <w:tab/>
        <w:t>2006 – present</w:t>
      </w:r>
    </w:p>
    <w:p w14:paraId="4C3200F8" w14:textId="77777777" w:rsidR="00065362" w:rsidRPr="00142ABA" w:rsidRDefault="00065362" w:rsidP="000240F0">
      <w:pPr>
        <w:spacing w:before="240"/>
        <w:jc w:val="both"/>
        <w:rPr>
          <w:rFonts w:ascii="Bell MT" w:hAnsi="Bell MT"/>
          <w:szCs w:val="24"/>
        </w:rPr>
      </w:pPr>
      <w:r w:rsidRPr="00142ABA">
        <w:rPr>
          <w:rFonts w:ascii="Bell MT" w:hAnsi="Bell MT"/>
          <w:szCs w:val="24"/>
        </w:rPr>
        <w:t>Attending Physician – Riverside County Regional Medical Center</w:t>
      </w:r>
      <w:r w:rsidRPr="00142ABA">
        <w:rPr>
          <w:rFonts w:ascii="Bell MT" w:hAnsi="Bell MT"/>
          <w:szCs w:val="24"/>
        </w:rPr>
        <w:tab/>
        <w:t>20</w:t>
      </w:r>
      <w:r w:rsidR="008708BA" w:rsidRPr="00142ABA">
        <w:rPr>
          <w:rFonts w:ascii="Bell MT" w:hAnsi="Bell MT"/>
          <w:szCs w:val="24"/>
        </w:rPr>
        <w:t>1</w:t>
      </w:r>
      <w:r w:rsidRPr="00142ABA">
        <w:rPr>
          <w:rFonts w:ascii="Bell MT" w:hAnsi="Bell MT"/>
          <w:szCs w:val="24"/>
        </w:rPr>
        <w:t>1 – present</w:t>
      </w:r>
    </w:p>
    <w:p w14:paraId="4C3200F9" w14:textId="1EA401A0" w:rsidR="008708BA" w:rsidRPr="00142ABA" w:rsidRDefault="00065362" w:rsidP="000240F0">
      <w:pPr>
        <w:spacing w:before="240"/>
        <w:jc w:val="both"/>
        <w:rPr>
          <w:rFonts w:ascii="Bell MT" w:hAnsi="Bell MT"/>
          <w:szCs w:val="24"/>
        </w:rPr>
      </w:pPr>
      <w:r w:rsidRPr="00142ABA">
        <w:rPr>
          <w:rFonts w:ascii="Bell MT" w:hAnsi="Bell MT"/>
          <w:szCs w:val="24"/>
        </w:rPr>
        <w:t xml:space="preserve">Attending Physician – Loma Linda University Medical Center </w:t>
      </w:r>
      <w:r w:rsidR="008708BA" w:rsidRPr="00142ABA">
        <w:rPr>
          <w:rFonts w:ascii="Bell MT" w:hAnsi="Bell MT"/>
          <w:szCs w:val="24"/>
        </w:rPr>
        <w:tab/>
        <w:t xml:space="preserve">2011 </w:t>
      </w:r>
      <w:r w:rsidR="00634B9A" w:rsidRPr="00142ABA">
        <w:rPr>
          <w:rFonts w:ascii="Bell MT" w:hAnsi="Bell MT"/>
          <w:szCs w:val="24"/>
        </w:rPr>
        <w:t xml:space="preserve">– </w:t>
      </w:r>
      <w:r w:rsidR="008708BA" w:rsidRPr="00142ABA">
        <w:rPr>
          <w:rFonts w:ascii="Bell MT" w:hAnsi="Bell MT"/>
          <w:szCs w:val="24"/>
        </w:rPr>
        <w:t>present</w:t>
      </w:r>
    </w:p>
    <w:p w14:paraId="5FDE2B67" w14:textId="77777777" w:rsidR="000240F0" w:rsidRPr="00142ABA" w:rsidRDefault="00065362" w:rsidP="000240F0">
      <w:pPr>
        <w:spacing w:before="240"/>
        <w:ind w:left="1440" w:firstLine="720"/>
        <w:jc w:val="both"/>
        <w:rPr>
          <w:rFonts w:ascii="Bell MT" w:hAnsi="Bell MT"/>
          <w:szCs w:val="24"/>
        </w:rPr>
      </w:pPr>
      <w:r w:rsidRPr="00142ABA">
        <w:rPr>
          <w:rFonts w:ascii="Bell MT" w:hAnsi="Bell MT"/>
          <w:szCs w:val="24"/>
        </w:rPr>
        <w:t>Murrieta</w:t>
      </w:r>
    </w:p>
    <w:p w14:paraId="43C46BF2" w14:textId="77777777" w:rsidR="000240F0" w:rsidRPr="00142ABA" w:rsidRDefault="00006FDF" w:rsidP="000240F0">
      <w:pPr>
        <w:spacing w:before="240"/>
        <w:ind w:left="2160" w:hanging="2160"/>
        <w:jc w:val="both"/>
        <w:rPr>
          <w:rFonts w:ascii="Bell MT" w:hAnsi="Bell MT"/>
          <w:szCs w:val="24"/>
        </w:rPr>
      </w:pPr>
      <w:r w:rsidRPr="00142ABA">
        <w:rPr>
          <w:rFonts w:ascii="Bell MT" w:hAnsi="Bell MT"/>
          <w:szCs w:val="24"/>
        </w:rPr>
        <w:t xml:space="preserve">Previous </w:t>
      </w:r>
      <w:r w:rsidR="007936CB" w:rsidRPr="00142ABA">
        <w:rPr>
          <w:rFonts w:ascii="Bell MT" w:hAnsi="Bell MT"/>
          <w:szCs w:val="24"/>
        </w:rPr>
        <w:t>appointments</w:t>
      </w:r>
      <w:r w:rsidRPr="00142ABA">
        <w:rPr>
          <w:rFonts w:ascii="Bell MT" w:hAnsi="Bell MT"/>
          <w:szCs w:val="24"/>
        </w:rPr>
        <w:t xml:space="preserve"> </w:t>
      </w:r>
      <w:r w:rsidR="007936CB" w:rsidRPr="00142ABA">
        <w:rPr>
          <w:rFonts w:ascii="Bell MT" w:hAnsi="Bell MT"/>
          <w:szCs w:val="24"/>
        </w:rPr>
        <w:t xml:space="preserve">are </w:t>
      </w:r>
      <w:r w:rsidRPr="00142ABA">
        <w:rPr>
          <w:rFonts w:ascii="Bell MT" w:hAnsi="Bell MT"/>
          <w:szCs w:val="24"/>
        </w:rPr>
        <w:t>available on request.</w:t>
      </w:r>
      <w:r w:rsidR="0077701B" w:rsidRPr="00142ABA">
        <w:rPr>
          <w:rFonts w:ascii="Bell MT" w:hAnsi="Bell MT"/>
          <w:szCs w:val="24"/>
        </w:rPr>
        <w:tab/>
        <w:t xml:space="preserve"> </w:t>
      </w:r>
    </w:p>
    <w:p w14:paraId="4C3200FE" w14:textId="1D14D88D" w:rsidR="00531B07" w:rsidRPr="00142ABA" w:rsidRDefault="00531B07" w:rsidP="000240F0">
      <w:pPr>
        <w:spacing w:before="240"/>
        <w:jc w:val="both"/>
        <w:rPr>
          <w:rFonts w:ascii="Bell MT" w:hAnsi="Bell MT"/>
          <w:b/>
          <w:szCs w:val="24"/>
        </w:rPr>
      </w:pPr>
      <w:bookmarkStart w:id="1" w:name="_Hlk494131984"/>
      <w:r w:rsidRPr="00142ABA">
        <w:rPr>
          <w:rFonts w:ascii="Bell MT" w:hAnsi="Bell MT"/>
          <w:b/>
          <w:szCs w:val="24"/>
        </w:rPr>
        <w:t>RECOGNITION AND AWARDS</w:t>
      </w:r>
    </w:p>
    <w:p w14:paraId="4C3200FF" w14:textId="5E49DF28" w:rsidR="00531B07" w:rsidRPr="00142ABA" w:rsidRDefault="00A52FB9" w:rsidP="000240F0">
      <w:pPr>
        <w:spacing w:before="240"/>
        <w:jc w:val="both"/>
        <w:rPr>
          <w:rFonts w:ascii="Bell MT" w:hAnsi="Bell MT"/>
          <w:szCs w:val="24"/>
        </w:rPr>
      </w:pPr>
      <w:r w:rsidRPr="00142ABA">
        <w:rPr>
          <w:rFonts w:ascii="Bell MT" w:hAnsi="Bell MT"/>
          <w:noProof/>
          <w:szCs w:val="24"/>
        </w:rPr>
        <w:t>The r</w:t>
      </w:r>
      <w:r w:rsidR="00B80D29" w:rsidRPr="00142ABA">
        <w:rPr>
          <w:rFonts w:ascii="Bell MT" w:hAnsi="Bell MT"/>
          <w:noProof/>
          <w:szCs w:val="24"/>
        </w:rPr>
        <w:t>ecipient</w:t>
      </w:r>
      <w:r w:rsidR="00B80D29" w:rsidRPr="00142ABA">
        <w:rPr>
          <w:rFonts w:ascii="Bell MT" w:hAnsi="Bell MT"/>
          <w:szCs w:val="24"/>
        </w:rPr>
        <w:t xml:space="preserve"> </w:t>
      </w:r>
      <w:r w:rsidRPr="00142ABA">
        <w:rPr>
          <w:rFonts w:ascii="Bell MT" w:hAnsi="Bell MT"/>
          <w:szCs w:val="24"/>
        </w:rPr>
        <w:t>of</w:t>
      </w:r>
      <w:r w:rsidR="00B80D29" w:rsidRPr="00142ABA">
        <w:rPr>
          <w:rFonts w:ascii="Bell MT" w:hAnsi="Bell MT"/>
          <w:szCs w:val="24"/>
        </w:rPr>
        <w:t xml:space="preserve"> the John Haven Emerson Awards for Physician Research Excellence in </w:t>
      </w:r>
      <w:r w:rsidR="00B80D29" w:rsidRPr="00142ABA">
        <w:rPr>
          <w:rFonts w:ascii="Bell MT" w:hAnsi="Bell MT"/>
          <w:noProof/>
          <w:szCs w:val="24"/>
        </w:rPr>
        <w:t>High</w:t>
      </w:r>
      <w:r w:rsidRPr="00142ABA">
        <w:rPr>
          <w:rFonts w:ascii="Bell MT" w:hAnsi="Bell MT"/>
          <w:noProof/>
          <w:szCs w:val="24"/>
        </w:rPr>
        <w:t>-</w:t>
      </w:r>
      <w:r w:rsidR="00B80D29" w:rsidRPr="00142ABA">
        <w:rPr>
          <w:rFonts w:ascii="Bell MT" w:hAnsi="Bell MT"/>
          <w:noProof/>
          <w:szCs w:val="24"/>
        </w:rPr>
        <w:t>Frequency</w:t>
      </w:r>
      <w:r w:rsidR="00B80D29" w:rsidRPr="00142ABA">
        <w:rPr>
          <w:rFonts w:ascii="Bell MT" w:hAnsi="Bell MT"/>
          <w:szCs w:val="24"/>
        </w:rPr>
        <w:t xml:space="preserve"> Ventilation (1</w:t>
      </w:r>
      <w:r w:rsidR="00B80D29" w:rsidRPr="00142ABA">
        <w:rPr>
          <w:rFonts w:ascii="Bell MT" w:hAnsi="Bell MT"/>
          <w:szCs w:val="24"/>
          <w:vertAlign w:val="superscript"/>
        </w:rPr>
        <w:t>st</w:t>
      </w:r>
      <w:r w:rsidR="00B80D29" w:rsidRPr="00142ABA">
        <w:rPr>
          <w:rFonts w:ascii="Bell MT" w:hAnsi="Bell MT"/>
          <w:szCs w:val="24"/>
        </w:rPr>
        <w:t>) 1998</w:t>
      </w:r>
    </w:p>
    <w:p w14:paraId="4C320100" w14:textId="0AD5B537" w:rsidR="00B80D29" w:rsidRPr="00142ABA" w:rsidRDefault="00A52FB9" w:rsidP="000240F0">
      <w:pPr>
        <w:spacing w:before="240"/>
        <w:jc w:val="both"/>
        <w:rPr>
          <w:rFonts w:ascii="Bell MT" w:hAnsi="Bell MT"/>
          <w:szCs w:val="24"/>
        </w:rPr>
      </w:pPr>
      <w:r w:rsidRPr="00142ABA">
        <w:rPr>
          <w:rFonts w:ascii="Bell MT" w:hAnsi="Bell MT"/>
          <w:noProof/>
          <w:szCs w:val="24"/>
        </w:rPr>
        <w:t>The r</w:t>
      </w:r>
      <w:r w:rsidR="00B80D29" w:rsidRPr="00142ABA">
        <w:rPr>
          <w:rFonts w:ascii="Bell MT" w:hAnsi="Bell MT"/>
          <w:noProof/>
          <w:szCs w:val="24"/>
        </w:rPr>
        <w:t>ecipient</w:t>
      </w:r>
      <w:r w:rsidR="00B80D29" w:rsidRPr="00142ABA">
        <w:rPr>
          <w:rFonts w:ascii="Bell MT" w:hAnsi="Bell MT"/>
          <w:szCs w:val="24"/>
        </w:rPr>
        <w:t xml:space="preserve"> </w:t>
      </w:r>
      <w:r w:rsidRPr="00142ABA">
        <w:rPr>
          <w:rFonts w:ascii="Bell MT" w:hAnsi="Bell MT"/>
          <w:szCs w:val="24"/>
        </w:rPr>
        <w:t xml:space="preserve">of </w:t>
      </w:r>
      <w:r w:rsidR="00B80D29" w:rsidRPr="00142ABA">
        <w:rPr>
          <w:rFonts w:ascii="Bell MT" w:hAnsi="Bell MT"/>
          <w:szCs w:val="24"/>
        </w:rPr>
        <w:t xml:space="preserve">the John Haven Emerson Award for Physician Research Excellence in </w:t>
      </w:r>
      <w:r w:rsidR="00B80D29" w:rsidRPr="00142ABA">
        <w:rPr>
          <w:rFonts w:ascii="Bell MT" w:hAnsi="Bell MT"/>
          <w:noProof/>
          <w:szCs w:val="24"/>
        </w:rPr>
        <w:t>High</w:t>
      </w:r>
      <w:r w:rsidRPr="00142ABA">
        <w:rPr>
          <w:rFonts w:ascii="Bell MT" w:hAnsi="Bell MT"/>
          <w:noProof/>
          <w:szCs w:val="24"/>
        </w:rPr>
        <w:t>-</w:t>
      </w:r>
      <w:r w:rsidR="00B80D29" w:rsidRPr="00142ABA">
        <w:rPr>
          <w:rFonts w:ascii="Bell MT" w:hAnsi="Bell MT"/>
          <w:noProof/>
          <w:szCs w:val="24"/>
        </w:rPr>
        <w:t>Frequency</w:t>
      </w:r>
      <w:r w:rsidR="00B80D29" w:rsidRPr="00142ABA">
        <w:rPr>
          <w:rFonts w:ascii="Bell MT" w:hAnsi="Bell MT"/>
          <w:szCs w:val="24"/>
        </w:rPr>
        <w:t xml:space="preserve"> Ventilation (15</w:t>
      </w:r>
      <w:r w:rsidR="00B80D29" w:rsidRPr="00142ABA">
        <w:rPr>
          <w:rFonts w:ascii="Bell MT" w:hAnsi="Bell MT"/>
          <w:szCs w:val="24"/>
          <w:vertAlign w:val="superscript"/>
        </w:rPr>
        <w:t>th</w:t>
      </w:r>
      <w:r w:rsidR="00B80D29" w:rsidRPr="00142ABA">
        <w:rPr>
          <w:rFonts w:ascii="Bell MT" w:hAnsi="Bell MT"/>
          <w:szCs w:val="24"/>
        </w:rPr>
        <w:t>) 2008</w:t>
      </w:r>
    </w:p>
    <w:p w14:paraId="4C320101" w14:textId="19E063CF" w:rsidR="00B80D29" w:rsidRPr="00142ABA" w:rsidRDefault="00B80D29" w:rsidP="000240F0">
      <w:pPr>
        <w:spacing w:before="240"/>
        <w:jc w:val="both"/>
        <w:rPr>
          <w:rFonts w:ascii="Bell MT" w:hAnsi="Bell MT"/>
          <w:szCs w:val="24"/>
        </w:rPr>
      </w:pPr>
      <w:r w:rsidRPr="00142ABA">
        <w:rPr>
          <w:rFonts w:ascii="Bell MT" w:hAnsi="Bell MT"/>
          <w:szCs w:val="24"/>
        </w:rPr>
        <w:t xml:space="preserve">Stanley </w:t>
      </w:r>
      <w:r w:rsidR="00D31307" w:rsidRPr="00142ABA">
        <w:rPr>
          <w:rFonts w:ascii="Bell MT" w:hAnsi="Bell MT"/>
          <w:szCs w:val="24"/>
        </w:rPr>
        <w:t xml:space="preserve">Graven </w:t>
      </w:r>
      <w:r w:rsidR="00682151" w:rsidRPr="00142ABA">
        <w:rPr>
          <w:rFonts w:ascii="Bell MT" w:hAnsi="Bell MT"/>
          <w:szCs w:val="24"/>
        </w:rPr>
        <w:t xml:space="preserve">Lifetime Achievement </w:t>
      </w:r>
      <w:r w:rsidR="00D31307" w:rsidRPr="00142ABA">
        <w:rPr>
          <w:rFonts w:ascii="Bell MT" w:hAnsi="Bell MT"/>
          <w:szCs w:val="24"/>
        </w:rPr>
        <w:t>Award</w:t>
      </w:r>
      <w:r w:rsidR="00F64AC5" w:rsidRPr="00142ABA">
        <w:rPr>
          <w:rFonts w:ascii="Bell MT" w:hAnsi="Bell MT"/>
          <w:szCs w:val="24"/>
        </w:rPr>
        <w:t>,</w:t>
      </w:r>
      <w:r w:rsidR="00BD122B" w:rsidRPr="00142ABA">
        <w:rPr>
          <w:rFonts w:ascii="Bell MT" w:hAnsi="Bell MT"/>
          <w:szCs w:val="24"/>
        </w:rPr>
        <w:t xml:space="preserve"> </w:t>
      </w:r>
      <w:r w:rsidRPr="00142ABA">
        <w:rPr>
          <w:rFonts w:ascii="Bell MT" w:hAnsi="Bell MT"/>
          <w:szCs w:val="24"/>
        </w:rPr>
        <w:t>2013</w:t>
      </w:r>
      <w:r w:rsidR="001E22A7" w:rsidRPr="00142ABA">
        <w:rPr>
          <w:rFonts w:ascii="Bell MT" w:hAnsi="Bell MT"/>
          <w:szCs w:val="24"/>
        </w:rPr>
        <w:t>,</w:t>
      </w:r>
      <w:r w:rsidR="00F64AC5" w:rsidRPr="00142ABA">
        <w:rPr>
          <w:rFonts w:ascii="Bell MT" w:hAnsi="Bell MT"/>
          <w:szCs w:val="24"/>
        </w:rPr>
        <w:t xml:space="preserve"> by the National Perinatal Association</w:t>
      </w:r>
    </w:p>
    <w:p w14:paraId="4C320102" w14:textId="290C128D" w:rsidR="00BD122B" w:rsidRPr="00142ABA" w:rsidRDefault="00BD122B" w:rsidP="000240F0">
      <w:pPr>
        <w:spacing w:before="240"/>
        <w:jc w:val="both"/>
        <w:rPr>
          <w:rFonts w:ascii="Bell MT" w:hAnsi="Bell MT"/>
          <w:szCs w:val="24"/>
        </w:rPr>
      </w:pPr>
      <w:r w:rsidRPr="00142ABA">
        <w:rPr>
          <w:rFonts w:ascii="Bell MT" w:hAnsi="Bell MT"/>
          <w:szCs w:val="24"/>
        </w:rPr>
        <w:lastRenderedPageBreak/>
        <w:t>The Mitchell Goldstein Dedication to Community Award</w:t>
      </w:r>
      <w:r w:rsidR="00EC4F46" w:rsidRPr="00142ABA">
        <w:rPr>
          <w:rFonts w:ascii="Bell MT" w:hAnsi="Bell MT"/>
          <w:szCs w:val="24"/>
        </w:rPr>
        <w:t xml:space="preserve"> presented from </w:t>
      </w:r>
      <w:r w:rsidRPr="00142ABA">
        <w:rPr>
          <w:rFonts w:ascii="Bell MT" w:hAnsi="Bell MT"/>
          <w:szCs w:val="24"/>
        </w:rPr>
        <w:t>2015 onward</w:t>
      </w:r>
      <w:r w:rsidR="00EC4F46" w:rsidRPr="00142ABA">
        <w:rPr>
          <w:rFonts w:ascii="Bell MT" w:hAnsi="Bell MT"/>
          <w:szCs w:val="24"/>
        </w:rPr>
        <w:t xml:space="preserve"> annually</w:t>
      </w:r>
      <w:r w:rsidR="00F64AC5" w:rsidRPr="00142ABA">
        <w:rPr>
          <w:rFonts w:ascii="Bell MT" w:hAnsi="Bell MT"/>
          <w:szCs w:val="24"/>
        </w:rPr>
        <w:t xml:space="preserve"> by PACLAC to an individual who exemplifies </w:t>
      </w:r>
      <w:r w:rsidR="009872B6" w:rsidRPr="00142ABA">
        <w:rPr>
          <w:rFonts w:ascii="Bell MT" w:hAnsi="Bell MT"/>
          <w:noProof/>
          <w:szCs w:val="24"/>
        </w:rPr>
        <w:t>extraordinary</w:t>
      </w:r>
      <w:r w:rsidR="00682151" w:rsidRPr="00142ABA">
        <w:rPr>
          <w:rFonts w:ascii="Bell MT" w:hAnsi="Bell MT"/>
          <w:szCs w:val="24"/>
        </w:rPr>
        <w:t xml:space="preserve"> efforts to improv</w:t>
      </w:r>
      <w:r w:rsidR="009872B6" w:rsidRPr="00142ABA">
        <w:rPr>
          <w:rFonts w:ascii="Bell MT" w:hAnsi="Bell MT"/>
          <w:szCs w:val="24"/>
        </w:rPr>
        <w:t>e</w:t>
      </w:r>
      <w:r w:rsidR="00682151" w:rsidRPr="00142ABA">
        <w:rPr>
          <w:rFonts w:ascii="Bell MT" w:hAnsi="Bell MT"/>
          <w:szCs w:val="24"/>
        </w:rPr>
        <w:t xml:space="preserve"> pregnancy outcomes in the Inland Empire and Los Angeles Communities.</w:t>
      </w:r>
    </w:p>
    <w:p w14:paraId="6BC77286" w14:textId="77777777" w:rsidR="000240F0" w:rsidRPr="00142ABA" w:rsidRDefault="00F64AC5" w:rsidP="000240F0">
      <w:pPr>
        <w:spacing w:before="240"/>
        <w:jc w:val="both"/>
        <w:rPr>
          <w:rFonts w:ascii="Bell MT" w:hAnsi="Bell MT"/>
          <w:szCs w:val="24"/>
        </w:rPr>
      </w:pPr>
      <w:r w:rsidRPr="00142ABA">
        <w:rPr>
          <w:rFonts w:ascii="Bell MT" w:hAnsi="Bell MT"/>
          <w:szCs w:val="24"/>
        </w:rPr>
        <w:t>William L. Cover, M.D. Award for Outstanding Contribution to Medicine, 2016</w:t>
      </w:r>
      <w:r w:rsidR="00BD540A" w:rsidRPr="00142ABA">
        <w:rPr>
          <w:rFonts w:ascii="Bell MT" w:hAnsi="Bell MT"/>
          <w:szCs w:val="24"/>
        </w:rPr>
        <w:t>,</w:t>
      </w:r>
      <w:r w:rsidRPr="00142ABA">
        <w:rPr>
          <w:rFonts w:ascii="Bell MT" w:hAnsi="Bell MT"/>
          <w:szCs w:val="24"/>
        </w:rPr>
        <w:t xml:space="preserve"> by</w:t>
      </w:r>
      <w:r w:rsidR="00AD1E63" w:rsidRPr="00142ABA">
        <w:rPr>
          <w:rFonts w:ascii="Bell MT" w:hAnsi="Bell MT"/>
          <w:szCs w:val="24"/>
        </w:rPr>
        <w:t xml:space="preserve"> the</w:t>
      </w:r>
      <w:r w:rsidRPr="00142ABA">
        <w:rPr>
          <w:rFonts w:ascii="Bell MT" w:hAnsi="Bell MT"/>
          <w:szCs w:val="24"/>
        </w:rPr>
        <w:t xml:space="preserve"> San Bernardino County Medical Society.</w:t>
      </w:r>
      <w:bookmarkEnd w:id="1"/>
    </w:p>
    <w:p w14:paraId="7F4AB2E9" w14:textId="77777777" w:rsidR="000240F0" w:rsidRPr="00142ABA" w:rsidRDefault="006C2445" w:rsidP="000240F0">
      <w:pPr>
        <w:pStyle w:val="DefaultText"/>
        <w:spacing w:before="240"/>
        <w:jc w:val="both"/>
        <w:rPr>
          <w:rFonts w:ascii="Bell MT" w:hAnsi="Bell MT"/>
          <w:b/>
        </w:rPr>
      </w:pPr>
      <w:bookmarkStart w:id="2" w:name="_Hlk494132086"/>
      <w:r w:rsidRPr="00142ABA">
        <w:rPr>
          <w:rFonts w:ascii="Bell MT" w:hAnsi="Bell MT"/>
          <w:b/>
        </w:rPr>
        <w:t>APPOINTMENTS</w:t>
      </w:r>
    </w:p>
    <w:p w14:paraId="4C320104" w14:textId="2307DA34" w:rsidR="00531B07" w:rsidRPr="00142ABA" w:rsidRDefault="002F065B" w:rsidP="000240F0">
      <w:pPr>
        <w:spacing w:before="240"/>
        <w:jc w:val="both"/>
        <w:rPr>
          <w:rFonts w:ascii="Bell MT" w:hAnsi="Bell MT"/>
          <w:b/>
          <w:szCs w:val="24"/>
          <w:u w:val="single"/>
        </w:rPr>
      </w:pPr>
      <w:r w:rsidRPr="00142ABA">
        <w:rPr>
          <w:rFonts w:ascii="Bell MT" w:hAnsi="Bell MT"/>
          <w:b/>
          <w:szCs w:val="24"/>
          <w:u w:val="single"/>
        </w:rPr>
        <w:t>Loma Linda University Children’s Hospital</w:t>
      </w:r>
    </w:p>
    <w:p w14:paraId="0170FE7E" w14:textId="60C731C5" w:rsidR="009B5D21" w:rsidRPr="00142ABA" w:rsidRDefault="009B5D21" w:rsidP="000240F0">
      <w:pPr>
        <w:spacing w:before="240"/>
        <w:jc w:val="both"/>
        <w:rPr>
          <w:rFonts w:ascii="Bell MT" w:hAnsi="Bell MT"/>
          <w:color w:val="000000" w:themeColor="text1"/>
          <w:szCs w:val="24"/>
        </w:rPr>
      </w:pPr>
      <w:r w:rsidRPr="00142ABA">
        <w:rPr>
          <w:rFonts w:ascii="Bell MT" w:hAnsi="Bell MT"/>
          <w:color w:val="000000" w:themeColor="text1"/>
          <w:szCs w:val="24"/>
        </w:rPr>
        <w:t xml:space="preserve">Neonatology Core Curriculum </w:t>
      </w:r>
      <w:r w:rsidRPr="00142ABA">
        <w:rPr>
          <w:rFonts w:ascii="Bell MT" w:hAnsi="Bell MT"/>
          <w:color w:val="000000" w:themeColor="text1"/>
          <w:szCs w:val="24"/>
        </w:rPr>
        <w:tab/>
      </w:r>
      <w:r w:rsidRPr="00142ABA">
        <w:rPr>
          <w:rFonts w:ascii="Bell MT" w:hAnsi="Bell MT"/>
          <w:color w:val="000000" w:themeColor="text1"/>
          <w:szCs w:val="24"/>
        </w:rPr>
        <w:tab/>
      </w:r>
      <w:r w:rsidRPr="00142ABA">
        <w:rPr>
          <w:rFonts w:ascii="Bell MT" w:hAnsi="Bell MT"/>
          <w:color w:val="000000" w:themeColor="text1"/>
          <w:szCs w:val="24"/>
        </w:rPr>
        <w:tab/>
      </w:r>
      <w:r w:rsidRPr="00142ABA">
        <w:rPr>
          <w:rFonts w:ascii="Bell MT" w:hAnsi="Bell MT"/>
          <w:color w:val="000000" w:themeColor="text1"/>
          <w:szCs w:val="24"/>
        </w:rPr>
        <w:tab/>
      </w:r>
      <w:r w:rsidRPr="00142ABA">
        <w:rPr>
          <w:rFonts w:ascii="Bell MT" w:hAnsi="Bell MT"/>
          <w:color w:val="000000" w:themeColor="text1"/>
          <w:szCs w:val="24"/>
        </w:rPr>
        <w:tab/>
      </w:r>
      <w:r w:rsidR="009B2F12" w:rsidRPr="00142ABA">
        <w:rPr>
          <w:rFonts w:ascii="Bell MT" w:hAnsi="Bell MT"/>
          <w:color w:val="000000" w:themeColor="text1"/>
          <w:szCs w:val="24"/>
        </w:rPr>
        <w:tab/>
      </w:r>
      <w:r w:rsidR="00E55A14" w:rsidRPr="00142ABA">
        <w:rPr>
          <w:rFonts w:ascii="Bell MT" w:hAnsi="Bell MT"/>
          <w:color w:val="000000" w:themeColor="text1"/>
          <w:szCs w:val="24"/>
        </w:rPr>
        <w:t>01/</w:t>
      </w:r>
      <w:r w:rsidRPr="00142ABA">
        <w:rPr>
          <w:rFonts w:ascii="Bell MT" w:hAnsi="Bell MT"/>
          <w:color w:val="000000" w:themeColor="text1"/>
          <w:szCs w:val="24"/>
        </w:rPr>
        <w:t>2013 – present</w:t>
      </w:r>
    </w:p>
    <w:p w14:paraId="36B6184E" w14:textId="04101215" w:rsidR="009B5D21" w:rsidRPr="00142ABA" w:rsidRDefault="009B5D21" w:rsidP="000240F0">
      <w:pPr>
        <w:spacing w:before="240"/>
        <w:jc w:val="both"/>
        <w:rPr>
          <w:rFonts w:ascii="Bell MT" w:hAnsi="Bell MT"/>
          <w:color w:val="000000" w:themeColor="text1"/>
          <w:szCs w:val="24"/>
        </w:rPr>
      </w:pPr>
      <w:r w:rsidRPr="00142ABA">
        <w:rPr>
          <w:rFonts w:ascii="Bell MT" w:hAnsi="Bell MT"/>
          <w:color w:val="000000" w:themeColor="text1"/>
          <w:szCs w:val="24"/>
        </w:rPr>
        <w:t>Neonatal Nurse Practitioner Liaison and Research Mentor</w:t>
      </w:r>
      <w:r w:rsidRPr="00142ABA">
        <w:rPr>
          <w:rFonts w:ascii="Bell MT" w:hAnsi="Bell MT"/>
          <w:color w:val="000000" w:themeColor="text1"/>
          <w:szCs w:val="24"/>
        </w:rPr>
        <w:tab/>
      </w:r>
      <w:r w:rsidRPr="00142ABA">
        <w:rPr>
          <w:rFonts w:ascii="Bell MT" w:hAnsi="Bell MT"/>
          <w:color w:val="000000" w:themeColor="text1"/>
          <w:szCs w:val="24"/>
        </w:rPr>
        <w:tab/>
      </w:r>
      <w:r w:rsidR="009B2F12" w:rsidRPr="00142ABA">
        <w:rPr>
          <w:rFonts w:ascii="Bell MT" w:hAnsi="Bell MT"/>
          <w:color w:val="000000" w:themeColor="text1"/>
          <w:szCs w:val="24"/>
        </w:rPr>
        <w:tab/>
      </w:r>
      <w:r w:rsidRPr="00142ABA">
        <w:rPr>
          <w:rFonts w:ascii="Bell MT" w:hAnsi="Bell MT"/>
          <w:color w:val="000000" w:themeColor="text1"/>
          <w:szCs w:val="24"/>
        </w:rPr>
        <w:t xml:space="preserve">01/2013 – present </w:t>
      </w:r>
    </w:p>
    <w:p w14:paraId="02CF28EE" w14:textId="507DC58A" w:rsidR="009B5D21" w:rsidRPr="00142ABA" w:rsidRDefault="009B5D21" w:rsidP="000240F0">
      <w:pPr>
        <w:spacing w:before="240"/>
        <w:jc w:val="both"/>
        <w:rPr>
          <w:rFonts w:ascii="Bell MT" w:hAnsi="Bell MT"/>
          <w:color w:val="000000" w:themeColor="text1"/>
          <w:szCs w:val="24"/>
        </w:rPr>
      </w:pPr>
      <w:r w:rsidRPr="00142ABA">
        <w:rPr>
          <w:rFonts w:ascii="Bell MT" w:hAnsi="Bell MT"/>
          <w:color w:val="000000" w:themeColor="text1"/>
          <w:szCs w:val="24"/>
        </w:rPr>
        <w:t>Editor-in-Chief Resident’s Manual</w:t>
      </w:r>
      <w:r w:rsidRPr="00142ABA">
        <w:rPr>
          <w:rFonts w:ascii="Bell MT" w:hAnsi="Bell MT"/>
          <w:color w:val="000000" w:themeColor="text1"/>
          <w:szCs w:val="24"/>
        </w:rPr>
        <w:tab/>
      </w:r>
      <w:r w:rsidRPr="00142ABA">
        <w:rPr>
          <w:rFonts w:ascii="Bell MT" w:hAnsi="Bell MT"/>
          <w:color w:val="000000" w:themeColor="text1"/>
          <w:szCs w:val="24"/>
        </w:rPr>
        <w:tab/>
      </w:r>
      <w:r w:rsidRPr="00142ABA">
        <w:rPr>
          <w:rFonts w:ascii="Bell MT" w:hAnsi="Bell MT"/>
          <w:color w:val="000000" w:themeColor="text1"/>
          <w:szCs w:val="24"/>
        </w:rPr>
        <w:tab/>
      </w:r>
      <w:r w:rsidRPr="00142ABA">
        <w:rPr>
          <w:rFonts w:ascii="Bell MT" w:hAnsi="Bell MT"/>
          <w:color w:val="000000" w:themeColor="text1"/>
          <w:szCs w:val="24"/>
        </w:rPr>
        <w:tab/>
      </w:r>
      <w:r w:rsidRPr="00142ABA">
        <w:rPr>
          <w:rFonts w:ascii="Bell MT" w:hAnsi="Bell MT"/>
          <w:color w:val="000000" w:themeColor="text1"/>
          <w:szCs w:val="24"/>
        </w:rPr>
        <w:tab/>
      </w:r>
      <w:r w:rsidR="009B2F12" w:rsidRPr="00142ABA">
        <w:rPr>
          <w:rFonts w:ascii="Bell MT" w:hAnsi="Bell MT"/>
          <w:color w:val="000000" w:themeColor="text1"/>
          <w:szCs w:val="24"/>
        </w:rPr>
        <w:tab/>
      </w:r>
      <w:r w:rsidRPr="00142ABA">
        <w:rPr>
          <w:rFonts w:ascii="Bell MT" w:hAnsi="Bell MT"/>
          <w:color w:val="000000" w:themeColor="text1"/>
          <w:szCs w:val="24"/>
        </w:rPr>
        <w:t xml:space="preserve">05/2013 – present  </w:t>
      </w:r>
    </w:p>
    <w:p w14:paraId="6061D59A" w14:textId="27A7192E" w:rsidR="009B5D21" w:rsidRPr="00142ABA" w:rsidRDefault="009B5D21" w:rsidP="000240F0">
      <w:pPr>
        <w:spacing w:before="240"/>
        <w:jc w:val="both"/>
        <w:rPr>
          <w:rFonts w:ascii="Bell MT" w:hAnsi="Bell MT"/>
          <w:color w:val="000000" w:themeColor="text1"/>
          <w:szCs w:val="24"/>
        </w:rPr>
      </w:pPr>
      <w:r w:rsidRPr="00142ABA">
        <w:rPr>
          <w:rFonts w:ascii="Bell MT" w:hAnsi="Bell MT"/>
          <w:color w:val="000000" w:themeColor="text1"/>
          <w:szCs w:val="24"/>
        </w:rPr>
        <w:t>EPIC Super User Neonatology</w:t>
      </w:r>
      <w:r w:rsidRPr="00142ABA">
        <w:rPr>
          <w:rFonts w:ascii="Bell MT" w:hAnsi="Bell MT"/>
          <w:color w:val="000000" w:themeColor="text1"/>
          <w:szCs w:val="24"/>
        </w:rPr>
        <w:tab/>
      </w:r>
      <w:r w:rsidRPr="00142ABA">
        <w:rPr>
          <w:rFonts w:ascii="Bell MT" w:hAnsi="Bell MT"/>
          <w:color w:val="000000" w:themeColor="text1"/>
          <w:szCs w:val="24"/>
        </w:rPr>
        <w:tab/>
      </w:r>
      <w:r w:rsidRPr="00142ABA">
        <w:rPr>
          <w:rFonts w:ascii="Bell MT" w:hAnsi="Bell MT"/>
          <w:color w:val="000000" w:themeColor="text1"/>
          <w:szCs w:val="24"/>
        </w:rPr>
        <w:tab/>
      </w:r>
      <w:r w:rsidRPr="00142ABA">
        <w:rPr>
          <w:rFonts w:ascii="Bell MT" w:hAnsi="Bell MT"/>
          <w:color w:val="000000" w:themeColor="text1"/>
          <w:szCs w:val="24"/>
        </w:rPr>
        <w:tab/>
      </w:r>
      <w:r w:rsidRPr="00142ABA">
        <w:rPr>
          <w:rFonts w:ascii="Bell MT" w:hAnsi="Bell MT"/>
          <w:color w:val="000000" w:themeColor="text1"/>
          <w:szCs w:val="24"/>
        </w:rPr>
        <w:tab/>
      </w:r>
      <w:r w:rsidR="009B2F12" w:rsidRPr="00142ABA">
        <w:rPr>
          <w:rFonts w:ascii="Bell MT" w:hAnsi="Bell MT"/>
          <w:color w:val="000000" w:themeColor="text1"/>
          <w:szCs w:val="24"/>
        </w:rPr>
        <w:tab/>
      </w:r>
      <w:r w:rsidRPr="00142ABA">
        <w:rPr>
          <w:rFonts w:ascii="Bell MT" w:hAnsi="Bell MT"/>
          <w:color w:val="000000" w:themeColor="text1"/>
          <w:szCs w:val="24"/>
        </w:rPr>
        <w:t>03/2014 – present</w:t>
      </w:r>
    </w:p>
    <w:p w14:paraId="244C560F" w14:textId="61FC5072" w:rsidR="009B5D21" w:rsidRPr="00142ABA" w:rsidRDefault="009B5D21" w:rsidP="000240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0"/>
        </w:tabs>
        <w:spacing w:before="240"/>
        <w:jc w:val="both"/>
        <w:rPr>
          <w:rFonts w:ascii="Bell MT" w:hAnsi="Bell MT"/>
          <w:color w:val="000000" w:themeColor="text1"/>
        </w:rPr>
      </w:pPr>
      <w:r w:rsidRPr="00142ABA">
        <w:rPr>
          <w:rFonts w:ascii="Bell MT" w:hAnsi="Bell MT"/>
          <w:color w:val="000000" w:themeColor="text1"/>
        </w:rPr>
        <w:t>LLU Representative to EPIC XGM and UGM</w:t>
      </w:r>
      <w:r w:rsidR="009B2F12" w:rsidRPr="00142ABA">
        <w:rPr>
          <w:rFonts w:ascii="Bell MT" w:hAnsi="Bell MT"/>
        </w:rPr>
        <w:tab/>
      </w:r>
      <w:r w:rsidR="009B2F12" w:rsidRPr="00142ABA">
        <w:rPr>
          <w:rFonts w:ascii="Bell MT" w:hAnsi="Bell MT"/>
        </w:rPr>
        <w:tab/>
      </w:r>
      <w:r w:rsidR="009B2F12" w:rsidRPr="00142ABA">
        <w:rPr>
          <w:rFonts w:ascii="Bell MT" w:hAnsi="Bell MT"/>
        </w:rPr>
        <w:tab/>
      </w:r>
      <w:r w:rsidR="009B2F12" w:rsidRPr="00142ABA">
        <w:rPr>
          <w:rFonts w:ascii="Bell MT" w:hAnsi="Bell MT"/>
        </w:rPr>
        <w:tab/>
      </w:r>
      <w:r w:rsidRPr="00142ABA">
        <w:rPr>
          <w:rFonts w:ascii="Bell MT" w:hAnsi="Bell MT"/>
          <w:color w:val="000000" w:themeColor="text1"/>
        </w:rPr>
        <w:t>08/2016 - present</w:t>
      </w:r>
      <w:r w:rsidRPr="00142ABA">
        <w:rPr>
          <w:rFonts w:ascii="Bell MT" w:hAnsi="Bell MT"/>
        </w:rPr>
        <w:tab/>
      </w:r>
    </w:p>
    <w:p w14:paraId="1F8E3127" w14:textId="782C9926" w:rsidR="009B5D21" w:rsidRPr="00142ABA" w:rsidRDefault="009B5D21" w:rsidP="000240F0">
      <w:pPr>
        <w:spacing w:before="240"/>
        <w:jc w:val="both"/>
        <w:rPr>
          <w:rFonts w:ascii="Bell MT" w:hAnsi="Bell MT"/>
          <w:color w:val="000000" w:themeColor="text1"/>
          <w:szCs w:val="24"/>
        </w:rPr>
      </w:pPr>
      <w:r w:rsidRPr="00142ABA">
        <w:rPr>
          <w:rFonts w:ascii="Bell MT" w:hAnsi="Bell MT"/>
          <w:color w:val="000000" w:themeColor="text1"/>
          <w:szCs w:val="24"/>
        </w:rPr>
        <w:t>Children’s Hospital Multidisciplinary Committee</w:t>
      </w:r>
      <w:r w:rsidRPr="00142ABA">
        <w:rPr>
          <w:rFonts w:ascii="Bell MT" w:hAnsi="Bell MT"/>
          <w:color w:val="000000" w:themeColor="text1"/>
          <w:szCs w:val="24"/>
        </w:rPr>
        <w:tab/>
      </w:r>
      <w:r w:rsidRPr="00142ABA">
        <w:rPr>
          <w:rFonts w:ascii="Bell MT" w:hAnsi="Bell MT"/>
          <w:color w:val="000000" w:themeColor="text1"/>
          <w:szCs w:val="24"/>
        </w:rPr>
        <w:tab/>
      </w:r>
      <w:r w:rsidRPr="00142ABA">
        <w:rPr>
          <w:rFonts w:ascii="Bell MT" w:hAnsi="Bell MT"/>
          <w:color w:val="000000" w:themeColor="text1"/>
          <w:szCs w:val="24"/>
        </w:rPr>
        <w:tab/>
      </w:r>
      <w:r w:rsidR="009B2F12" w:rsidRPr="00142ABA">
        <w:rPr>
          <w:rFonts w:ascii="Bell MT" w:hAnsi="Bell MT"/>
          <w:color w:val="000000" w:themeColor="text1"/>
          <w:szCs w:val="24"/>
        </w:rPr>
        <w:tab/>
      </w:r>
      <w:r w:rsidRPr="00142ABA">
        <w:rPr>
          <w:rFonts w:ascii="Bell MT" w:hAnsi="Bell MT"/>
          <w:color w:val="000000" w:themeColor="text1"/>
          <w:szCs w:val="24"/>
        </w:rPr>
        <w:t xml:space="preserve">08/2016 – present </w:t>
      </w:r>
    </w:p>
    <w:p w14:paraId="2D006562" w14:textId="645A52EF" w:rsidR="009B5D21" w:rsidRPr="00142ABA" w:rsidRDefault="009B5D21" w:rsidP="000240F0">
      <w:pPr>
        <w:spacing w:before="240"/>
        <w:jc w:val="both"/>
        <w:rPr>
          <w:rFonts w:ascii="Bell MT" w:hAnsi="Bell MT"/>
          <w:color w:val="000000" w:themeColor="text1"/>
          <w:szCs w:val="24"/>
        </w:rPr>
      </w:pPr>
      <w:r w:rsidRPr="00142ABA">
        <w:rPr>
          <w:rFonts w:ascii="Bell MT" w:hAnsi="Bell MT"/>
          <w:color w:val="000000" w:themeColor="text1"/>
          <w:szCs w:val="24"/>
        </w:rPr>
        <w:t>Director, Neonatal ECMO</w:t>
      </w:r>
      <w:r w:rsidRPr="00142ABA">
        <w:rPr>
          <w:rFonts w:ascii="Bell MT" w:hAnsi="Bell MT"/>
          <w:color w:val="000000" w:themeColor="text1"/>
          <w:szCs w:val="24"/>
        </w:rPr>
        <w:tab/>
      </w:r>
      <w:r w:rsidRPr="00142ABA">
        <w:rPr>
          <w:rFonts w:ascii="Bell MT" w:hAnsi="Bell MT"/>
          <w:color w:val="000000" w:themeColor="text1"/>
          <w:szCs w:val="24"/>
        </w:rPr>
        <w:tab/>
      </w:r>
      <w:r w:rsidRPr="00142ABA">
        <w:rPr>
          <w:rFonts w:ascii="Bell MT" w:hAnsi="Bell MT"/>
          <w:color w:val="000000" w:themeColor="text1"/>
          <w:szCs w:val="24"/>
        </w:rPr>
        <w:tab/>
      </w:r>
      <w:r w:rsidRPr="00142ABA">
        <w:rPr>
          <w:rFonts w:ascii="Bell MT" w:hAnsi="Bell MT"/>
          <w:color w:val="000000" w:themeColor="text1"/>
          <w:szCs w:val="24"/>
        </w:rPr>
        <w:tab/>
      </w:r>
      <w:r w:rsidRPr="00142ABA">
        <w:rPr>
          <w:rFonts w:ascii="Bell MT" w:hAnsi="Bell MT"/>
          <w:color w:val="000000" w:themeColor="text1"/>
          <w:szCs w:val="24"/>
        </w:rPr>
        <w:tab/>
      </w:r>
      <w:r w:rsidRPr="00142ABA">
        <w:rPr>
          <w:rFonts w:ascii="Bell MT" w:hAnsi="Bell MT"/>
          <w:color w:val="000000" w:themeColor="text1"/>
          <w:szCs w:val="24"/>
        </w:rPr>
        <w:tab/>
      </w:r>
      <w:r w:rsidR="009B2F12" w:rsidRPr="00142ABA">
        <w:rPr>
          <w:rFonts w:ascii="Bell MT" w:hAnsi="Bell MT"/>
          <w:color w:val="000000" w:themeColor="text1"/>
          <w:szCs w:val="24"/>
        </w:rPr>
        <w:tab/>
      </w:r>
      <w:r w:rsidRPr="00142ABA">
        <w:rPr>
          <w:rFonts w:ascii="Bell MT" w:hAnsi="Bell MT"/>
          <w:color w:val="000000" w:themeColor="text1"/>
          <w:szCs w:val="24"/>
        </w:rPr>
        <w:t>09/2016 – present</w:t>
      </w:r>
    </w:p>
    <w:p w14:paraId="7A6D5A7C" w14:textId="1C6B8858" w:rsidR="009B5D21" w:rsidRPr="00142ABA" w:rsidRDefault="009B5D21" w:rsidP="000240F0">
      <w:pPr>
        <w:spacing w:before="240"/>
        <w:jc w:val="both"/>
        <w:rPr>
          <w:rFonts w:ascii="Bell MT" w:hAnsi="Bell MT"/>
          <w:color w:val="000000" w:themeColor="text1"/>
          <w:szCs w:val="24"/>
        </w:rPr>
      </w:pPr>
      <w:r w:rsidRPr="00142ABA">
        <w:rPr>
          <w:rFonts w:ascii="Bell MT" w:hAnsi="Bell MT"/>
          <w:color w:val="000000" w:themeColor="text1"/>
          <w:szCs w:val="24"/>
        </w:rPr>
        <w:t>Director, Neonatal Total Parenteral Nutrition Program</w:t>
      </w:r>
      <w:r w:rsidRPr="00142ABA">
        <w:rPr>
          <w:rFonts w:ascii="Bell MT" w:hAnsi="Bell MT"/>
          <w:color w:val="000000" w:themeColor="text1"/>
          <w:szCs w:val="24"/>
        </w:rPr>
        <w:tab/>
      </w:r>
      <w:r w:rsidRPr="00142ABA">
        <w:rPr>
          <w:rFonts w:ascii="Bell MT" w:hAnsi="Bell MT"/>
          <w:color w:val="000000" w:themeColor="text1"/>
          <w:szCs w:val="24"/>
        </w:rPr>
        <w:tab/>
      </w:r>
      <w:r w:rsidR="009B2F12" w:rsidRPr="00142ABA">
        <w:rPr>
          <w:rFonts w:ascii="Bell MT" w:hAnsi="Bell MT"/>
          <w:color w:val="000000" w:themeColor="text1"/>
          <w:szCs w:val="24"/>
        </w:rPr>
        <w:tab/>
      </w:r>
      <w:r w:rsidRPr="00142ABA">
        <w:rPr>
          <w:rFonts w:ascii="Bell MT" w:hAnsi="Bell MT"/>
          <w:color w:val="000000" w:themeColor="text1"/>
          <w:szCs w:val="24"/>
        </w:rPr>
        <w:t xml:space="preserve">10/2016 – present </w:t>
      </w:r>
    </w:p>
    <w:p w14:paraId="503533FE" w14:textId="1FFF339B" w:rsidR="009B5D21" w:rsidRPr="00142ABA" w:rsidRDefault="009B5D21" w:rsidP="000240F0">
      <w:pPr>
        <w:spacing w:before="240"/>
        <w:jc w:val="both"/>
        <w:rPr>
          <w:rFonts w:ascii="Bell MT" w:hAnsi="Bell MT"/>
          <w:color w:val="000000" w:themeColor="text1"/>
          <w:szCs w:val="24"/>
        </w:rPr>
      </w:pPr>
      <w:r w:rsidRPr="00142ABA">
        <w:rPr>
          <w:rFonts w:ascii="Bell MT" w:hAnsi="Bell MT"/>
          <w:color w:val="000000" w:themeColor="text1"/>
          <w:szCs w:val="24"/>
        </w:rPr>
        <w:t xml:space="preserve">Director, Loma Linda University Children’s Hospital </w:t>
      </w:r>
      <w:r w:rsidRPr="00142ABA">
        <w:rPr>
          <w:rFonts w:ascii="Bell MT" w:hAnsi="Bell MT"/>
          <w:color w:val="000000" w:themeColor="text1"/>
          <w:szCs w:val="24"/>
        </w:rPr>
        <w:tab/>
      </w:r>
      <w:r w:rsidRPr="00142ABA">
        <w:rPr>
          <w:rFonts w:ascii="Bell MT" w:hAnsi="Bell MT"/>
          <w:color w:val="000000" w:themeColor="text1"/>
          <w:szCs w:val="24"/>
        </w:rPr>
        <w:tab/>
      </w:r>
      <w:r w:rsidRPr="00142ABA">
        <w:rPr>
          <w:rFonts w:ascii="Bell MT" w:hAnsi="Bell MT"/>
          <w:color w:val="000000" w:themeColor="text1"/>
          <w:szCs w:val="24"/>
        </w:rPr>
        <w:tab/>
      </w:r>
      <w:r w:rsidR="009B2F12" w:rsidRPr="00142ABA">
        <w:rPr>
          <w:rFonts w:ascii="Bell MT" w:hAnsi="Bell MT"/>
          <w:color w:val="000000" w:themeColor="text1"/>
          <w:szCs w:val="24"/>
        </w:rPr>
        <w:tab/>
      </w:r>
      <w:r w:rsidRPr="00142ABA">
        <w:rPr>
          <w:rFonts w:ascii="Bell MT" w:hAnsi="Bell MT"/>
          <w:color w:val="000000" w:themeColor="text1"/>
          <w:szCs w:val="24"/>
        </w:rPr>
        <w:t xml:space="preserve">12/2016 – present </w:t>
      </w:r>
    </w:p>
    <w:p w14:paraId="2418754F" w14:textId="77777777" w:rsidR="009B5D21" w:rsidRPr="00142ABA" w:rsidRDefault="009B5D21" w:rsidP="000240F0">
      <w:pPr>
        <w:spacing w:before="240"/>
        <w:jc w:val="both"/>
        <w:rPr>
          <w:rFonts w:ascii="Bell MT" w:hAnsi="Bell MT"/>
          <w:color w:val="000000" w:themeColor="text1"/>
          <w:szCs w:val="24"/>
        </w:rPr>
      </w:pPr>
      <w:r w:rsidRPr="00142ABA">
        <w:rPr>
          <w:rFonts w:ascii="Bell MT" w:hAnsi="Bell MT"/>
          <w:color w:val="000000" w:themeColor="text1"/>
          <w:szCs w:val="24"/>
        </w:rPr>
        <w:t xml:space="preserve">Blood </w:t>
      </w:r>
      <w:proofErr w:type="gramStart"/>
      <w:r w:rsidRPr="00142ABA">
        <w:rPr>
          <w:rFonts w:ascii="Bell MT" w:hAnsi="Bell MT"/>
          <w:color w:val="000000" w:themeColor="text1"/>
          <w:szCs w:val="24"/>
        </w:rPr>
        <w:t>gas</w:t>
      </w:r>
      <w:proofErr w:type="gramEnd"/>
      <w:r w:rsidRPr="00142ABA">
        <w:rPr>
          <w:rFonts w:ascii="Bell MT" w:hAnsi="Bell MT"/>
          <w:color w:val="000000" w:themeColor="text1"/>
          <w:szCs w:val="24"/>
        </w:rPr>
        <w:t xml:space="preserve"> Laboratory</w:t>
      </w:r>
    </w:p>
    <w:p w14:paraId="59592FF7" w14:textId="2CE4856A" w:rsidR="009B5D21" w:rsidRPr="00142ABA" w:rsidRDefault="009B5D21" w:rsidP="000240F0">
      <w:pPr>
        <w:spacing w:before="240"/>
        <w:jc w:val="both"/>
        <w:rPr>
          <w:rFonts w:ascii="Bell MT" w:hAnsi="Bell MT"/>
          <w:color w:val="000000" w:themeColor="text1"/>
          <w:szCs w:val="24"/>
        </w:rPr>
      </w:pPr>
      <w:bookmarkStart w:id="3" w:name="_Hlk108140938"/>
      <w:r w:rsidRPr="00142ABA">
        <w:rPr>
          <w:rFonts w:ascii="Bell MT" w:hAnsi="Bell MT"/>
          <w:color w:val="000000" w:themeColor="text1"/>
          <w:szCs w:val="24"/>
        </w:rPr>
        <w:t xml:space="preserve">Pharmacy and Therapeutics Committee </w:t>
      </w:r>
      <w:bookmarkEnd w:id="3"/>
      <w:r w:rsidRPr="00142ABA">
        <w:rPr>
          <w:rFonts w:ascii="Bell MT" w:hAnsi="Bell MT"/>
          <w:color w:val="000000" w:themeColor="text1"/>
          <w:szCs w:val="24"/>
        </w:rPr>
        <w:t>Neonatal Representative</w:t>
      </w:r>
      <w:r w:rsidRPr="00142ABA">
        <w:rPr>
          <w:rFonts w:ascii="Bell MT" w:hAnsi="Bell MT"/>
          <w:color w:val="000000" w:themeColor="text1"/>
          <w:szCs w:val="24"/>
        </w:rPr>
        <w:tab/>
      </w:r>
      <w:r w:rsidR="009B2F12" w:rsidRPr="00142ABA">
        <w:rPr>
          <w:rFonts w:ascii="Bell MT" w:hAnsi="Bell MT"/>
          <w:color w:val="000000" w:themeColor="text1"/>
          <w:szCs w:val="24"/>
        </w:rPr>
        <w:tab/>
      </w:r>
      <w:r w:rsidRPr="00142ABA">
        <w:rPr>
          <w:rFonts w:ascii="Bell MT" w:hAnsi="Bell MT"/>
          <w:color w:val="000000" w:themeColor="text1"/>
          <w:szCs w:val="24"/>
        </w:rPr>
        <w:t xml:space="preserve">11/2016 – present </w:t>
      </w:r>
    </w:p>
    <w:p w14:paraId="55DF0E8B" w14:textId="182CC288" w:rsidR="002E6331" w:rsidRPr="00142ABA" w:rsidRDefault="002E6331" w:rsidP="000240F0">
      <w:pPr>
        <w:spacing w:before="240"/>
        <w:jc w:val="both"/>
        <w:rPr>
          <w:rFonts w:ascii="Bell MT" w:hAnsi="Bell MT"/>
          <w:color w:val="000000" w:themeColor="text1"/>
          <w:szCs w:val="24"/>
        </w:rPr>
      </w:pPr>
      <w:r w:rsidRPr="00142ABA">
        <w:rPr>
          <w:rFonts w:ascii="Bell MT" w:hAnsi="Bell MT"/>
          <w:color w:val="000000" w:themeColor="text1"/>
          <w:szCs w:val="24"/>
        </w:rPr>
        <w:t>Pharmacy and Therapeutics Committee</w:t>
      </w:r>
      <w:r w:rsidR="0057598E" w:rsidRPr="00142ABA">
        <w:rPr>
          <w:rFonts w:ascii="Bell MT" w:hAnsi="Bell MT"/>
          <w:color w:val="000000" w:themeColor="text1"/>
          <w:szCs w:val="24"/>
        </w:rPr>
        <w:t xml:space="preserve"> Medical Devices Subcommittee</w:t>
      </w:r>
      <w:r w:rsidR="0057598E" w:rsidRPr="00142ABA">
        <w:rPr>
          <w:rFonts w:ascii="Bell MT" w:hAnsi="Bell MT"/>
          <w:color w:val="000000" w:themeColor="text1"/>
          <w:szCs w:val="24"/>
        </w:rPr>
        <w:tab/>
        <w:t xml:space="preserve">10/2021 </w:t>
      </w:r>
      <w:r w:rsidR="003C6B05" w:rsidRPr="00142ABA">
        <w:rPr>
          <w:rFonts w:ascii="Bell MT" w:hAnsi="Bell MT"/>
          <w:color w:val="000000" w:themeColor="text1"/>
          <w:szCs w:val="24"/>
        </w:rPr>
        <w:t>–</w:t>
      </w:r>
      <w:r w:rsidR="0057598E" w:rsidRPr="00142ABA">
        <w:rPr>
          <w:rFonts w:ascii="Bell MT" w:hAnsi="Bell MT"/>
          <w:color w:val="000000" w:themeColor="text1"/>
          <w:szCs w:val="24"/>
        </w:rPr>
        <w:t xml:space="preserve"> present</w:t>
      </w:r>
    </w:p>
    <w:p w14:paraId="3B479883" w14:textId="53C0D4B0" w:rsidR="003C6B05" w:rsidRPr="00142ABA" w:rsidRDefault="003C6B05" w:rsidP="000240F0">
      <w:pPr>
        <w:spacing w:before="240"/>
        <w:jc w:val="both"/>
        <w:rPr>
          <w:rFonts w:ascii="Bell MT" w:hAnsi="Bell MT"/>
          <w:color w:val="000000" w:themeColor="text1"/>
          <w:szCs w:val="24"/>
        </w:rPr>
      </w:pPr>
      <w:r w:rsidRPr="00142ABA">
        <w:rPr>
          <w:rFonts w:ascii="Bell MT" w:hAnsi="Bell MT"/>
          <w:color w:val="000000" w:themeColor="text1"/>
          <w:szCs w:val="24"/>
        </w:rPr>
        <w:t>Senior Director, Neonatology Research Center</w:t>
      </w:r>
      <w:r w:rsidRPr="00142ABA">
        <w:rPr>
          <w:rFonts w:ascii="Bell MT" w:hAnsi="Bell MT"/>
          <w:color w:val="000000" w:themeColor="text1"/>
          <w:szCs w:val="24"/>
        </w:rPr>
        <w:tab/>
      </w:r>
      <w:r w:rsidRPr="00142ABA">
        <w:rPr>
          <w:rFonts w:ascii="Bell MT" w:hAnsi="Bell MT"/>
          <w:color w:val="000000" w:themeColor="text1"/>
          <w:szCs w:val="24"/>
        </w:rPr>
        <w:tab/>
      </w:r>
      <w:r w:rsidRPr="00142ABA">
        <w:rPr>
          <w:rFonts w:ascii="Bell MT" w:hAnsi="Bell MT"/>
          <w:color w:val="000000" w:themeColor="text1"/>
          <w:szCs w:val="24"/>
        </w:rPr>
        <w:tab/>
      </w:r>
      <w:r w:rsidRPr="00142ABA">
        <w:rPr>
          <w:rFonts w:ascii="Bell MT" w:hAnsi="Bell MT"/>
          <w:color w:val="000000" w:themeColor="text1"/>
          <w:szCs w:val="24"/>
        </w:rPr>
        <w:tab/>
        <w:t>10/2024 – present</w:t>
      </w:r>
    </w:p>
    <w:p w14:paraId="169403EA" w14:textId="1E933F2D" w:rsidR="003C6B05" w:rsidRPr="00142ABA" w:rsidRDefault="003C6B05" w:rsidP="000240F0">
      <w:pPr>
        <w:spacing w:before="240"/>
        <w:jc w:val="both"/>
        <w:rPr>
          <w:rFonts w:ascii="Bell MT" w:hAnsi="Bell MT"/>
          <w:color w:val="000000" w:themeColor="text1"/>
          <w:szCs w:val="24"/>
        </w:rPr>
      </w:pPr>
      <w:r w:rsidRPr="00142ABA">
        <w:rPr>
          <w:rFonts w:ascii="Bell MT" w:hAnsi="Bell MT"/>
          <w:color w:val="000000" w:themeColor="text1"/>
          <w:szCs w:val="24"/>
        </w:rPr>
        <w:t>Institutional Review Board</w:t>
      </w:r>
      <w:r w:rsidRPr="00142ABA">
        <w:rPr>
          <w:rFonts w:ascii="Bell MT" w:hAnsi="Bell MT"/>
          <w:color w:val="000000" w:themeColor="text1"/>
          <w:szCs w:val="24"/>
        </w:rPr>
        <w:tab/>
      </w:r>
      <w:r w:rsidRPr="00142ABA">
        <w:rPr>
          <w:rFonts w:ascii="Bell MT" w:hAnsi="Bell MT"/>
          <w:color w:val="000000" w:themeColor="text1"/>
          <w:szCs w:val="24"/>
        </w:rPr>
        <w:tab/>
      </w:r>
      <w:r w:rsidRPr="00142ABA">
        <w:rPr>
          <w:rFonts w:ascii="Bell MT" w:hAnsi="Bell MT"/>
          <w:color w:val="000000" w:themeColor="text1"/>
          <w:szCs w:val="24"/>
        </w:rPr>
        <w:tab/>
      </w:r>
      <w:r w:rsidRPr="00142ABA">
        <w:rPr>
          <w:rFonts w:ascii="Bell MT" w:hAnsi="Bell MT"/>
          <w:color w:val="000000" w:themeColor="text1"/>
          <w:szCs w:val="24"/>
        </w:rPr>
        <w:tab/>
      </w:r>
      <w:r w:rsidRPr="00142ABA">
        <w:rPr>
          <w:rFonts w:ascii="Bell MT" w:hAnsi="Bell MT"/>
          <w:color w:val="000000" w:themeColor="text1"/>
          <w:szCs w:val="24"/>
        </w:rPr>
        <w:tab/>
      </w:r>
      <w:r w:rsidRPr="00142ABA">
        <w:rPr>
          <w:rFonts w:ascii="Bell MT" w:hAnsi="Bell MT"/>
          <w:color w:val="000000" w:themeColor="text1"/>
          <w:szCs w:val="24"/>
        </w:rPr>
        <w:tab/>
      </w:r>
      <w:r w:rsidRPr="00142ABA">
        <w:rPr>
          <w:rFonts w:ascii="Bell MT" w:hAnsi="Bell MT"/>
          <w:color w:val="000000" w:themeColor="text1"/>
          <w:szCs w:val="24"/>
        </w:rPr>
        <w:tab/>
        <w:t>12/2024 (anticipated start date)</w:t>
      </w:r>
    </w:p>
    <w:p w14:paraId="4C320105" w14:textId="44AD0447" w:rsidR="00531B07" w:rsidRPr="00142ABA" w:rsidRDefault="00B80D29" w:rsidP="000240F0">
      <w:pPr>
        <w:spacing w:before="240"/>
        <w:jc w:val="both"/>
        <w:rPr>
          <w:rFonts w:ascii="Bell MT" w:hAnsi="Bell MT"/>
          <w:color w:val="000000" w:themeColor="text1"/>
          <w:szCs w:val="24"/>
        </w:rPr>
      </w:pPr>
      <w:r w:rsidRPr="00142ABA">
        <w:rPr>
          <w:rFonts w:ascii="Bell MT" w:hAnsi="Bell MT"/>
          <w:color w:val="000000" w:themeColor="text1"/>
          <w:szCs w:val="24"/>
        </w:rPr>
        <w:t xml:space="preserve">Clinical Science Advisory </w:t>
      </w:r>
      <w:r w:rsidR="00682151" w:rsidRPr="00142ABA">
        <w:rPr>
          <w:rFonts w:ascii="Bell MT" w:hAnsi="Bell MT"/>
          <w:color w:val="000000" w:themeColor="text1"/>
          <w:szCs w:val="24"/>
        </w:rPr>
        <w:t>Committee</w:t>
      </w:r>
      <w:r w:rsidRPr="00142ABA">
        <w:rPr>
          <w:rFonts w:ascii="Bell MT" w:hAnsi="Bell MT"/>
          <w:color w:val="000000" w:themeColor="text1"/>
          <w:szCs w:val="24"/>
        </w:rPr>
        <w:t xml:space="preserve"> </w:t>
      </w:r>
      <w:r w:rsidR="00682151" w:rsidRPr="00142ABA">
        <w:rPr>
          <w:rFonts w:ascii="Bell MT" w:hAnsi="Bell MT"/>
          <w:color w:val="000000" w:themeColor="text1"/>
          <w:szCs w:val="24"/>
        </w:rPr>
        <w:tab/>
      </w:r>
      <w:r w:rsidR="00682151" w:rsidRPr="00142ABA">
        <w:rPr>
          <w:rFonts w:ascii="Bell MT" w:hAnsi="Bell MT"/>
          <w:color w:val="000000" w:themeColor="text1"/>
          <w:szCs w:val="24"/>
        </w:rPr>
        <w:tab/>
      </w:r>
      <w:r w:rsidR="00682151" w:rsidRPr="00142ABA">
        <w:rPr>
          <w:rFonts w:ascii="Bell MT" w:hAnsi="Bell MT"/>
          <w:color w:val="000000" w:themeColor="text1"/>
          <w:szCs w:val="24"/>
        </w:rPr>
        <w:tab/>
      </w:r>
      <w:r w:rsidR="00682151" w:rsidRPr="00142ABA">
        <w:rPr>
          <w:rFonts w:ascii="Bell MT" w:hAnsi="Bell MT"/>
          <w:color w:val="000000" w:themeColor="text1"/>
          <w:szCs w:val="24"/>
        </w:rPr>
        <w:tab/>
      </w:r>
      <w:r w:rsidR="00682151" w:rsidRPr="00142ABA">
        <w:rPr>
          <w:rFonts w:ascii="Bell MT" w:hAnsi="Bell MT"/>
          <w:color w:val="000000" w:themeColor="text1"/>
          <w:szCs w:val="24"/>
        </w:rPr>
        <w:tab/>
      </w:r>
      <w:r w:rsidRPr="00142ABA">
        <w:rPr>
          <w:rFonts w:ascii="Bell MT" w:hAnsi="Bell MT"/>
          <w:color w:val="000000" w:themeColor="text1"/>
          <w:szCs w:val="24"/>
        </w:rPr>
        <w:t>2007 – 2009</w:t>
      </w:r>
    </w:p>
    <w:p w14:paraId="4C320107" w14:textId="77777777" w:rsidR="00B80D29" w:rsidRPr="00142ABA" w:rsidRDefault="00B80D29" w:rsidP="000240F0">
      <w:pPr>
        <w:spacing w:before="240"/>
        <w:jc w:val="both"/>
        <w:rPr>
          <w:rFonts w:ascii="Bell MT" w:hAnsi="Bell MT"/>
          <w:color w:val="000000" w:themeColor="text1"/>
          <w:szCs w:val="24"/>
        </w:rPr>
      </w:pPr>
      <w:r w:rsidRPr="00142ABA">
        <w:rPr>
          <w:rFonts w:ascii="Bell MT" w:hAnsi="Bell MT"/>
          <w:color w:val="000000" w:themeColor="text1"/>
          <w:szCs w:val="24"/>
        </w:rPr>
        <w:t>Pediatric Task Force</w:t>
      </w:r>
    </w:p>
    <w:p w14:paraId="4C320108" w14:textId="262436E0" w:rsidR="00B80D29" w:rsidRPr="00142ABA" w:rsidRDefault="00BD122B" w:rsidP="000240F0">
      <w:pPr>
        <w:spacing w:before="240"/>
        <w:jc w:val="both"/>
        <w:rPr>
          <w:rFonts w:ascii="Bell MT" w:hAnsi="Bell MT"/>
          <w:color w:val="000000" w:themeColor="text1"/>
          <w:szCs w:val="24"/>
        </w:rPr>
      </w:pPr>
      <w:r w:rsidRPr="00142ABA">
        <w:rPr>
          <w:rFonts w:ascii="Bell MT" w:hAnsi="Bell MT"/>
          <w:color w:val="000000" w:themeColor="text1"/>
          <w:szCs w:val="24"/>
        </w:rPr>
        <w:t>Chair, Neonatology Fellowship</w:t>
      </w:r>
      <w:r w:rsidR="00B80D29" w:rsidRPr="00142ABA">
        <w:rPr>
          <w:rFonts w:ascii="Bell MT" w:hAnsi="Bell MT"/>
          <w:color w:val="000000" w:themeColor="text1"/>
          <w:szCs w:val="24"/>
        </w:rPr>
        <w:t xml:space="preserve"> Program Evaluation Committee </w:t>
      </w:r>
      <w:r w:rsidR="009D1E9C" w:rsidRPr="00142ABA">
        <w:rPr>
          <w:rFonts w:ascii="Bell MT" w:hAnsi="Bell MT"/>
          <w:color w:val="000000" w:themeColor="text1"/>
          <w:szCs w:val="24"/>
        </w:rPr>
        <w:tab/>
      </w:r>
      <w:r w:rsidR="00142ABA">
        <w:rPr>
          <w:rFonts w:ascii="Bell MT" w:hAnsi="Bell MT"/>
          <w:color w:val="000000" w:themeColor="text1"/>
          <w:szCs w:val="24"/>
        </w:rPr>
        <w:tab/>
      </w:r>
      <w:r w:rsidR="00B80D29" w:rsidRPr="00142ABA">
        <w:rPr>
          <w:rFonts w:ascii="Bell MT" w:hAnsi="Bell MT"/>
          <w:color w:val="000000" w:themeColor="text1"/>
          <w:szCs w:val="24"/>
        </w:rPr>
        <w:t>2014</w:t>
      </w:r>
      <w:r w:rsidRPr="00142ABA">
        <w:rPr>
          <w:rFonts w:ascii="Bell MT" w:hAnsi="Bell MT"/>
          <w:color w:val="000000" w:themeColor="text1"/>
          <w:szCs w:val="24"/>
        </w:rPr>
        <w:t xml:space="preserve"> – 2016 </w:t>
      </w:r>
    </w:p>
    <w:p w14:paraId="7D846DCC" w14:textId="1061440C" w:rsidR="000240F0" w:rsidRPr="00142ABA" w:rsidRDefault="00402C60" w:rsidP="000240F0">
      <w:pPr>
        <w:spacing w:before="240"/>
        <w:jc w:val="both"/>
        <w:rPr>
          <w:rFonts w:ascii="Bell MT" w:hAnsi="Bell MT"/>
          <w:color w:val="000000" w:themeColor="text1"/>
          <w:szCs w:val="24"/>
        </w:rPr>
      </w:pPr>
      <w:r w:rsidRPr="00142ABA">
        <w:rPr>
          <w:rFonts w:ascii="Bell MT" w:hAnsi="Bell MT"/>
          <w:color w:val="000000" w:themeColor="text1"/>
          <w:szCs w:val="24"/>
        </w:rPr>
        <w:t xml:space="preserve">Interim </w:t>
      </w:r>
      <w:r w:rsidR="00CB22B9" w:rsidRPr="00142ABA">
        <w:rPr>
          <w:rFonts w:ascii="Bell MT" w:hAnsi="Bell MT"/>
          <w:color w:val="000000" w:themeColor="text1"/>
          <w:szCs w:val="24"/>
        </w:rPr>
        <w:t xml:space="preserve">Medical </w:t>
      </w:r>
      <w:r w:rsidR="009D1E9C" w:rsidRPr="00142ABA">
        <w:rPr>
          <w:rFonts w:ascii="Bell MT" w:hAnsi="Bell MT"/>
          <w:color w:val="000000" w:themeColor="text1"/>
          <w:szCs w:val="24"/>
        </w:rPr>
        <w:t>Director, Riverside University Health System NICU</w:t>
      </w:r>
      <w:r w:rsidR="009D1E9C" w:rsidRPr="00142ABA">
        <w:rPr>
          <w:rFonts w:ascii="Bell MT" w:hAnsi="Bell MT"/>
          <w:color w:val="000000" w:themeColor="text1"/>
          <w:szCs w:val="24"/>
        </w:rPr>
        <w:tab/>
        <w:t xml:space="preserve">10/2016 – </w:t>
      </w:r>
      <w:r w:rsidR="00975032" w:rsidRPr="00142ABA">
        <w:rPr>
          <w:rFonts w:ascii="Bell MT" w:hAnsi="Bell MT"/>
          <w:color w:val="000000" w:themeColor="text1"/>
          <w:szCs w:val="24"/>
        </w:rPr>
        <w:t>7/2017</w:t>
      </w:r>
      <w:bookmarkEnd w:id="2"/>
    </w:p>
    <w:p w14:paraId="24BD82B7" w14:textId="3EDE9EF2" w:rsidR="007462A7" w:rsidRPr="00142ABA" w:rsidRDefault="007462A7" w:rsidP="000240F0">
      <w:pPr>
        <w:pStyle w:val="DefaultText"/>
        <w:spacing w:before="240"/>
        <w:jc w:val="both"/>
        <w:rPr>
          <w:rFonts w:ascii="Bell MT" w:hAnsi="Bell MT"/>
          <w:b/>
          <w:u w:val="single"/>
        </w:rPr>
      </w:pPr>
      <w:r w:rsidRPr="00142ABA">
        <w:rPr>
          <w:rFonts w:ascii="Bell MT" w:hAnsi="Bell MT"/>
          <w:b/>
          <w:u w:val="single"/>
        </w:rPr>
        <w:t>University of California, Irvine Medical Center</w:t>
      </w:r>
    </w:p>
    <w:p w14:paraId="154C699F" w14:textId="0B7AACA7" w:rsidR="007462A7" w:rsidRPr="00142ABA" w:rsidRDefault="007462A7" w:rsidP="000240F0">
      <w:pPr>
        <w:pStyle w:val="DefaultText"/>
        <w:tabs>
          <w:tab w:val="left" w:pos="709"/>
          <w:tab w:val="left" w:pos="5749"/>
          <w:tab w:val="left" w:pos="6469"/>
          <w:tab w:val="left" w:pos="7189"/>
        </w:tabs>
        <w:spacing w:before="240"/>
        <w:jc w:val="both"/>
        <w:rPr>
          <w:rFonts w:ascii="Bell MT" w:hAnsi="Bell MT"/>
        </w:rPr>
      </w:pPr>
      <w:r w:rsidRPr="00142ABA">
        <w:rPr>
          <w:rFonts w:ascii="Bell MT" w:hAnsi="Bell MT"/>
        </w:rPr>
        <w:lastRenderedPageBreak/>
        <w:t>Cl</w:t>
      </w:r>
      <w:r w:rsidR="009B2F12" w:rsidRPr="00142ABA">
        <w:rPr>
          <w:rFonts w:ascii="Bell MT" w:hAnsi="Bell MT"/>
        </w:rPr>
        <w:t>inical Instructor, Pediatrics</w:t>
      </w:r>
      <w:r w:rsidR="009B2F12" w:rsidRPr="00142ABA">
        <w:rPr>
          <w:rFonts w:ascii="Bell MT" w:hAnsi="Bell MT"/>
        </w:rPr>
        <w:tab/>
      </w:r>
      <w:r w:rsidR="009B2F12" w:rsidRPr="00142ABA">
        <w:rPr>
          <w:rFonts w:ascii="Bell MT" w:hAnsi="Bell MT"/>
        </w:rPr>
        <w:tab/>
      </w:r>
      <w:r w:rsidR="009B2F12" w:rsidRPr="00142ABA">
        <w:rPr>
          <w:rFonts w:ascii="Bell MT" w:hAnsi="Bell MT"/>
        </w:rPr>
        <w:tab/>
      </w:r>
      <w:r w:rsidRPr="00142ABA">
        <w:rPr>
          <w:rFonts w:ascii="Bell MT" w:hAnsi="Bell MT"/>
        </w:rPr>
        <w:t>7/1/1991-6/30/1994</w:t>
      </w:r>
    </w:p>
    <w:p w14:paraId="2F7CA2A6" w14:textId="7C3E4952" w:rsidR="007462A7" w:rsidRPr="00142ABA" w:rsidRDefault="009B2F12" w:rsidP="000240F0">
      <w:pPr>
        <w:pStyle w:val="DefaultText"/>
        <w:tabs>
          <w:tab w:val="left" w:pos="714"/>
          <w:tab w:val="left" w:pos="5029"/>
          <w:tab w:val="left" w:pos="5749"/>
          <w:tab w:val="left" w:pos="6469"/>
          <w:tab w:val="left" w:pos="7189"/>
        </w:tabs>
        <w:spacing w:before="240"/>
        <w:ind w:left="714" w:hanging="714"/>
        <w:jc w:val="both"/>
        <w:rPr>
          <w:rFonts w:ascii="Bell MT" w:hAnsi="Bell MT"/>
        </w:rPr>
      </w:pPr>
      <w:r w:rsidRPr="00142ABA">
        <w:rPr>
          <w:rFonts w:ascii="Bell MT" w:hAnsi="Bell MT"/>
        </w:rPr>
        <w:tab/>
        <w:t>Acting Chief Fellow</w:t>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r>
      <w:r w:rsidR="007462A7" w:rsidRPr="00142ABA">
        <w:rPr>
          <w:rFonts w:ascii="Bell MT" w:hAnsi="Bell MT"/>
        </w:rPr>
        <w:t>7/1992-7/1994</w:t>
      </w:r>
    </w:p>
    <w:p w14:paraId="5B788262" w14:textId="6FD2F7D5" w:rsidR="007462A7" w:rsidRPr="00142ABA" w:rsidRDefault="009B2F12" w:rsidP="000240F0">
      <w:pPr>
        <w:pStyle w:val="DefaultText"/>
        <w:tabs>
          <w:tab w:val="left" w:pos="720"/>
          <w:tab w:val="left" w:pos="5029"/>
          <w:tab w:val="left" w:pos="5749"/>
          <w:tab w:val="left" w:pos="7200"/>
        </w:tabs>
        <w:spacing w:before="240"/>
        <w:jc w:val="both"/>
        <w:rPr>
          <w:rFonts w:ascii="Bell MT" w:hAnsi="Bell MT"/>
        </w:rPr>
      </w:pPr>
      <w:r w:rsidRPr="00142ABA">
        <w:rPr>
          <w:rFonts w:ascii="Bell MT" w:hAnsi="Bell MT"/>
        </w:rPr>
        <w:t>Fellowship Guidance Committee</w:t>
      </w:r>
      <w:r w:rsidRPr="00142ABA">
        <w:rPr>
          <w:rFonts w:ascii="Bell MT" w:hAnsi="Bell MT"/>
        </w:rPr>
        <w:tab/>
      </w:r>
      <w:r w:rsidRPr="00142ABA">
        <w:rPr>
          <w:rFonts w:ascii="Bell MT" w:hAnsi="Bell MT"/>
        </w:rPr>
        <w:tab/>
      </w:r>
      <w:r w:rsidRPr="00142ABA">
        <w:rPr>
          <w:rFonts w:ascii="Bell MT" w:hAnsi="Bell MT"/>
        </w:rPr>
        <w:tab/>
      </w:r>
      <w:r w:rsidR="007462A7" w:rsidRPr="00142ABA">
        <w:rPr>
          <w:rFonts w:ascii="Bell MT" w:hAnsi="Bell MT"/>
        </w:rPr>
        <w:t>Fall 1993-7/1/94</w:t>
      </w:r>
    </w:p>
    <w:p w14:paraId="392EDFC4" w14:textId="77777777" w:rsidR="007462A7" w:rsidRPr="00142ABA" w:rsidRDefault="007462A7" w:rsidP="000240F0">
      <w:pPr>
        <w:pStyle w:val="DefaultText"/>
        <w:tabs>
          <w:tab w:val="left" w:pos="709"/>
          <w:tab w:val="left" w:pos="714"/>
          <w:tab w:val="left" w:pos="5034"/>
          <w:tab w:val="left" w:pos="5754"/>
          <w:tab w:val="left" w:pos="6474"/>
          <w:tab w:val="left" w:pos="7189"/>
        </w:tabs>
        <w:spacing w:before="240"/>
        <w:ind w:left="6474" w:hanging="6474"/>
        <w:jc w:val="both"/>
        <w:rPr>
          <w:rFonts w:ascii="Bell MT" w:hAnsi="Bell MT"/>
        </w:rPr>
      </w:pPr>
      <w:r w:rsidRPr="00142ABA">
        <w:rPr>
          <w:rFonts w:ascii="Bell MT" w:hAnsi="Bell MT"/>
        </w:rPr>
        <w:tab/>
        <w:t>Director, Neonatal Pulmonary Clinic</w:t>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t>7/1/1997-1/15/1998</w:t>
      </w:r>
    </w:p>
    <w:p w14:paraId="564B26D6" w14:textId="77777777" w:rsidR="007462A7" w:rsidRPr="00142ABA" w:rsidRDefault="007462A7" w:rsidP="000240F0">
      <w:pPr>
        <w:pStyle w:val="DefaultText"/>
        <w:tabs>
          <w:tab w:val="left" w:pos="709"/>
          <w:tab w:val="left" w:pos="714"/>
          <w:tab w:val="left" w:pos="5034"/>
          <w:tab w:val="left" w:pos="5754"/>
          <w:tab w:val="left" w:pos="6474"/>
          <w:tab w:val="left" w:pos="7189"/>
        </w:tabs>
        <w:spacing w:before="240"/>
        <w:ind w:left="6474" w:hanging="6474"/>
        <w:jc w:val="both"/>
        <w:rPr>
          <w:rFonts w:ascii="Bell MT" w:hAnsi="Bell MT"/>
        </w:rPr>
      </w:pPr>
      <w:r w:rsidRPr="00142ABA">
        <w:rPr>
          <w:rFonts w:ascii="Bell MT" w:hAnsi="Bell MT"/>
        </w:rPr>
        <w:tab/>
        <w:t>Information Services Physician Advisory Team</w:t>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t>7/1/1993-6/30/1998</w:t>
      </w:r>
    </w:p>
    <w:p w14:paraId="7FF6A034" w14:textId="77777777" w:rsidR="000240F0" w:rsidRPr="00142ABA" w:rsidRDefault="007462A7" w:rsidP="000240F0">
      <w:pPr>
        <w:pStyle w:val="DefaultText"/>
        <w:tabs>
          <w:tab w:val="left" w:pos="714"/>
          <w:tab w:val="left" w:pos="7189"/>
        </w:tabs>
        <w:spacing w:before="240"/>
        <w:ind w:left="714" w:hanging="714"/>
        <w:jc w:val="both"/>
        <w:rPr>
          <w:rFonts w:ascii="Bell MT" w:hAnsi="Bell MT"/>
        </w:rPr>
      </w:pPr>
      <w:r w:rsidRPr="00142ABA">
        <w:rPr>
          <w:rFonts w:ascii="Bell MT" w:hAnsi="Bell MT"/>
        </w:rPr>
        <w:tab/>
        <w:t>Assistant Clinical Professor of Pediatrics</w:t>
      </w:r>
      <w:r w:rsidRPr="00142ABA">
        <w:rPr>
          <w:rFonts w:ascii="Bell MT" w:hAnsi="Bell MT"/>
        </w:rPr>
        <w:tab/>
        <w:t>7/1/1994-1/2011</w:t>
      </w:r>
    </w:p>
    <w:p w14:paraId="2842566F" w14:textId="163B674D" w:rsidR="007462A7" w:rsidRPr="00142ABA" w:rsidRDefault="007462A7" w:rsidP="000240F0">
      <w:pPr>
        <w:pStyle w:val="DefaultText"/>
        <w:tabs>
          <w:tab w:val="left" w:pos="714"/>
          <w:tab w:val="left" w:pos="7189"/>
        </w:tabs>
        <w:spacing w:before="240"/>
        <w:ind w:left="714" w:hanging="714"/>
        <w:jc w:val="both"/>
        <w:rPr>
          <w:rFonts w:ascii="Bell MT" w:hAnsi="Bell MT"/>
          <w:b/>
          <w:u w:val="single"/>
        </w:rPr>
      </w:pPr>
      <w:r w:rsidRPr="00142ABA">
        <w:rPr>
          <w:rFonts w:ascii="Bell MT" w:hAnsi="Bell MT"/>
          <w:b/>
          <w:u w:val="single"/>
        </w:rPr>
        <w:t>Western University of Health Sciences, Pomona CA</w:t>
      </w:r>
    </w:p>
    <w:p w14:paraId="5CE1CC5C" w14:textId="1907309F" w:rsidR="006E5B3C" w:rsidRPr="00142ABA" w:rsidRDefault="006E5B3C" w:rsidP="000240F0">
      <w:pPr>
        <w:pStyle w:val="DefaultText"/>
        <w:tabs>
          <w:tab w:val="left" w:pos="720"/>
          <w:tab w:val="left" w:pos="5029"/>
          <w:tab w:val="left" w:pos="5749"/>
          <w:tab w:val="left" w:pos="7200"/>
        </w:tabs>
        <w:spacing w:before="240"/>
        <w:ind w:left="714" w:hanging="714"/>
        <w:jc w:val="both"/>
        <w:rPr>
          <w:rFonts w:ascii="Bell MT" w:hAnsi="Bell MT"/>
        </w:rPr>
      </w:pPr>
      <w:r w:rsidRPr="00142ABA">
        <w:rPr>
          <w:rFonts w:ascii="Bell MT" w:hAnsi="Bell MT"/>
        </w:rPr>
        <w:t>Clinical Professor of Pediatrics</w:t>
      </w:r>
      <w:r w:rsidRPr="00142ABA">
        <w:rPr>
          <w:rFonts w:ascii="Bell MT" w:hAnsi="Bell MT"/>
        </w:rPr>
        <w:tab/>
      </w:r>
      <w:r w:rsidRPr="00142ABA">
        <w:rPr>
          <w:rFonts w:ascii="Bell MT" w:hAnsi="Bell MT"/>
        </w:rPr>
        <w:tab/>
      </w:r>
      <w:r w:rsidRPr="00142ABA">
        <w:rPr>
          <w:rFonts w:ascii="Bell MT" w:hAnsi="Bell MT"/>
        </w:rPr>
        <w:tab/>
        <w:t>09/2023-present</w:t>
      </w:r>
    </w:p>
    <w:p w14:paraId="21265B55" w14:textId="0F80A4CA" w:rsidR="007462A7" w:rsidRPr="00142ABA" w:rsidRDefault="009B5D21" w:rsidP="000240F0">
      <w:pPr>
        <w:pStyle w:val="DefaultText"/>
        <w:tabs>
          <w:tab w:val="left" w:pos="720"/>
          <w:tab w:val="left" w:pos="5029"/>
          <w:tab w:val="left" w:pos="5749"/>
          <w:tab w:val="left" w:pos="7200"/>
        </w:tabs>
        <w:spacing w:before="240"/>
        <w:ind w:left="714" w:hanging="714"/>
        <w:jc w:val="both"/>
        <w:rPr>
          <w:rFonts w:ascii="Bell MT" w:hAnsi="Bell MT"/>
        </w:rPr>
      </w:pPr>
      <w:r w:rsidRPr="00142ABA">
        <w:rPr>
          <w:rFonts w:ascii="Bell MT" w:hAnsi="Bell MT"/>
        </w:rPr>
        <w:t>Associate Clinical Professor of Pediatrics</w:t>
      </w:r>
      <w:r w:rsidRPr="00142ABA">
        <w:rPr>
          <w:rFonts w:ascii="Bell MT" w:hAnsi="Bell MT"/>
        </w:rPr>
        <w:tab/>
      </w:r>
      <w:r w:rsidRPr="00142ABA">
        <w:rPr>
          <w:rFonts w:ascii="Bell MT" w:hAnsi="Bell MT"/>
        </w:rPr>
        <w:tab/>
      </w:r>
      <w:r w:rsidRPr="00142ABA">
        <w:rPr>
          <w:rFonts w:ascii="Bell MT" w:hAnsi="Bell MT"/>
        </w:rPr>
        <w:tab/>
        <w:t>12/2004-</w:t>
      </w:r>
      <w:r w:rsidR="006E5B3C" w:rsidRPr="00142ABA">
        <w:rPr>
          <w:rFonts w:ascii="Bell MT" w:hAnsi="Bell MT"/>
        </w:rPr>
        <w:t>09/2023</w:t>
      </w:r>
    </w:p>
    <w:p w14:paraId="1288A8AB" w14:textId="39EAF4EF" w:rsidR="007462A7" w:rsidRPr="00142ABA" w:rsidRDefault="007462A7" w:rsidP="000240F0">
      <w:pPr>
        <w:pStyle w:val="DefaultText"/>
        <w:tabs>
          <w:tab w:val="left" w:pos="720"/>
          <w:tab w:val="left" w:pos="5029"/>
          <w:tab w:val="left" w:pos="5749"/>
          <w:tab w:val="left" w:pos="7200"/>
        </w:tabs>
        <w:spacing w:before="240"/>
        <w:ind w:left="714" w:hanging="714"/>
        <w:jc w:val="both"/>
        <w:rPr>
          <w:rFonts w:ascii="Bell MT" w:hAnsi="Bell MT"/>
        </w:rPr>
      </w:pPr>
      <w:r w:rsidRPr="00142ABA">
        <w:rPr>
          <w:rFonts w:ascii="Bell MT" w:hAnsi="Bell MT"/>
        </w:rPr>
        <w:t>Assistant Clinical Professor of Pediatrics</w:t>
      </w:r>
      <w:r w:rsidRPr="00142ABA">
        <w:rPr>
          <w:rFonts w:ascii="Bell MT" w:hAnsi="Bell MT"/>
        </w:rPr>
        <w:tab/>
      </w:r>
      <w:r w:rsidR="009B5D21" w:rsidRPr="00142ABA">
        <w:rPr>
          <w:rFonts w:ascii="Bell MT" w:hAnsi="Bell MT"/>
        </w:rPr>
        <w:tab/>
      </w:r>
      <w:r w:rsidRPr="00142ABA">
        <w:rPr>
          <w:rFonts w:ascii="Bell MT" w:hAnsi="Bell MT"/>
        </w:rPr>
        <w:tab/>
        <w:t>12/2003-12/2004</w:t>
      </w:r>
    </w:p>
    <w:p w14:paraId="35282E45" w14:textId="77777777" w:rsidR="000240F0" w:rsidRPr="00142ABA" w:rsidRDefault="00DD2CE8" w:rsidP="000240F0">
      <w:pPr>
        <w:pStyle w:val="DefaultText"/>
        <w:tabs>
          <w:tab w:val="left" w:pos="720"/>
          <w:tab w:val="left" w:pos="5029"/>
          <w:tab w:val="left" w:pos="5749"/>
          <w:tab w:val="left" w:pos="7200"/>
        </w:tabs>
        <w:spacing w:before="240"/>
        <w:jc w:val="both"/>
        <w:rPr>
          <w:rFonts w:ascii="Bell MT" w:hAnsi="Bell MT"/>
        </w:rPr>
      </w:pPr>
      <w:r w:rsidRPr="00142ABA">
        <w:rPr>
          <w:rFonts w:ascii="Bell MT" w:hAnsi="Bell MT"/>
        </w:rPr>
        <w:t xml:space="preserve">Department </w:t>
      </w:r>
      <w:r w:rsidR="007462A7" w:rsidRPr="00142ABA">
        <w:rPr>
          <w:rFonts w:ascii="Bell MT" w:hAnsi="Bell MT"/>
        </w:rPr>
        <w:t>Chair of Pediatrics</w:t>
      </w:r>
      <w:r w:rsidR="007462A7" w:rsidRPr="00142ABA">
        <w:rPr>
          <w:rFonts w:ascii="Bell MT" w:hAnsi="Bell MT"/>
        </w:rPr>
        <w:tab/>
      </w:r>
      <w:r w:rsidR="007462A7" w:rsidRPr="00142ABA">
        <w:rPr>
          <w:rFonts w:ascii="Bell MT" w:hAnsi="Bell MT"/>
        </w:rPr>
        <w:tab/>
      </w:r>
      <w:r w:rsidR="007462A7" w:rsidRPr="00142ABA">
        <w:rPr>
          <w:rFonts w:ascii="Bell MT" w:hAnsi="Bell MT"/>
        </w:rPr>
        <w:tab/>
        <w:t>5/2005-12/2007</w:t>
      </w:r>
    </w:p>
    <w:p w14:paraId="7425C68E" w14:textId="0DA95B81" w:rsidR="007462A7" w:rsidRPr="00142ABA" w:rsidRDefault="007462A7" w:rsidP="000240F0">
      <w:pPr>
        <w:pStyle w:val="DefaultText"/>
        <w:tabs>
          <w:tab w:val="left" w:pos="720"/>
          <w:tab w:val="left" w:pos="5029"/>
          <w:tab w:val="left" w:pos="5749"/>
          <w:tab w:val="left" w:pos="7200"/>
        </w:tabs>
        <w:spacing w:before="240"/>
        <w:jc w:val="both"/>
        <w:rPr>
          <w:rFonts w:ascii="Bell MT" w:hAnsi="Bell MT"/>
          <w:b/>
          <w:u w:val="single"/>
        </w:rPr>
      </w:pPr>
      <w:r w:rsidRPr="00142ABA">
        <w:rPr>
          <w:rFonts w:ascii="Bell MT" w:hAnsi="Bell MT"/>
          <w:b/>
          <w:u w:val="single"/>
        </w:rPr>
        <w:t>Pomona Valley Hospital Medical Center</w:t>
      </w:r>
    </w:p>
    <w:p w14:paraId="02B78EE1" w14:textId="77777777" w:rsidR="000240F0" w:rsidRPr="00142ABA" w:rsidRDefault="007462A7" w:rsidP="000240F0">
      <w:pPr>
        <w:pStyle w:val="DefaultText"/>
        <w:tabs>
          <w:tab w:val="left" w:pos="720"/>
          <w:tab w:val="left" w:pos="5029"/>
          <w:tab w:val="left" w:pos="5749"/>
          <w:tab w:val="left" w:pos="7200"/>
        </w:tabs>
        <w:spacing w:before="240"/>
        <w:jc w:val="both"/>
        <w:rPr>
          <w:rFonts w:ascii="Bell MT" w:hAnsi="Bell MT"/>
        </w:rPr>
      </w:pPr>
      <w:r w:rsidRPr="00142ABA">
        <w:rPr>
          <w:rFonts w:ascii="Bell MT" w:hAnsi="Bell MT"/>
        </w:rPr>
        <w:t xml:space="preserve">Corporate Medical Director, </w:t>
      </w:r>
      <w:proofErr w:type="spellStart"/>
      <w:r w:rsidRPr="00142ABA">
        <w:rPr>
          <w:rFonts w:ascii="Bell MT" w:hAnsi="Bell MT"/>
        </w:rPr>
        <w:t>Pediatrix</w:t>
      </w:r>
      <w:proofErr w:type="spellEnd"/>
      <w:r w:rsidRPr="00142ABA">
        <w:rPr>
          <w:rFonts w:ascii="Bell MT" w:hAnsi="Bell MT"/>
        </w:rPr>
        <w:t xml:space="preserve"> Medical Group</w:t>
      </w:r>
      <w:r w:rsidRPr="00142ABA">
        <w:rPr>
          <w:rFonts w:ascii="Bell MT" w:hAnsi="Bell MT"/>
        </w:rPr>
        <w:tab/>
      </w:r>
      <w:r w:rsidR="0057598E" w:rsidRPr="00142ABA">
        <w:rPr>
          <w:rFonts w:ascii="Bell MT" w:hAnsi="Bell MT"/>
        </w:rPr>
        <w:tab/>
      </w:r>
      <w:r w:rsidRPr="00142ABA">
        <w:rPr>
          <w:rFonts w:ascii="Bell MT" w:hAnsi="Bell MT"/>
        </w:rPr>
        <w:t>6/2005-10/2006</w:t>
      </w:r>
    </w:p>
    <w:p w14:paraId="52C7DD06" w14:textId="02FB6DFF" w:rsidR="007462A7" w:rsidRPr="00142ABA" w:rsidRDefault="007462A7" w:rsidP="000240F0">
      <w:pPr>
        <w:pStyle w:val="DefaultText"/>
        <w:tabs>
          <w:tab w:val="left" w:pos="720"/>
          <w:tab w:val="left" w:pos="5029"/>
          <w:tab w:val="left" w:pos="5749"/>
          <w:tab w:val="left" w:pos="7200"/>
        </w:tabs>
        <w:spacing w:before="240"/>
        <w:jc w:val="both"/>
        <w:rPr>
          <w:rFonts w:ascii="Bell MT" w:hAnsi="Bell MT"/>
          <w:b/>
          <w:u w:val="single"/>
        </w:rPr>
      </w:pPr>
      <w:r w:rsidRPr="00142ABA">
        <w:rPr>
          <w:rFonts w:ascii="Bell MT" w:hAnsi="Bell MT"/>
          <w:b/>
          <w:u w:val="single"/>
        </w:rPr>
        <w:t xml:space="preserve">Saint </w:t>
      </w:r>
      <w:proofErr w:type="spellStart"/>
      <w:r w:rsidRPr="00142ABA">
        <w:rPr>
          <w:rFonts w:ascii="Bell MT" w:hAnsi="Bell MT"/>
          <w:b/>
          <w:u w:val="single"/>
        </w:rPr>
        <w:t>Johns</w:t>
      </w:r>
      <w:proofErr w:type="spellEnd"/>
      <w:r w:rsidRPr="00142ABA">
        <w:rPr>
          <w:rFonts w:ascii="Bell MT" w:hAnsi="Bell MT"/>
          <w:b/>
          <w:u w:val="single"/>
        </w:rPr>
        <w:t xml:space="preserve"> Regional Medical Center</w:t>
      </w:r>
    </w:p>
    <w:p w14:paraId="2677FBE5" w14:textId="77777777" w:rsidR="000240F0" w:rsidRPr="00142ABA" w:rsidRDefault="007462A7" w:rsidP="000240F0">
      <w:pPr>
        <w:pStyle w:val="DefaultText"/>
        <w:tabs>
          <w:tab w:val="left" w:pos="720"/>
          <w:tab w:val="left" w:pos="5029"/>
          <w:tab w:val="left" w:pos="5749"/>
          <w:tab w:val="left" w:pos="7200"/>
        </w:tabs>
        <w:spacing w:before="240"/>
        <w:jc w:val="both"/>
        <w:rPr>
          <w:rFonts w:ascii="Bell MT" w:hAnsi="Bell MT"/>
        </w:rPr>
      </w:pPr>
      <w:r w:rsidRPr="00142ABA">
        <w:rPr>
          <w:rFonts w:ascii="Bell MT" w:hAnsi="Bell MT"/>
        </w:rPr>
        <w:t xml:space="preserve">Interim Corporate Medical Director, </w:t>
      </w:r>
      <w:proofErr w:type="spellStart"/>
      <w:r w:rsidRPr="00142ABA">
        <w:rPr>
          <w:rFonts w:ascii="Bell MT" w:hAnsi="Bell MT"/>
        </w:rPr>
        <w:t>Pediatrix</w:t>
      </w:r>
      <w:proofErr w:type="spellEnd"/>
      <w:r w:rsidRPr="00142ABA">
        <w:rPr>
          <w:rFonts w:ascii="Bell MT" w:hAnsi="Bell MT"/>
        </w:rPr>
        <w:t xml:space="preserve"> Medical Group</w:t>
      </w:r>
      <w:r w:rsidRPr="00142ABA">
        <w:rPr>
          <w:rFonts w:ascii="Bell MT" w:hAnsi="Bell MT"/>
        </w:rPr>
        <w:tab/>
        <w:t>10/2006-1/2007</w:t>
      </w:r>
    </w:p>
    <w:p w14:paraId="29D62B36" w14:textId="7E9EA049" w:rsidR="007462A7" w:rsidRPr="00142ABA" w:rsidRDefault="007462A7" w:rsidP="000240F0">
      <w:pPr>
        <w:pStyle w:val="DefaultText"/>
        <w:spacing w:before="240"/>
        <w:jc w:val="both"/>
        <w:rPr>
          <w:rFonts w:ascii="Bell MT" w:hAnsi="Bell MT"/>
          <w:b/>
          <w:u w:val="single"/>
        </w:rPr>
      </w:pPr>
      <w:r w:rsidRPr="00142ABA">
        <w:rPr>
          <w:rFonts w:ascii="Bell MT" w:hAnsi="Bell MT"/>
          <w:b/>
          <w:u w:val="single"/>
        </w:rPr>
        <w:t>Queen of the Valley Hospital/Citrus Valley Medical Cente</w:t>
      </w:r>
      <w:r w:rsidR="004D667C" w:rsidRPr="00142ABA">
        <w:rPr>
          <w:rFonts w:ascii="Bell MT" w:hAnsi="Bell MT"/>
          <w:b/>
          <w:u w:val="single"/>
        </w:rPr>
        <w:t>r/Emanate Health</w:t>
      </w:r>
    </w:p>
    <w:p w14:paraId="18448645" w14:textId="249C3AF1" w:rsidR="007462A7" w:rsidRPr="00142ABA" w:rsidRDefault="007462A7" w:rsidP="000240F0">
      <w:pPr>
        <w:pStyle w:val="DefaultText"/>
        <w:tabs>
          <w:tab w:val="left" w:pos="709"/>
          <w:tab w:val="left" w:pos="6469"/>
          <w:tab w:val="left" w:pos="7189"/>
        </w:tabs>
        <w:spacing w:before="240"/>
        <w:jc w:val="both"/>
        <w:rPr>
          <w:rFonts w:ascii="Bell MT" w:hAnsi="Bell MT"/>
        </w:rPr>
      </w:pPr>
      <w:r w:rsidRPr="00142ABA">
        <w:rPr>
          <w:rFonts w:ascii="Bell MT" w:hAnsi="Bell MT"/>
        </w:rPr>
        <w:t>Director, Neonatal Pulmonary Medicine</w:t>
      </w:r>
      <w:r w:rsidRPr="00142ABA">
        <w:rPr>
          <w:rFonts w:ascii="Bell MT" w:hAnsi="Bell MT"/>
        </w:rPr>
        <w:tab/>
      </w:r>
      <w:r w:rsidRPr="00142ABA">
        <w:rPr>
          <w:rFonts w:ascii="Bell MT" w:hAnsi="Bell MT"/>
        </w:rPr>
        <w:tab/>
        <w:t>6/1994-9/1996</w:t>
      </w:r>
    </w:p>
    <w:p w14:paraId="17DFBBC4" w14:textId="69924C39" w:rsidR="007462A7" w:rsidRPr="00142ABA" w:rsidRDefault="007462A7"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Institutional Review Board</w:t>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t>8/1995-9/1996</w:t>
      </w:r>
    </w:p>
    <w:p w14:paraId="7D33189A" w14:textId="77777777" w:rsidR="007462A7" w:rsidRPr="00142ABA" w:rsidRDefault="007462A7"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t>2/2000-1/2007</w:t>
      </w:r>
    </w:p>
    <w:p w14:paraId="2C43DA50" w14:textId="77777777" w:rsidR="007462A7" w:rsidRPr="00142ABA" w:rsidRDefault="007462A7"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t>7/2008-12/2010</w:t>
      </w:r>
    </w:p>
    <w:p w14:paraId="5FB14C38" w14:textId="43A728F6" w:rsidR="00136BF1" w:rsidRPr="00142ABA" w:rsidRDefault="00136BF1"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r>
      <w:r w:rsidR="00D845D0" w:rsidRPr="00142ABA">
        <w:rPr>
          <w:rFonts w:ascii="Bell MT" w:hAnsi="Bell MT"/>
        </w:rPr>
        <w:t>7/2023-present</w:t>
      </w:r>
    </w:p>
    <w:p w14:paraId="421AE709" w14:textId="0BB4C216" w:rsidR="007462A7" w:rsidRPr="00142ABA" w:rsidRDefault="007462A7" w:rsidP="000240F0">
      <w:pPr>
        <w:pStyle w:val="DefaultText"/>
        <w:tabs>
          <w:tab w:val="left" w:pos="720"/>
          <w:tab w:val="left" w:pos="6469"/>
          <w:tab w:val="left" w:pos="7200"/>
        </w:tabs>
        <w:spacing w:before="240"/>
        <w:jc w:val="both"/>
        <w:rPr>
          <w:rFonts w:ascii="Bell MT" w:hAnsi="Bell MT"/>
        </w:rPr>
      </w:pPr>
      <w:r w:rsidRPr="00142ABA">
        <w:rPr>
          <w:rFonts w:ascii="Bell MT" w:hAnsi="Bell MT"/>
        </w:rPr>
        <w:t xml:space="preserve">Neonatal Committee </w:t>
      </w:r>
      <w:r w:rsidRPr="00142ABA">
        <w:rPr>
          <w:rFonts w:ascii="Bell MT" w:hAnsi="Bell MT"/>
        </w:rPr>
        <w:tab/>
      </w:r>
      <w:r w:rsidRPr="00142ABA">
        <w:rPr>
          <w:rFonts w:ascii="Bell MT" w:hAnsi="Bell MT"/>
        </w:rPr>
        <w:tab/>
        <w:t>7/1994-9/1996</w:t>
      </w:r>
    </w:p>
    <w:p w14:paraId="1D1E120C" w14:textId="77777777" w:rsidR="007462A7" w:rsidRPr="00142ABA" w:rsidRDefault="007462A7" w:rsidP="000240F0">
      <w:pPr>
        <w:pStyle w:val="DefaultText"/>
        <w:tabs>
          <w:tab w:val="left" w:pos="720"/>
          <w:tab w:val="left" w:pos="6469"/>
          <w:tab w:val="left" w:pos="7200"/>
        </w:tabs>
        <w:spacing w:before="240"/>
        <w:jc w:val="both"/>
        <w:rPr>
          <w:rFonts w:ascii="Bell MT" w:hAnsi="Bell MT"/>
        </w:rPr>
      </w:pPr>
      <w:r w:rsidRPr="00142ABA">
        <w:rPr>
          <w:rFonts w:ascii="Bell MT" w:hAnsi="Bell MT"/>
        </w:rPr>
        <w:tab/>
      </w:r>
      <w:r w:rsidRPr="00142ABA">
        <w:rPr>
          <w:rFonts w:ascii="Bell MT" w:hAnsi="Bell MT"/>
        </w:rPr>
        <w:tab/>
      </w:r>
      <w:r w:rsidRPr="00142ABA">
        <w:rPr>
          <w:rFonts w:ascii="Bell MT" w:hAnsi="Bell MT"/>
        </w:rPr>
        <w:tab/>
        <w:t>2/2000-1/2007</w:t>
      </w:r>
    </w:p>
    <w:p w14:paraId="25A71EAB" w14:textId="77777777" w:rsidR="007462A7" w:rsidRPr="00142ABA" w:rsidRDefault="007462A7" w:rsidP="000240F0">
      <w:pPr>
        <w:pStyle w:val="DefaultText"/>
        <w:tabs>
          <w:tab w:val="left" w:pos="720"/>
          <w:tab w:val="left" w:pos="6469"/>
          <w:tab w:val="left" w:pos="7200"/>
        </w:tabs>
        <w:spacing w:before="240"/>
        <w:jc w:val="both"/>
        <w:rPr>
          <w:rFonts w:ascii="Bell MT" w:hAnsi="Bell MT"/>
        </w:rPr>
      </w:pPr>
      <w:r w:rsidRPr="00142ABA">
        <w:rPr>
          <w:rFonts w:ascii="Bell MT" w:hAnsi="Bell MT"/>
        </w:rPr>
        <w:tab/>
      </w:r>
      <w:r w:rsidRPr="00142ABA">
        <w:rPr>
          <w:rFonts w:ascii="Bell MT" w:hAnsi="Bell MT"/>
        </w:rPr>
        <w:tab/>
      </w:r>
      <w:r w:rsidRPr="00142ABA">
        <w:rPr>
          <w:rFonts w:ascii="Bell MT" w:hAnsi="Bell MT"/>
        </w:rPr>
        <w:tab/>
        <w:t>7/2008-present</w:t>
      </w:r>
    </w:p>
    <w:p w14:paraId="17504477" w14:textId="229BDFC5" w:rsidR="007462A7" w:rsidRPr="00142ABA" w:rsidRDefault="007462A7" w:rsidP="000240F0">
      <w:pPr>
        <w:pStyle w:val="DefaultText"/>
        <w:tabs>
          <w:tab w:val="left" w:pos="720"/>
          <w:tab w:val="left" w:pos="7200"/>
        </w:tabs>
        <w:spacing w:before="240"/>
        <w:jc w:val="both"/>
        <w:rPr>
          <w:rFonts w:ascii="Bell MT" w:hAnsi="Bell MT"/>
        </w:rPr>
      </w:pPr>
      <w:r w:rsidRPr="00142ABA">
        <w:rPr>
          <w:rFonts w:ascii="Bell MT" w:hAnsi="Bell MT"/>
        </w:rPr>
        <w:t xml:space="preserve">Pediatrics Committee </w:t>
      </w:r>
      <w:r w:rsidR="00380E47" w:rsidRPr="00142ABA">
        <w:rPr>
          <w:rFonts w:ascii="Bell MT" w:hAnsi="Bell MT"/>
        </w:rPr>
        <w:tab/>
      </w:r>
      <w:r w:rsidRPr="00142ABA">
        <w:rPr>
          <w:rFonts w:ascii="Bell MT" w:hAnsi="Bell MT"/>
        </w:rPr>
        <w:t>7/1994-9/1996</w:t>
      </w:r>
    </w:p>
    <w:p w14:paraId="7D5F4180" w14:textId="77777777" w:rsidR="007462A7" w:rsidRPr="00142ABA" w:rsidRDefault="007462A7" w:rsidP="000240F0">
      <w:pPr>
        <w:pStyle w:val="DefaultText"/>
        <w:tabs>
          <w:tab w:val="left" w:pos="720"/>
          <w:tab w:val="left" w:pos="7200"/>
        </w:tabs>
        <w:spacing w:before="240"/>
        <w:jc w:val="both"/>
        <w:rPr>
          <w:rFonts w:ascii="Bell MT" w:hAnsi="Bell MT"/>
        </w:rPr>
      </w:pPr>
      <w:r w:rsidRPr="00142ABA">
        <w:rPr>
          <w:rFonts w:ascii="Bell MT" w:hAnsi="Bell MT"/>
        </w:rPr>
        <w:tab/>
      </w:r>
      <w:r w:rsidRPr="00142ABA">
        <w:rPr>
          <w:rFonts w:ascii="Bell MT" w:hAnsi="Bell MT"/>
        </w:rPr>
        <w:tab/>
        <w:t>2/2000-1/2007</w:t>
      </w:r>
    </w:p>
    <w:p w14:paraId="4A60B526" w14:textId="77777777" w:rsidR="007462A7" w:rsidRPr="00142ABA" w:rsidRDefault="007462A7" w:rsidP="000240F0">
      <w:pPr>
        <w:pStyle w:val="DefaultText"/>
        <w:tabs>
          <w:tab w:val="left" w:pos="720"/>
          <w:tab w:val="left" w:pos="7200"/>
        </w:tabs>
        <w:spacing w:before="240"/>
        <w:jc w:val="both"/>
        <w:rPr>
          <w:rFonts w:ascii="Bell MT" w:hAnsi="Bell MT"/>
        </w:rPr>
      </w:pPr>
      <w:r w:rsidRPr="00142ABA">
        <w:rPr>
          <w:rFonts w:ascii="Bell MT" w:hAnsi="Bell MT"/>
        </w:rPr>
        <w:lastRenderedPageBreak/>
        <w:tab/>
      </w:r>
      <w:r w:rsidRPr="00142ABA">
        <w:rPr>
          <w:rFonts w:ascii="Bell MT" w:hAnsi="Bell MT"/>
        </w:rPr>
        <w:tab/>
        <w:t>7/2008-present</w:t>
      </w:r>
    </w:p>
    <w:p w14:paraId="75C2D62C" w14:textId="50E43A8B" w:rsidR="000F1367" w:rsidRPr="00142ABA" w:rsidRDefault="007462A7" w:rsidP="000240F0">
      <w:pPr>
        <w:pStyle w:val="DefaultText"/>
        <w:tabs>
          <w:tab w:val="left" w:pos="720"/>
          <w:tab w:val="left" w:pos="7200"/>
        </w:tabs>
        <w:spacing w:before="240"/>
        <w:ind w:left="6480" w:hanging="6480"/>
        <w:jc w:val="both"/>
        <w:rPr>
          <w:rFonts w:ascii="Bell MT" w:hAnsi="Bell MT"/>
        </w:rPr>
      </w:pPr>
      <w:r w:rsidRPr="00142ABA">
        <w:rPr>
          <w:rFonts w:ascii="Bell MT" w:hAnsi="Bell MT"/>
        </w:rPr>
        <w:t>Director, Research</w:t>
      </w:r>
      <w:r w:rsidR="001E22A7" w:rsidRPr="00142ABA">
        <w:rPr>
          <w:rFonts w:ascii="Bell MT" w:hAnsi="Bell MT"/>
        </w:rPr>
        <w:t>,</w:t>
      </w:r>
      <w:r w:rsidRPr="00142ABA">
        <w:rPr>
          <w:rFonts w:ascii="Bell MT" w:hAnsi="Bell MT"/>
        </w:rPr>
        <w:t xml:space="preserve"> and Medical Student Education</w:t>
      </w:r>
      <w:r w:rsidRPr="00142ABA">
        <w:rPr>
          <w:rFonts w:ascii="Bell MT" w:hAnsi="Bell MT"/>
        </w:rPr>
        <w:tab/>
      </w:r>
      <w:r w:rsidR="000F1367" w:rsidRPr="00142ABA">
        <w:rPr>
          <w:rFonts w:ascii="Bell MT" w:hAnsi="Bell MT"/>
        </w:rPr>
        <w:tab/>
      </w:r>
      <w:r w:rsidRPr="00142ABA">
        <w:rPr>
          <w:rFonts w:ascii="Bell MT" w:hAnsi="Bell MT"/>
        </w:rPr>
        <w:t>2/2000-1/2007</w:t>
      </w:r>
      <w:r w:rsidR="00FE45EB" w:rsidRPr="00142ABA">
        <w:rPr>
          <w:rFonts w:ascii="Bell MT" w:hAnsi="Bell MT"/>
        </w:rPr>
        <w:t xml:space="preserve">, </w:t>
      </w:r>
    </w:p>
    <w:p w14:paraId="7B125123" w14:textId="63B08B98" w:rsidR="007462A7" w:rsidRPr="00142ABA" w:rsidRDefault="000F1367" w:rsidP="000240F0">
      <w:pPr>
        <w:pStyle w:val="DefaultText"/>
        <w:tabs>
          <w:tab w:val="left" w:pos="720"/>
          <w:tab w:val="left" w:pos="7200"/>
        </w:tabs>
        <w:spacing w:before="240"/>
        <w:ind w:left="6480" w:hanging="6480"/>
        <w:jc w:val="both"/>
        <w:rPr>
          <w:rFonts w:ascii="Bell MT" w:hAnsi="Bell MT"/>
        </w:rPr>
      </w:pPr>
      <w:r w:rsidRPr="00142ABA">
        <w:rPr>
          <w:rFonts w:ascii="Bell MT" w:hAnsi="Bell MT"/>
        </w:rPr>
        <w:tab/>
      </w:r>
      <w:r w:rsidRPr="00142ABA">
        <w:rPr>
          <w:rFonts w:ascii="Bell MT" w:hAnsi="Bell MT"/>
        </w:rPr>
        <w:tab/>
      </w:r>
      <w:r w:rsidRPr="00142ABA">
        <w:rPr>
          <w:rFonts w:ascii="Bell MT" w:hAnsi="Bell MT"/>
        </w:rPr>
        <w:tab/>
      </w:r>
      <w:r w:rsidR="0023789B" w:rsidRPr="00142ABA">
        <w:rPr>
          <w:rFonts w:ascii="Bell MT" w:hAnsi="Bell MT"/>
        </w:rPr>
        <w:t>12/20</w:t>
      </w:r>
      <w:r w:rsidRPr="00142ABA">
        <w:rPr>
          <w:rFonts w:ascii="Bell MT" w:hAnsi="Bell MT"/>
        </w:rPr>
        <w:t>19-present</w:t>
      </w:r>
    </w:p>
    <w:p w14:paraId="08BF9FDB" w14:textId="77777777" w:rsidR="007462A7" w:rsidRPr="00142ABA" w:rsidRDefault="007462A7" w:rsidP="000240F0">
      <w:pPr>
        <w:pStyle w:val="DefaultText"/>
        <w:tabs>
          <w:tab w:val="left" w:pos="720"/>
          <w:tab w:val="left" w:pos="7200"/>
        </w:tabs>
        <w:spacing w:before="240"/>
        <w:jc w:val="both"/>
        <w:rPr>
          <w:rFonts w:ascii="Bell MT" w:hAnsi="Bell MT"/>
        </w:rPr>
      </w:pPr>
      <w:r w:rsidRPr="00142ABA">
        <w:rPr>
          <w:rFonts w:ascii="Bell MT" w:hAnsi="Bell MT"/>
        </w:rPr>
        <w:t>Department of Neonatology</w:t>
      </w:r>
    </w:p>
    <w:p w14:paraId="3A645D04" w14:textId="117F6920" w:rsidR="007462A7" w:rsidRPr="00142ABA" w:rsidRDefault="007462A7" w:rsidP="000240F0">
      <w:pPr>
        <w:pStyle w:val="DefaultText"/>
        <w:tabs>
          <w:tab w:val="left" w:pos="720"/>
          <w:tab w:val="left" w:pos="7200"/>
        </w:tabs>
        <w:spacing w:before="240"/>
        <w:jc w:val="both"/>
        <w:rPr>
          <w:rFonts w:ascii="Bell MT" w:hAnsi="Bell MT"/>
        </w:rPr>
      </w:pPr>
      <w:r w:rsidRPr="00142ABA">
        <w:rPr>
          <w:rFonts w:ascii="Bell MT" w:hAnsi="Bell MT"/>
        </w:rPr>
        <w:t xml:space="preserve">Corporate Medical Director, </w:t>
      </w:r>
      <w:proofErr w:type="spellStart"/>
      <w:r w:rsidRPr="00142ABA">
        <w:rPr>
          <w:rFonts w:ascii="Bell MT" w:hAnsi="Bell MT"/>
        </w:rPr>
        <w:t>Pediatrix</w:t>
      </w:r>
      <w:proofErr w:type="spellEnd"/>
      <w:r w:rsidRPr="00142ABA">
        <w:rPr>
          <w:rFonts w:ascii="Bell MT" w:hAnsi="Bell MT"/>
        </w:rPr>
        <w:t xml:space="preserve">                                               </w:t>
      </w:r>
      <w:r w:rsidRPr="00142ABA">
        <w:rPr>
          <w:rFonts w:ascii="Bell MT" w:hAnsi="Bell MT"/>
        </w:rPr>
        <w:tab/>
      </w:r>
      <w:r w:rsidR="00E55A14" w:rsidRPr="00142ABA">
        <w:rPr>
          <w:rFonts w:ascii="Bell MT" w:hAnsi="Bell MT"/>
        </w:rPr>
        <w:t xml:space="preserve"> </w:t>
      </w:r>
      <w:r w:rsidRPr="00142ABA">
        <w:rPr>
          <w:rFonts w:ascii="Bell MT" w:hAnsi="Bell MT"/>
        </w:rPr>
        <w:t>7/2008-3/2011</w:t>
      </w:r>
    </w:p>
    <w:p w14:paraId="14D93B58" w14:textId="747F3353" w:rsidR="000F1367" w:rsidRPr="00142ABA" w:rsidRDefault="00A12765" w:rsidP="000240F0">
      <w:pPr>
        <w:pStyle w:val="DefaultText"/>
        <w:tabs>
          <w:tab w:val="left" w:pos="720"/>
          <w:tab w:val="left" w:pos="7200"/>
        </w:tabs>
        <w:spacing w:before="240"/>
        <w:jc w:val="both"/>
        <w:rPr>
          <w:rFonts w:ascii="Bell MT" w:hAnsi="Bell MT"/>
        </w:rPr>
      </w:pPr>
      <w:r w:rsidRPr="00142ABA">
        <w:rPr>
          <w:rFonts w:ascii="Bell MT" w:hAnsi="Bell MT"/>
        </w:rPr>
        <w:t>NICU</w:t>
      </w:r>
      <w:r w:rsidR="001209BB" w:rsidRPr="00142ABA">
        <w:rPr>
          <w:rFonts w:ascii="Bell MT" w:hAnsi="Bell MT"/>
        </w:rPr>
        <w:t xml:space="preserve"> Medical Director</w:t>
      </w:r>
      <w:r w:rsidR="00334EDE" w:rsidRPr="00142ABA">
        <w:rPr>
          <w:rFonts w:ascii="Bell MT" w:hAnsi="Bell MT"/>
        </w:rPr>
        <w:t xml:space="preserve">, Emanate Health                                         </w:t>
      </w:r>
      <w:r w:rsidR="000F1367" w:rsidRPr="00142ABA">
        <w:rPr>
          <w:rFonts w:ascii="Bell MT" w:hAnsi="Bell MT"/>
        </w:rPr>
        <w:tab/>
      </w:r>
      <w:r w:rsidR="00334EDE" w:rsidRPr="00142ABA">
        <w:rPr>
          <w:rFonts w:ascii="Bell MT" w:hAnsi="Bell MT"/>
        </w:rPr>
        <w:t xml:space="preserve"> </w:t>
      </w:r>
      <w:r w:rsidR="001209BB" w:rsidRPr="00142ABA">
        <w:rPr>
          <w:rFonts w:ascii="Bell MT" w:hAnsi="Bell MT"/>
        </w:rPr>
        <w:t>2/2020-</w:t>
      </w:r>
      <w:r w:rsidR="0088062D" w:rsidRPr="00142ABA">
        <w:rPr>
          <w:rFonts w:ascii="Bell MT" w:hAnsi="Bell MT"/>
        </w:rPr>
        <w:t>2/2020</w:t>
      </w:r>
    </w:p>
    <w:p w14:paraId="37512EBB" w14:textId="77777777" w:rsidR="007462A7" w:rsidRPr="00142ABA" w:rsidRDefault="007462A7" w:rsidP="000240F0">
      <w:pPr>
        <w:pStyle w:val="DefaultText"/>
        <w:tabs>
          <w:tab w:val="left" w:pos="720"/>
          <w:tab w:val="left" w:pos="7200"/>
        </w:tabs>
        <w:spacing w:before="240"/>
        <w:jc w:val="both"/>
        <w:rPr>
          <w:rFonts w:ascii="Bell MT" w:hAnsi="Bell MT"/>
        </w:rPr>
      </w:pPr>
      <w:r w:rsidRPr="00142ABA">
        <w:rPr>
          <w:rFonts w:ascii="Bell MT" w:hAnsi="Bell MT"/>
        </w:rPr>
        <w:t>Citrus Valley Medical Center</w:t>
      </w:r>
    </w:p>
    <w:p w14:paraId="407A9254" w14:textId="064B9580" w:rsidR="007462A7" w:rsidRPr="00142ABA" w:rsidRDefault="007462A7" w:rsidP="000240F0">
      <w:pPr>
        <w:pStyle w:val="DefaultText"/>
        <w:tabs>
          <w:tab w:val="left" w:pos="720"/>
          <w:tab w:val="left" w:pos="7200"/>
        </w:tabs>
        <w:spacing w:before="240"/>
        <w:jc w:val="both"/>
        <w:rPr>
          <w:rFonts w:ascii="Bell MT" w:hAnsi="Bell MT"/>
        </w:rPr>
      </w:pPr>
      <w:r w:rsidRPr="00142ABA">
        <w:rPr>
          <w:rFonts w:ascii="Bell MT" w:hAnsi="Bell MT"/>
        </w:rPr>
        <w:t xml:space="preserve">Regional Medical Director Award – Coach of the </w:t>
      </w:r>
      <w:r w:rsidR="0057598E" w:rsidRPr="00142ABA">
        <w:rPr>
          <w:rFonts w:ascii="Bell MT" w:hAnsi="Bell MT"/>
        </w:rPr>
        <w:t>Y</w:t>
      </w:r>
      <w:r w:rsidRPr="00142ABA">
        <w:rPr>
          <w:rFonts w:ascii="Bell MT" w:hAnsi="Bell MT"/>
        </w:rPr>
        <w:t>ear</w:t>
      </w:r>
      <w:r w:rsidRPr="00142ABA">
        <w:rPr>
          <w:rFonts w:ascii="Bell MT" w:hAnsi="Bell MT"/>
        </w:rPr>
        <w:tab/>
        <w:t>4/2010</w:t>
      </w:r>
    </w:p>
    <w:p w14:paraId="394C648D" w14:textId="40FFBCF2" w:rsidR="007462A7" w:rsidRPr="00142ABA" w:rsidRDefault="007462A7" w:rsidP="000240F0">
      <w:pPr>
        <w:pStyle w:val="DefaultText"/>
        <w:tabs>
          <w:tab w:val="left" w:pos="720"/>
          <w:tab w:val="left" w:pos="7200"/>
        </w:tabs>
        <w:spacing w:before="240"/>
        <w:jc w:val="both"/>
        <w:rPr>
          <w:rFonts w:ascii="Bell MT" w:hAnsi="Bell MT"/>
        </w:rPr>
      </w:pPr>
      <w:r w:rsidRPr="00142ABA">
        <w:rPr>
          <w:rFonts w:ascii="Bell MT" w:hAnsi="Bell MT"/>
        </w:rPr>
        <w:t xml:space="preserve">Neonatal-Perinatal Fellowship Committee Chair                               </w:t>
      </w:r>
      <w:r w:rsidRPr="00142ABA">
        <w:rPr>
          <w:rFonts w:ascii="Bell MT" w:hAnsi="Bell MT"/>
        </w:rPr>
        <w:tab/>
        <w:t>3/2011-present</w:t>
      </w:r>
    </w:p>
    <w:p w14:paraId="5F56C499" w14:textId="65DD8EC0" w:rsidR="00AE528D" w:rsidRPr="00142ABA" w:rsidRDefault="00AE528D" w:rsidP="000240F0">
      <w:pPr>
        <w:pStyle w:val="DefaultText"/>
        <w:tabs>
          <w:tab w:val="left" w:pos="720"/>
          <w:tab w:val="left" w:pos="7200"/>
        </w:tabs>
        <w:spacing w:before="240"/>
        <w:jc w:val="both"/>
        <w:rPr>
          <w:rFonts w:ascii="Bell MT" w:hAnsi="Bell MT"/>
        </w:rPr>
      </w:pPr>
      <w:r w:rsidRPr="00142ABA">
        <w:rPr>
          <w:rFonts w:ascii="Bell MT" w:hAnsi="Bell MT"/>
          <w:noProof/>
        </w:rPr>
        <w:t>Trailblazer</w:t>
      </w:r>
      <w:r w:rsidRPr="00142ABA">
        <w:rPr>
          <w:rFonts w:ascii="Bell MT" w:hAnsi="Bell MT"/>
        </w:rPr>
        <w:t xml:space="preserve"> in Care Award</w:t>
      </w:r>
      <w:r w:rsidRPr="00142ABA">
        <w:rPr>
          <w:rFonts w:ascii="Bell MT" w:hAnsi="Bell MT"/>
        </w:rPr>
        <w:tab/>
        <w:t>10/2016</w:t>
      </w:r>
    </w:p>
    <w:p w14:paraId="3CADDFC2" w14:textId="515B604F" w:rsidR="00AD09DB" w:rsidRPr="00142ABA" w:rsidRDefault="00B4460D" w:rsidP="000240F0">
      <w:pPr>
        <w:pStyle w:val="DefaultText"/>
        <w:tabs>
          <w:tab w:val="left" w:pos="720"/>
          <w:tab w:val="left" w:pos="7200"/>
        </w:tabs>
        <w:spacing w:before="240"/>
        <w:jc w:val="both"/>
        <w:rPr>
          <w:rFonts w:ascii="Bell MT" w:hAnsi="Bell MT"/>
        </w:rPr>
      </w:pPr>
      <w:r w:rsidRPr="00142ABA">
        <w:rPr>
          <w:rFonts w:ascii="Bell MT" w:hAnsi="Bell MT"/>
        </w:rPr>
        <w:t xml:space="preserve">Director, Medical Student Rotation                                                    </w:t>
      </w:r>
      <w:r w:rsidRPr="00142ABA">
        <w:rPr>
          <w:rFonts w:ascii="Bell MT" w:hAnsi="Bell MT"/>
        </w:rPr>
        <w:tab/>
      </w:r>
      <w:r w:rsidR="001D0502" w:rsidRPr="00142ABA">
        <w:rPr>
          <w:rFonts w:ascii="Bell MT" w:hAnsi="Bell MT"/>
        </w:rPr>
        <w:t>2/2000-10/2006,</w:t>
      </w:r>
    </w:p>
    <w:p w14:paraId="371D925B" w14:textId="77777777" w:rsidR="000240F0" w:rsidRPr="00142ABA" w:rsidRDefault="00AD09DB" w:rsidP="000240F0">
      <w:pPr>
        <w:pStyle w:val="DefaultText"/>
        <w:tabs>
          <w:tab w:val="left" w:pos="720"/>
          <w:tab w:val="left" w:pos="7200"/>
        </w:tabs>
        <w:spacing w:before="240"/>
        <w:jc w:val="both"/>
        <w:rPr>
          <w:rFonts w:ascii="Bell MT" w:hAnsi="Bell MT"/>
        </w:rPr>
      </w:pPr>
      <w:r w:rsidRPr="00142ABA">
        <w:rPr>
          <w:rFonts w:ascii="Bell MT" w:hAnsi="Bell MT"/>
        </w:rPr>
        <w:tab/>
      </w:r>
      <w:r w:rsidRPr="00142ABA">
        <w:rPr>
          <w:rFonts w:ascii="Bell MT" w:hAnsi="Bell MT"/>
        </w:rPr>
        <w:tab/>
      </w:r>
      <w:r w:rsidR="001D0502" w:rsidRPr="00142ABA">
        <w:rPr>
          <w:rFonts w:ascii="Bell MT" w:hAnsi="Bell MT"/>
        </w:rPr>
        <w:t xml:space="preserve">1/2020 - </w:t>
      </w:r>
      <w:r w:rsidRPr="00142ABA">
        <w:rPr>
          <w:rFonts w:ascii="Bell MT" w:hAnsi="Bell MT"/>
        </w:rPr>
        <w:t>present</w:t>
      </w:r>
    </w:p>
    <w:p w14:paraId="00106F25" w14:textId="651D7BA7" w:rsidR="007462A7" w:rsidRPr="00142ABA" w:rsidRDefault="007462A7" w:rsidP="000240F0">
      <w:pPr>
        <w:pStyle w:val="DefaultText"/>
        <w:tabs>
          <w:tab w:val="left" w:pos="709"/>
          <w:tab w:val="left" w:pos="5029"/>
          <w:tab w:val="left" w:pos="5749"/>
          <w:tab w:val="left" w:pos="6469"/>
          <w:tab w:val="left" w:pos="7189"/>
        </w:tabs>
        <w:spacing w:before="240"/>
        <w:jc w:val="both"/>
        <w:rPr>
          <w:rFonts w:ascii="Bell MT" w:hAnsi="Bell MT"/>
          <w:b/>
          <w:u w:val="single"/>
        </w:rPr>
      </w:pPr>
      <w:r w:rsidRPr="00142ABA">
        <w:rPr>
          <w:rFonts w:ascii="Bell MT" w:hAnsi="Bell MT"/>
          <w:b/>
          <w:u w:val="single"/>
        </w:rPr>
        <w:t>Huntington Memorial Hospital</w:t>
      </w:r>
    </w:p>
    <w:p w14:paraId="11848C60" w14:textId="62A2901C" w:rsidR="007462A7" w:rsidRPr="00142ABA" w:rsidRDefault="007462A7"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Associate Neonatologist</w:t>
      </w:r>
      <w:r w:rsidRPr="00142ABA">
        <w:rPr>
          <w:rFonts w:ascii="Bell MT" w:hAnsi="Bell MT"/>
        </w:rPr>
        <w:tab/>
      </w:r>
      <w:r w:rsidRPr="00142ABA">
        <w:rPr>
          <w:rFonts w:ascii="Bell MT" w:hAnsi="Bell MT"/>
        </w:rPr>
        <w:tab/>
      </w:r>
      <w:r w:rsidRPr="00142ABA">
        <w:rPr>
          <w:rFonts w:ascii="Bell MT" w:hAnsi="Bell MT"/>
        </w:rPr>
        <w:tab/>
      </w:r>
      <w:proofErr w:type="gramStart"/>
      <w:r w:rsidRPr="00142ABA">
        <w:rPr>
          <w:rFonts w:ascii="Bell MT" w:hAnsi="Bell MT"/>
        </w:rPr>
        <w:tab/>
      </w:r>
      <w:r w:rsidR="00E55A14" w:rsidRPr="00142ABA">
        <w:rPr>
          <w:rFonts w:ascii="Bell MT" w:hAnsi="Bell MT"/>
        </w:rPr>
        <w:t xml:space="preserve">  </w:t>
      </w:r>
      <w:r w:rsidRPr="00142ABA">
        <w:rPr>
          <w:rFonts w:ascii="Bell MT" w:hAnsi="Bell MT"/>
        </w:rPr>
        <w:t>9</w:t>
      </w:r>
      <w:proofErr w:type="gramEnd"/>
      <w:r w:rsidRPr="00142ABA">
        <w:rPr>
          <w:rFonts w:ascii="Bell MT" w:hAnsi="Bell MT"/>
        </w:rPr>
        <w:t>/1996-7/1997</w:t>
      </w:r>
    </w:p>
    <w:p w14:paraId="2509FF9E" w14:textId="2044995D" w:rsidR="007462A7" w:rsidRPr="00142ABA" w:rsidRDefault="007462A7"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Quality Improvement Team</w:t>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t>10/1996-7/1997</w:t>
      </w:r>
    </w:p>
    <w:p w14:paraId="7DEE31CF" w14:textId="77777777" w:rsidR="000240F0" w:rsidRPr="00142ABA" w:rsidRDefault="007462A7"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Director, Morbidity and Mortality Review</w:t>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t>12/1996-7/1997</w:t>
      </w:r>
    </w:p>
    <w:p w14:paraId="1646E5DB" w14:textId="64A736CD" w:rsidR="007462A7" w:rsidRPr="00142ABA" w:rsidRDefault="007462A7" w:rsidP="000240F0">
      <w:pPr>
        <w:pStyle w:val="DefaultText"/>
        <w:tabs>
          <w:tab w:val="left" w:pos="709"/>
          <w:tab w:val="left" w:pos="5029"/>
          <w:tab w:val="left" w:pos="5749"/>
          <w:tab w:val="left" w:pos="6469"/>
          <w:tab w:val="left" w:pos="7189"/>
        </w:tabs>
        <w:spacing w:before="240"/>
        <w:jc w:val="both"/>
        <w:rPr>
          <w:rFonts w:ascii="Bell MT" w:hAnsi="Bell MT"/>
          <w:b/>
          <w:u w:val="single"/>
        </w:rPr>
      </w:pPr>
      <w:r w:rsidRPr="00142ABA">
        <w:rPr>
          <w:rFonts w:ascii="Bell MT" w:hAnsi="Bell MT"/>
          <w:b/>
          <w:u w:val="single"/>
        </w:rPr>
        <w:t>Pediatric Subspecialty Faculty, Children’s Hospital of Orange County</w:t>
      </w:r>
    </w:p>
    <w:p w14:paraId="03C771E4" w14:textId="77777777" w:rsidR="000240F0" w:rsidRPr="00142ABA" w:rsidRDefault="007462A7" w:rsidP="000240F0">
      <w:pPr>
        <w:pStyle w:val="DefaultText"/>
        <w:spacing w:before="240"/>
        <w:jc w:val="both"/>
        <w:rPr>
          <w:rFonts w:ascii="Bell MT" w:hAnsi="Bell MT"/>
        </w:rPr>
      </w:pPr>
      <w:r w:rsidRPr="00142ABA">
        <w:rPr>
          <w:rFonts w:ascii="Bell MT" w:hAnsi="Bell MT"/>
        </w:rPr>
        <w:t>Director of Community Services</w:t>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t>8/1997-7/1998</w:t>
      </w:r>
    </w:p>
    <w:p w14:paraId="21F49A3B" w14:textId="334F499A" w:rsidR="007462A7" w:rsidRPr="00142ABA" w:rsidRDefault="007462A7" w:rsidP="000240F0">
      <w:pPr>
        <w:pStyle w:val="DefaultText"/>
        <w:tabs>
          <w:tab w:val="left" w:pos="5029"/>
          <w:tab w:val="left" w:pos="5749"/>
          <w:tab w:val="left" w:pos="6469"/>
        </w:tabs>
        <w:spacing w:before="240"/>
        <w:jc w:val="both"/>
        <w:rPr>
          <w:rFonts w:ascii="Bell MT" w:hAnsi="Bell MT"/>
          <w:b/>
          <w:u w:val="single"/>
        </w:rPr>
      </w:pPr>
      <w:bookmarkStart w:id="4" w:name="_Hlk494132135"/>
      <w:r w:rsidRPr="00142ABA">
        <w:rPr>
          <w:rFonts w:ascii="Bell MT" w:hAnsi="Bell MT"/>
          <w:b/>
          <w:u w:val="single"/>
        </w:rPr>
        <w:t>Journal of Perinatology</w:t>
      </w:r>
    </w:p>
    <w:p w14:paraId="4E738C4F" w14:textId="61156F71" w:rsidR="007462A7" w:rsidRPr="00142ABA" w:rsidRDefault="007462A7"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Editorial Board</w:t>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t>1994</w:t>
      </w:r>
      <w:r w:rsidR="00250142" w:rsidRPr="00142ABA">
        <w:rPr>
          <w:rFonts w:ascii="Bell MT" w:hAnsi="Bell MT"/>
        </w:rPr>
        <w:t>-</w:t>
      </w:r>
      <w:r w:rsidRPr="00142ABA">
        <w:rPr>
          <w:rFonts w:ascii="Bell MT" w:hAnsi="Bell MT"/>
        </w:rPr>
        <w:t>present</w:t>
      </w:r>
    </w:p>
    <w:p w14:paraId="41DA9215" w14:textId="657EFDFE" w:rsidR="007462A7" w:rsidRPr="00142ABA" w:rsidRDefault="007462A7"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Fellow's Casebook Editor</w:t>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t>1994-2000</w:t>
      </w:r>
    </w:p>
    <w:p w14:paraId="7923123B" w14:textId="7323733D" w:rsidR="007462A7" w:rsidRPr="00142ABA" w:rsidRDefault="007462A7"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Editor of the Electronic Edition</w:t>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t>1996-2000</w:t>
      </w:r>
      <w:r w:rsidRPr="00142ABA">
        <w:rPr>
          <w:rFonts w:ascii="Bell MT" w:hAnsi="Bell MT"/>
        </w:rPr>
        <w:tab/>
      </w:r>
    </w:p>
    <w:p w14:paraId="517F6322" w14:textId="640C0A47" w:rsidR="007462A7" w:rsidRPr="00142ABA" w:rsidRDefault="007462A7"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Associate Editor</w:t>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t>1997-2000</w:t>
      </w:r>
    </w:p>
    <w:p w14:paraId="1F0AF961" w14:textId="315F9FE3" w:rsidR="007462A7" w:rsidRPr="00142ABA" w:rsidRDefault="007462A7"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Review Board</w:t>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t>2001-present</w:t>
      </w:r>
      <w:r w:rsidRPr="00142ABA">
        <w:rPr>
          <w:rFonts w:ascii="Bell MT" w:hAnsi="Bell MT"/>
        </w:rPr>
        <w:tab/>
      </w:r>
    </w:p>
    <w:bookmarkEnd w:id="4"/>
    <w:p w14:paraId="79048D01" w14:textId="77777777" w:rsidR="000240F0" w:rsidRPr="00142ABA" w:rsidRDefault="778B2AB5" w:rsidP="000240F0">
      <w:pPr>
        <w:pStyle w:val="DefaultText"/>
        <w:tabs>
          <w:tab w:val="left" w:pos="709"/>
          <w:tab w:val="left" w:pos="5029"/>
          <w:tab w:val="left" w:pos="5749"/>
          <w:tab w:val="left" w:pos="6469"/>
          <w:tab w:val="left" w:pos="7189"/>
        </w:tabs>
        <w:spacing w:before="240"/>
        <w:jc w:val="both"/>
        <w:rPr>
          <w:rFonts w:ascii="Bell MT" w:hAnsi="Bell MT"/>
          <w:szCs w:val="24"/>
        </w:rPr>
      </w:pPr>
      <w:r w:rsidRPr="00142ABA">
        <w:rPr>
          <w:rFonts w:ascii="Bell MT" w:hAnsi="Bell MT"/>
          <w:szCs w:val="24"/>
        </w:rPr>
        <w:t>Lead, Editor in Chief Selection Committee</w:t>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szCs w:val="24"/>
        </w:rPr>
        <w:t>2020</w:t>
      </w:r>
    </w:p>
    <w:p w14:paraId="3F8729BB" w14:textId="31DCA722" w:rsidR="007462A7" w:rsidRPr="00142ABA" w:rsidRDefault="007462A7" w:rsidP="000240F0">
      <w:pPr>
        <w:pStyle w:val="DefaultText"/>
        <w:tabs>
          <w:tab w:val="left" w:pos="709"/>
          <w:tab w:val="left" w:pos="5029"/>
          <w:tab w:val="left" w:pos="5749"/>
          <w:tab w:val="left" w:pos="6469"/>
          <w:tab w:val="left" w:pos="7189"/>
        </w:tabs>
        <w:spacing w:before="240"/>
        <w:jc w:val="both"/>
        <w:rPr>
          <w:rFonts w:ascii="Bell MT" w:hAnsi="Bell MT"/>
          <w:b/>
          <w:u w:val="single"/>
        </w:rPr>
      </w:pPr>
      <w:r w:rsidRPr="00142ABA">
        <w:rPr>
          <w:rFonts w:ascii="Bell MT" w:hAnsi="Bell MT"/>
          <w:b/>
          <w:u w:val="single"/>
        </w:rPr>
        <w:lastRenderedPageBreak/>
        <w:t>Perinatal Advisory Council, Leadership, Advisory and Consultation (PACLAC), Regional Perinatal Programs of California Los Angeles Communities (RPPC)</w:t>
      </w:r>
    </w:p>
    <w:p w14:paraId="3F58BD5C" w14:textId="7D5A5AE7" w:rsidR="007462A7" w:rsidRPr="00142ABA" w:rsidRDefault="007462A7" w:rsidP="000240F0">
      <w:pPr>
        <w:pStyle w:val="DefaultText"/>
        <w:tabs>
          <w:tab w:val="left" w:pos="714"/>
        </w:tabs>
        <w:spacing w:before="240"/>
        <w:ind w:left="714" w:hanging="714"/>
        <w:jc w:val="both"/>
        <w:rPr>
          <w:rFonts w:ascii="Bell MT" w:hAnsi="Bell MT"/>
        </w:rPr>
      </w:pPr>
      <w:r w:rsidRPr="00142ABA">
        <w:rPr>
          <w:rFonts w:ascii="Bell MT" w:hAnsi="Bell MT"/>
        </w:rPr>
        <w:t>P</w:t>
      </w:r>
      <w:r w:rsidR="009B2F12" w:rsidRPr="00142ABA">
        <w:rPr>
          <w:rFonts w:ascii="Bell MT" w:hAnsi="Bell MT"/>
        </w:rPr>
        <w:t>AC-LAC Board of Directors</w:t>
      </w:r>
      <w:r w:rsidR="009B2F12" w:rsidRPr="00142ABA">
        <w:rPr>
          <w:rFonts w:ascii="Bell MT" w:hAnsi="Bell MT"/>
        </w:rPr>
        <w:tab/>
      </w:r>
      <w:r w:rsidR="009B2F12" w:rsidRPr="00142ABA">
        <w:rPr>
          <w:rFonts w:ascii="Bell MT" w:hAnsi="Bell MT"/>
        </w:rPr>
        <w:tab/>
      </w:r>
      <w:r w:rsidR="009B2F12" w:rsidRPr="00142ABA">
        <w:rPr>
          <w:rFonts w:ascii="Bell MT" w:hAnsi="Bell MT"/>
        </w:rPr>
        <w:tab/>
      </w:r>
      <w:r w:rsidR="009B2F12" w:rsidRPr="00142ABA">
        <w:rPr>
          <w:rFonts w:ascii="Bell MT" w:hAnsi="Bell MT"/>
        </w:rPr>
        <w:tab/>
      </w:r>
      <w:r w:rsidR="009B2F12" w:rsidRPr="00142ABA">
        <w:rPr>
          <w:rFonts w:ascii="Bell MT" w:hAnsi="Bell MT"/>
        </w:rPr>
        <w:tab/>
      </w:r>
      <w:r w:rsidR="009B2F12" w:rsidRPr="00142ABA">
        <w:rPr>
          <w:rFonts w:ascii="Bell MT" w:hAnsi="Bell MT"/>
        </w:rPr>
        <w:tab/>
      </w:r>
      <w:r w:rsidRPr="00142ABA">
        <w:rPr>
          <w:rFonts w:ascii="Bell MT" w:hAnsi="Bell MT"/>
        </w:rPr>
        <w:t>6/2002-present</w:t>
      </w:r>
    </w:p>
    <w:p w14:paraId="4A653568" w14:textId="352AB271" w:rsidR="007462A7" w:rsidRPr="00142ABA" w:rsidRDefault="007462A7"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PAC-LAC President</w:t>
      </w:r>
      <w:r w:rsidR="001E22A7" w:rsidRPr="00142ABA">
        <w:rPr>
          <w:rFonts w:ascii="Bell MT" w:hAnsi="Bell MT"/>
        </w:rPr>
        <w:t>-</w:t>
      </w:r>
      <w:r w:rsidRPr="00142ABA">
        <w:rPr>
          <w:rFonts w:ascii="Bell MT" w:hAnsi="Bell MT"/>
        </w:rPr>
        <w:t>Elect</w:t>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t>6/2003-6/2005</w:t>
      </w:r>
    </w:p>
    <w:p w14:paraId="27BEBF75" w14:textId="6918AB7A" w:rsidR="007462A7" w:rsidRPr="00142ABA" w:rsidRDefault="007462A7"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PAC-LAC President</w:t>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t>6/2005-6/2007</w:t>
      </w:r>
    </w:p>
    <w:p w14:paraId="5BC3BBD3" w14:textId="46375221" w:rsidR="007462A7" w:rsidRPr="00142ABA" w:rsidRDefault="007462A7"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PAC-LAC Past President</w:t>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t>6/2007-present</w:t>
      </w:r>
    </w:p>
    <w:p w14:paraId="7F098310" w14:textId="2EFCBAD6" w:rsidR="007462A7" w:rsidRPr="00142ABA" w:rsidRDefault="007462A7"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PAC-LAC CME Research Chair</w:t>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t>10/2007-present</w:t>
      </w:r>
    </w:p>
    <w:p w14:paraId="03BF9331" w14:textId="77777777" w:rsidR="000240F0" w:rsidRPr="00142ABA" w:rsidRDefault="007462A7"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PAC-LAC Guidelines of Care Editor in Chief</w:t>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t>10/2007</w:t>
      </w:r>
      <w:r w:rsidR="00F4399C" w:rsidRPr="00142ABA">
        <w:rPr>
          <w:rFonts w:ascii="Bell MT" w:hAnsi="Bell MT"/>
        </w:rPr>
        <w:t>-</w:t>
      </w:r>
      <w:r w:rsidRPr="00142ABA">
        <w:rPr>
          <w:rFonts w:ascii="Bell MT" w:hAnsi="Bell MT"/>
        </w:rPr>
        <w:t>present</w:t>
      </w:r>
    </w:p>
    <w:p w14:paraId="1CC9BB6C" w14:textId="02B563BA" w:rsidR="007462A7" w:rsidRPr="00142ABA" w:rsidRDefault="007462A7" w:rsidP="000240F0">
      <w:pPr>
        <w:pStyle w:val="DefaultText"/>
        <w:tabs>
          <w:tab w:val="left" w:pos="709"/>
          <w:tab w:val="left" w:pos="5029"/>
          <w:tab w:val="left" w:pos="5749"/>
          <w:tab w:val="left" w:pos="6469"/>
          <w:tab w:val="left" w:pos="7189"/>
        </w:tabs>
        <w:spacing w:before="240"/>
        <w:jc w:val="both"/>
        <w:rPr>
          <w:rFonts w:ascii="Bell MT" w:hAnsi="Bell MT"/>
          <w:b/>
          <w:u w:val="single"/>
        </w:rPr>
      </w:pPr>
      <w:bookmarkStart w:id="5" w:name="_Hlk494132171"/>
      <w:r w:rsidRPr="00142ABA">
        <w:rPr>
          <w:rFonts w:ascii="Bell MT" w:hAnsi="Bell MT"/>
          <w:b/>
          <w:u w:val="single"/>
        </w:rPr>
        <w:t>National Perinatal Association</w:t>
      </w:r>
    </w:p>
    <w:p w14:paraId="7D145205" w14:textId="0E5E4E07" w:rsidR="000564C4" w:rsidRPr="00142ABA" w:rsidRDefault="000564C4" w:rsidP="000240F0">
      <w:pPr>
        <w:pStyle w:val="DefaultText"/>
        <w:tabs>
          <w:tab w:val="left" w:pos="709"/>
          <w:tab w:val="left" w:pos="5029"/>
          <w:tab w:val="left" w:pos="5749"/>
          <w:tab w:val="left" w:pos="6469"/>
          <w:tab w:val="left" w:pos="7189"/>
        </w:tabs>
        <w:spacing w:before="240"/>
        <w:ind w:left="709" w:hanging="709"/>
        <w:jc w:val="both"/>
        <w:rPr>
          <w:rFonts w:ascii="Bell MT" w:hAnsi="Bell MT"/>
        </w:rPr>
      </w:pPr>
      <w:r w:rsidRPr="00142ABA">
        <w:rPr>
          <w:rFonts w:ascii="Bell MT" w:hAnsi="Bell MT"/>
        </w:rPr>
        <w:t xml:space="preserve">AAP </w:t>
      </w:r>
      <w:proofErr w:type="spellStart"/>
      <w:r w:rsidRPr="00142ABA">
        <w:rPr>
          <w:rFonts w:ascii="Bell MT" w:hAnsi="Bell MT"/>
        </w:rPr>
        <w:t>SoNPM</w:t>
      </w:r>
      <w:proofErr w:type="spellEnd"/>
      <w:r w:rsidRPr="00142ABA">
        <w:rPr>
          <w:rFonts w:ascii="Bell MT" w:hAnsi="Bell MT"/>
        </w:rPr>
        <w:t xml:space="preserve"> executive committee liaison </w:t>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t xml:space="preserve">10/2006-present </w:t>
      </w:r>
    </w:p>
    <w:p w14:paraId="28DF2906" w14:textId="52E40AA1" w:rsidR="000564C4" w:rsidRPr="00142ABA" w:rsidRDefault="000564C4" w:rsidP="000240F0">
      <w:pPr>
        <w:pStyle w:val="DefaultText"/>
        <w:tabs>
          <w:tab w:val="left" w:pos="709"/>
          <w:tab w:val="left" w:pos="5029"/>
          <w:tab w:val="left" w:pos="5749"/>
          <w:tab w:val="left" w:pos="6469"/>
          <w:tab w:val="left" w:pos="7189"/>
        </w:tabs>
        <w:spacing w:before="240"/>
        <w:ind w:left="709" w:hanging="709"/>
        <w:jc w:val="both"/>
        <w:rPr>
          <w:rFonts w:ascii="Bell MT" w:hAnsi="Bell MT"/>
        </w:rPr>
      </w:pPr>
      <w:r w:rsidRPr="00142ABA">
        <w:rPr>
          <w:rFonts w:ascii="Bell MT" w:hAnsi="Bell MT"/>
        </w:rPr>
        <w:t>Past President/Recruitment and Nominations</w:t>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t xml:space="preserve">1/2011-present </w:t>
      </w:r>
    </w:p>
    <w:p w14:paraId="412A9A69" w14:textId="768ACB34" w:rsidR="000564C4" w:rsidRPr="00142ABA" w:rsidRDefault="000564C4"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Respiratory Syncytial Virus Prophylaxis Guideline Chair</w:t>
      </w:r>
      <w:r w:rsidRPr="00142ABA">
        <w:rPr>
          <w:rFonts w:ascii="Bell MT" w:hAnsi="Bell MT"/>
        </w:rPr>
        <w:tab/>
      </w:r>
      <w:r w:rsidRPr="00142ABA">
        <w:rPr>
          <w:rFonts w:ascii="Bell MT" w:hAnsi="Bell MT"/>
        </w:rPr>
        <w:tab/>
      </w:r>
      <w:r w:rsidRPr="00142ABA">
        <w:rPr>
          <w:rFonts w:ascii="Bell MT" w:hAnsi="Bell MT"/>
        </w:rPr>
        <w:tab/>
        <w:t>5/2009-present</w:t>
      </w:r>
      <w:r w:rsidRPr="00142ABA">
        <w:rPr>
          <w:rFonts w:ascii="Bell MT" w:hAnsi="Bell MT"/>
        </w:rPr>
        <w:tab/>
      </w:r>
    </w:p>
    <w:p w14:paraId="3F790572" w14:textId="1178A326" w:rsidR="000564C4" w:rsidRPr="00142ABA" w:rsidRDefault="000564C4" w:rsidP="000240F0">
      <w:pPr>
        <w:pStyle w:val="DefaultText"/>
        <w:tabs>
          <w:tab w:val="left" w:pos="709"/>
          <w:tab w:val="left" w:pos="5029"/>
          <w:tab w:val="left" w:pos="5749"/>
          <w:tab w:val="left" w:pos="6469"/>
          <w:tab w:val="left" w:pos="7189"/>
        </w:tabs>
        <w:spacing w:before="240"/>
        <w:ind w:left="709" w:hanging="709"/>
        <w:jc w:val="both"/>
        <w:rPr>
          <w:rFonts w:ascii="Bell MT" w:hAnsi="Bell MT"/>
        </w:rPr>
      </w:pPr>
      <w:r w:rsidRPr="00142ABA">
        <w:rPr>
          <w:rFonts w:ascii="Bell MT" w:hAnsi="Bell MT"/>
        </w:rPr>
        <w:t>Emeritus Board Member</w:t>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t xml:space="preserve">10/2014 - present </w:t>
      </w:r>
    </w:p>
    <w:p w14:paraId="0227EA24" w14:textId="5C17A86B" w:rsidR="007462A7" w:rsidRPr="00142ABA" w:rsidRDefault="007462A7" w:rsidP="000240F0">
      <w:pPr>
        <w:pStyle w:val="DefaultText"/>
        <w:tabs>
          <w:tab w:val="left" w:pos="709"/>
          <w:tab w:val="left" w:pos="5029"/>
          <w:tab w:val="left" w:pos="5749"/>
          <w:tab w:val="left" w:pos="6469"/>
          <w:tab w:val="left" w:pos="7189"/>
        </w:tabs>
        <w:spacing w:before="240"/>
        <w:ind w:left="709" w:hanging="709"/>
        <w:jc w:val="both"/>
        <w:rPr>
          <w:rFonts w:ascii="Bell MT" w:hAnsi="Bell MT"/>
        </w:rPr>
      </w:pPr>
      <w:r w:rsidRPr="00142ABA">
        <w:rPr>
          <w:rFonts w:ascii="Bell MT" w:hAnsi="Bell MT"/>
        </w:rPr>
        <w:t>Co-Chairman of 2004 National Meeting (La Jolla, CA)</w:t>
      </w:r>
      <w:r w:rsidRPr="00142ABA">
        <w:rPr>
          <w:rFonts w:ascii="Bell MT" w:hAnsi="Bell MT"/>
        </w:rPr>
        <w:tab/>
      </w:r>
      <w:r w:rsidRPr="00142ABA">
        <w:rPr>
          <w:rFonts w:ascii="Bell MT" w:hAnsi="Bell MT"/>
        </w:rPr>
        <w:tab/>
      </w:r>
      <w:r w:rsidR="000564C4" w:rsidRPr="00142ABA">
        <w:rPr>
          <w:rFonts w:ascii="Bell MT" w:hAnsi="Bell MT"/>
        </w:rPr>
        <w:tab/>
      </w:r>
      <w:r w:rsidRPr="00142ABA">
        <w:rPr>
          <w:rFonts w:ascii="Bell MT" w:hAnsi="Bell MT"/>
        </w:rPr>
        <w:t>10/2004</w:t>
      </w:r>
    </w:p>
    <w:p w14:paraId="00DB7D03" w14:textId="12A4F2E1" w:rsidR="00C400CC" w:rsidRPr="00142ABA" w:rsidRDefault="00C400CC"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Conference Chair of 2008 National Meeting (Loma, Linda, CA</w:t>
      </w:r>
      <w:proofErr w:type="gramStart"/>
      <w:r w:rsidRPr="00142ABA">
        <w:rPr>
          <w:rFonts w:ascii="Bell MT" w:hAnsi="Bell MT"/>
        </w:rPr>
        <w:t>)</w:t>
      </w:r>
      <w:r w:rsidRPr="00142ABA">
        <w:rPr>
          <w:rFonts w:ascii="Bell MT" w:hAnsi="Bell MT"/>
        </w:rPr>
        <w:tab/>
      </w:r>
      <w:r w:rsidR="007462A7" w:rsidRPr="00142ABA">
        <w:rPr>
          <w:rFonts w:ascii="Bell MT" w:hAnsi="Bell MT"/>
        </w:rPr>
        <w:tab/>
      </w:r>
      <w:r w:rsidRPr="00142ABA">
        <w:rPr>
          <w:rFonts w:ascii="Bell MT" w:hAnsi="Bell MT"/>
        </w:rPr>
        <w:t>11</w:t>
      </w:r>
      <w:proofErr w:type="gramEnd"/>
      <w:r w:rsidRPr="00142ABA">
        <w:rPr>
          <w:rFonts w:ascii="Bell MT" w:hAnsi="Bell MT"/>
        </w:rPr>
        <w:t>/2008</w:t>
      </w:r>
    </w:p>
    <w:p w14:paraId="7F577A5B" w14:textId="13325CA4" w:rsidR="00C400CC" w:rsidRPr="00142ABA" w:rsidRDefault="00C400CC"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Conference Chair of 2011 National Meeting (Louisville, KY</w:t>
      </w:r>
      <w:proofErr w:type="gramStart"/>
      <w:r w:rsidRPr="00142ABA">
        <w:rPr>
          <w:rFonts w:ascii="Bell MT" w:hAnsi="Bell MT"/>
        </w:rPr>
        <w:t>)</w:t>
      </w:r>
      <w:r w:rsidRPr="00142ABA">
        <w:rPr>
          <w:rFonts w:ascii="Bell MT" w:hAnsi="Bell MT"/>
        </w:rPr>
        <w:tab/>
      </w:r>
      <w:r w:rsidRPr="00142ABA">
        <w:rPr>
          <w:rFonts w:ascii="Bell MT" w:hAnsi="Bell MT"/>
        </w:rPr>
        <w:tab/>
        <w:t>10</w:t>
      </w:r>
      <w:proofErr w:type="gramEnd"/>
      <w:r w:rsidRPr="00142ABA">
        <w:rPr>
          <w:rFonts w:ascii="Bell MT" w:hAnsi="Bell MT"/>
        </w:rPr>
        <w:t>/2011</w:t>
      </w:r>
    </w:p>
    <w:p w14:paraId="504E1AA1" w14:textId="6F893DF8" w:rsidR="007462A7" w:rsidRPr="00142ABA" w:rsidRDefault="007462A7"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 xml:space="preserve">National Board of Directors </w:t>
      </w:r>
      <w:r w:rsidRPr="00142ABA">
        <w:rPr>
          <w:rFonts w:ascii="Bell MT" w:hAnsi="Bell MT"/>
        </w:rPr>
        <w:tab/>
      </w:r>
      <w:r w:rsidRPr="00142ABA">
        <w:rPr>
          <w:rFonts w:ascii="Bell MT" w:hAnsi="Bell MT"/>
        </w:rPr>
        <w:tab/>
      </w:r>
      <w:r w:rsidRPr="00142ABA">
        <w:rPr>
          <w:rFonts w:ascii="Bell MT" w:hAnsi="Bell MT"/>
        </w:rPr>
        <w:tab/>
      </w:r>
      <w:r w:rsidR="00C400CC" w:rsidRPr="00142ABA">
        <w:rPr>
          <w:rFonts w:ascii="Bell MT" w:hAnsi="Bell MT"/>
        </w:rPr>
        <w:tab/>
      </w:r>
      <w:r w:rsidRPr="00142ABA">
        <w:rPr>
          <w:rFonts w:ascii="Bell MT" w:hAnsi="Bell MT"/>
        </w:rPr>
        <w:t>6/2004-12/2011</w:t>
      </w:r>
    </w:p>
    <w:p w14:paraId="5F606B21" w14:textId="2EED943A" w:rsidR="007462A7" w:rsidRPr="00142ABA" w:rsidRDefault="007462A7"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Website Coordinator</w:t>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t>1/2005-2010</w:t>
      </w:r>
    </w:p>
    <w:p w14:paraId="10FABD43" w14:textId="46DE5DC5" w:rsidR="007462A7" w:rsidRPr="00142ABA" w:rsidRDefault="007462A7"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Board Representative to the Executive Board</w:t>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t>1/2006-12/2006</w:t>
      </w:r>
    </w:p>
    <w:p w14:paraId="4A98F26E" w14:textId="60664063" w:rsidR="007462A7" w:rsidRPr="00142ABA" w:rsidRDefault="007462A7"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President</w:t>
      </w:r>
      <w:r w:rsidR="005361FC" w:rsidRPr="00142ABA">
        <w:rPr>
          <w:rFonts w:ascii="Bell MT" w:hAnsi="Bell MT"/>
        </w:rPr>
        <w:t>-</w:t>
      </w:r>
      <w:r w:rsidRPr="00142ABA">
        <w:rPr>
          <w:rFonts w:ascii="Bell MT" w:hAnsi="Bell MT"/>
        </w:rPr>
        <w:t xml:space="preserve">Elect </w:t>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t>1/2007-12/2008</w:t>
      </w:r>
    </w:p>
    <w:p w14:paraId="689943B2" w14:textId="19A8334B" w:rsidR="007462A7" w:rsidRPr="00142ABA" w:rsidRDefault="007462A7"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President</w:t>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t>1/2009-12/2010</w:t>
      </w:r>
    </w:p>
    <w:p w14:paraId="685BBB2A" w14:textId="618D36C4" w:rsidR="007462A7" w:rsidRPr="00142ABA" w:rsidRDefault="007462A7"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Research Chair</w:t>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t>3/2007-2010</w:t>
      </w:r>
      <w:bookmarkEnd w:id="5"/>
      <w:r w:rsidRPr="00142ABA">
        <w:rPr>
          <w:rFonts w:ascii="Bell MT" w:hAnsi="Bell MT"/>
        </w:rPr>
        <w:tab/>
      </w:r>
    </w:p>
    <w:p w14:paraId="2228361E" w14:textId="77777777" w:rsidR="007462A7" w:rsidRPr="00142ABA" w:rsidRDefault="007462A7" w:rsidP="000240F0">
      <w:pPr>
        <w:pStyle w:val="DefaultText"/>
        <w:tabs>
          <w:tab w:val="left" w:pos="709"/>
          <w:tab w:val="left" w:pos="5029"/>
          <w:tab w:val="left" w:pos="5749"/>
          <w:tab w:val="left" w:pos="6469"/>
          <w:tab w:val="left" w:pos="7189"/>
        </w:tabs>
        <w:spacing w:before="240"/>
        <w:jc w:val="both"/>
        <w:rPr>
          <w:rFonts w:ascii="Bell MT" w:hAnsi="Bell MT"/>
          <w:b/>
          <w:u w:val="single"/>
        </w:rPr>
      </w:pPr>
      <w:bookmarkStart w:id="6" w:name="_Hlk494132263"/>
      <w:r w:rsidRPr="00142ABA">
        <w:rPr>
          <w:rFonts w:ascii="Bell MT" w:hAnsi="Bell MT"/>
          <w:b/>
          <w:u w:val="single"/>
        </w:rPr>
        <w:t>Masimo Corporation</w:t>
      </w:r>
    </w:p>
    <w:p w14:paraId="7BB0DA09" w14:textId="3ECE5972" w:rsidR="007462A7" w:rsidRPr="00142ABA" w:rsidRDefault="007462A7"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Scientific Advisory Board</w:t>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t>1995-</w:t>
      </w:r>
      <w:r w:rsidR="000240F0" w:rsidRPr="00142ABA">
        <w:rPr>
          <w:rFonts w:ascii="Bell MT" w:hAnsi="Bell MT"/>
        </w:rPr>
        <w:t>2024</w:t>
      </w:r>
    </w:p>
    <w:p w14:paraId="4AA993DD" w14:textId="642B587F" w:rsidR="007462A7" w:rsidRPr="00142ABA" w:rsidRDefault="007462A7"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Global Advisory Board</w:t>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t>1998-2011</w:t>
      </w:r>
    </w:p>
    <w:p w14:paraId="669A6438" w14:textId="74E1BE3A" w:rsidR="007462A7" w:rsidRPr="00142ABA" w:rsidRDefault="007462A7"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 xml:space="preserve">Principle Investigator and Internal Research Board Supervisor </w:t>
      </w:r>
      <w:r w:rsidR="000240F0" w:rsidRPr="00142ABA">
        <w:rPr>
          <w:rFonts w:ascii="Bell MT" w:hAnsi="Bell MT"/>
        </w:rPr>
        <w:tab/>
      </w:r>
      <w:r w:rsidR="000240F0" w:rsidRPr="00142ABA">
        <w:rPr>
          <w:rFonts w:ascii="Bell MT" w:hAnsi="Bell MT"/>
        </w:rPr>
        <w:tab/>
        <w:t>2/2003-1/2013</w:t>
      </w:r>
    </w:p>
    <w:p w14:paraId="4A3E53E0" w14:textId="4B64783B" w:rsidR="000240F0" w:rsidRPr="00142ABA" w:rsidRDefault="007462A7"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lastRenderedPageBreak/>
        <w:t xml:space="preserve">for all intramural </w:t>
      </w:r>
      <w:r w:rsidR="00700AF6" w:rsidRPr="00142ABA">
        <w:rPr>
          <w:rFonts w:ascii="Bell MT" w:hAnsi="Bell MT"/>
        </w:rPr>
        <w:t xml:space="preserve">and extramural </w:t>
      </w:r>
      <w:r w:rsidRPr="00142ABA">
        <w:rPr>
          <w:rFonts w:ascii="Bell MT" w:hAnsi="Bell MT"/>
        </w:rPr>
        <w:t>research</w:t>
      </w:r>
      <w:r w:rsidR="00CD3622" w:rsidRPr="00142ABA">
        <w:rPr>
          <w:rFonts w:ascii="Bell MT" w:hAnsi="Bell MT"/>
        </w:rPr>
        <w:t xml:space="preserve">, </w:t>
      </w:r>
      <w:r w:rsidR="00F4399C" w:rsidRPr="00142ABA">
        <w:rPr>
          <w:rFonts w:ascii="Bell MT" w:hAnsi="Bell MT"/>
        </w:rPr>
        <w:t>supervised</w:t>
      </w:r>
      <w:r w:rsidR="00CD3622" w:rsidRPr="00142ABA">
        <w:rPr>
          <w:rFonts w:ascii="Bell MT" w:hAnsi="Bell MT"/>
        </w:rPr>
        <w:t xml:space="preserve"> all Masimo</w:t>
      </w:r>
      <w:r w:rsidR="002A34A0" w:rsidRPr="00142ABA">
        <w:rPr>
          <w:rFonts w:ascii="Bell MT" w:hAnsi="Bell MT"/>
        </w:rPr>
        <w:t>-</w:t>
      </w:r>
      <w:r w:rsidR="00CD3622" w:rsidRPr="00142ABA">
        <w:rPr>
          <w:rFonts w:ascii="Bell MT" w:hAnsi="Bell MT"/>
        </w:rPr>
        <w:t>related research regarding evolving technologies</w:t>
      </w:r>
      <w:r w:rsidR="002A34A0" w:rsidRPr="00142ABA">
        <w:rPr>
          <w:rFonts w:ascii="Bell MT" w:hAnsi="Bell MT"/>
        </w:rPr>
        <w:t>, including support of invest</w:t>
      </w:r>
      <w:r w:rsidR="00A87445" w:rsidRPr="00142ABA">
        <w:rPr>
          <w:rFonts w:ascii="Bell MT" w:hAnsi="Bell MT"/>
        </w:rPr>
        <w:t>i</w:t>
      </w:r>
      <w:r w:rsidR="002A34A0" w:rsidRPr="00142ABA">
        <w:rPr>
          <w:rFonts w:ascii="Bell MT" w:hAnsi="Bell MT"/>
        </w:rPr>
        <w:t>gator</w:t>
      </w:r>
      <w:r w:rsidR="00A87445" w:rsidRPr="00142ABA">
        <w:rPr>
          <w:rFonts w:ascii="Bell MT" w:hAnsi="Bell MT"/>
        </w:rPr>
        <w:t>-</w:t>
      </w:r>
      <w:r w:rsidR="002A34A0" w:rsidRPr="00142ABA">
        <w:rPr>
          <w:rFonts w:ascii="Bell MT" w:hAnsi="Bell MT"/>
        </w:rPr>
        <w:t>initiated NIH and other government-funded trials.</w:t>
      </w:r>
      <w:r w:rsidR="00665674" w:rsidRPr="00142ABA">
        <w:rPr>
          <w:rFonts w:ascii="Bell MT" w:hAnsi="Bell MT"/>
        </w:rPr>
        <w:t xml:space="preserve"> (e.g.</w:t>
      </w:r>
      <w:r w:rsidR="00AB6F3F" w:rsidRPr="00142ABA">
        <w:rPr>
          <w:rFonts w:ascii="Bell MT" w:hAnsi="Bell MT"/>
        </w:rPr>
        <w:t>, LOTT trial Supported by the National Heart, Lung, and Blood Institute, National Institutes of Health and Department of Health and Human Services (contract nos., HHSN268200736183C, HHSN268200736184C, HHSN268200736185C, HHSN268200736186C, HHSN268200736187C, HHSN268200736188C, HHSN268200736189C, HHSN268200736190C, HHSN268200736191C, HHSN268200736192C, HHSN268200736193C, HHSN268200736194C, HHSN268200736195C, HHSN268200736196C, HHSN268200736197C, Y1-HR-7019-01, and Y1-HR-8076-01), in cooperation with the Centers for Medicare and Medicaid Services, Department of Health and Human Services.</w:t>
      </w:r>
      <w:r w:rsidRPr="00142ABA">
        <w:rPr>
          <w:rFonts w:ascii="Bell MT" w:hAnsi="Bell MT"/>
        </w:rPr>
        <w:tab/>
      </w:r>
      <w:r w:rsidRPr="00142ABA">
        <w:rPr>
          <w:rFonts w:ascii="Bell MT" w:hAnsi="Bell MT"/>
        </w:rPr>
        <w:tab/>
      </w:r>
      <w:r w:rsidRPr="00142ABA">
        <w:rPr>
          <w:rFonts w:ascii="Bell MT" w:hAnsi="Bell MT"/>
        </w:rPr>
        <w:tab/>
      </w:r>
      <w:r w:rsidR="00A87445" w:rsidRPr="00142ABA">
        <w:rPr>
          <w:rFonts w:ascii="Bell MT" w:hAnsi="Bell MT"/>
        </w:rPr>
        <w:tab/>
      </w:r>
      <w:bookmarkEnd w:id="6"/>
    </w:p>
    <w:p w14:paraId="39276504" w14:textId="4F6AAB66" w:rsidR="007462A7" w:rsidRPr="00142ABA" w:rsidRDefault="007462A7" w:rsidP="000240F0">
      <w:pPr>
        <w:pStyle w:val="DefaultText"/>
        <w:tabs>
          <w:tab w:val="left" w:pos="709"/>
          <w:tab w:val="left" w:pos="5029"/>
          <w:tab w:val="left" w:pos="5749"/>
          <w:tab w:val="left" w:pos="6469"/>
          <w:tab w:val="left" w:pos="7189"/>
        </w:tabs>
        <w:spacing w:before="240"/>
        <w:jc w:val="both"/>
        <w:rPr>
          <w:rFonts w:ascii="Bell MT" w:hAnsi="Bell MT"/>
          <w:b/>
          <w:u w:val="single"/>
        </w:rPr>
      </w:pPr>
      <w:r w:rsidRPr="00142ABA">
        <w:rPr>
          <w:rFonts w:ascii="Bell MT" w:hAnsi="Bell MT"/>
          <w:b/>
          <w:u w:val="single"/>
        </w:rPr>
        <w:t>Prolacta Bioscience</w:t>
      </w:r>
    </w:p>
    <w:p w14:paraId="375B0CEA" w14:textId="1B721E82" w:rsidR="007462A7" w:rsidRPr="00142ABA" w:rsidRDefault="007462A7"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Medical Director</w:t>
      </w:r>
      <w:r w:rsidR="006C734B" w:rsidRPr="00142ABA">
        <w:rPr>
          <w:rFonts w:ascii="Bell MT" w:hAnsi="Bell MT"/>
        </w:rPr>
        <w:t xml:space="preserve"> of </w:t>
      </w:r>
      <w:r w:rsidR="006D60F3" w:rsidRPr="00142ABA">
        <w:rPr>
          <w:rFonts w:ascii="Bell MT" w:hAnsi="Bell MT"/>
        </w:rPr>
        <w:t xml:space="preserve">the </w:t>
      </w:r>
      <w:r w:rsidR="00A87445" w:rsidRPr="00142ABA">
        <w:rPr>
          <w:rFonts w:ascii="Bell MT" w:hAnsi="Bell MT"/>
        </w:rPr>
        <w:t xml:space="preserve">Prolacta </w:t>
      </w:r>
      <w:r w:rsidR="006D60F3" w:rsidRPr="00142ABA">
        <w:rPr>
          <w:rFonts w:ascii="Bell MT" w:hAnsi="Bell MT"/>
        </w:rPr>
        <w:t xml:space="preserve">National </w:t>
      </w:r>
      <w:r w:rsidR="006C734B" w:rsidRPr="00142ABA">
        <w:rPr>
          <w:rFonts w:ascii="Bell MT" w:hAnsi="Bell MT"/>
        </w:rPr>
        <w:t>Milk Bank</w:t>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t>5/2010 – present</w:t>
      </w:r>
    </w:p>
    <w:p w14:paraId="1CDEACAE" w14:textId="77777777" w:rsidR="000240F0" w:rsidRPr="00142ABA" w:rsidRDefault="007462A7"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Scientific Advisory Board</w:t>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t xml:space="preserve">5/2010 – present </w:t>
      </w:r>
    </w:p>
    <w:p w14:paraId="081EC9CE" w14:textId="1FE7DB8E" w:rsidR="007462A7" w:rsidRPr="00142ABA" w:rsidRDefault="007462A7" w:rsidP="000240F0">
      <w:pPr>
        <w:pStyle w:val="DefaultText"/>
        <w:tabs>
          <w:tab w:val="left" w:pos="709"/>
          <w:tab w:val="left" w:pos="5029"/>
          <w:tab w:val="left" w:pos="5749"/>
          <w:tab w:val="left" w:pos="6469"/>
          <w:tab w:val="left" w:pos="7189"/>
        </w:tabs>
        <w:spacing w:before="240"/>
        <w:jc w:val="both"/>
        <w:rPr>
          <w:rFonts w:ascii="Bell MT" w:hAnsi="Bell MT"/>
          <w:b/>
          <w:u w:val="single"/>
        </w:rPr>
      </w:pPr>
      <w:r w:rsidRPr="00142ABA">
        <w:rPr>
          <w:rFonts w:ascii="Bell MT" w:hAnsi="Bell MT"/>
          <w:b/>
          <w:u w:val="single"/>
        </w:rPr>
        <w:t>National Coalition for Infant Health (NC</w:t>
      </w:r>
      <w:r w:rsidRPr="00142ABA">
        <w:rPr>
          <w:rFonts w:ascii="Bell MT" w:hAnsi="Bell MT"/>
          <w:b/>
          <w:i/>
          <w:u w:val="single"/>
        </w:rPr>
        <w:t>f</w:t>
      </w:r>
      <w:r w:rsidRPr="00142ABA">
        <w:rPr>
          <w:rFonts w:ascii="Bell MT" w:hAnsi="Bell MT"/>
          <w:b/>
          <w:u w:val="single"/>
        </w:rPr>
        <w:t>IH)</w:t>
      </w:r>
      <w:r w:rsidR="00017DBD" w:rsidRPr="00142ABA">
        <w:rPr>
          <w:rFonts w:ascii="Bell MT" w:hAnsi="Bell MT"/>
          <w:b/>
          <w:u w:val="single"/>
        </w:rPr>
        <w:t xml:space="preserve"> (a not</w:t>
      </w:r>
      <w:r w:rsidR="00976FFE" w:rsidRPr="00142ABA">
        <w:rPr>
          <w:rFonts w:ascii="Bell MT" w:hAnsi="Bell MT"/>
          <w:b/>
          <w:u w:val="single"/>
        </w:rPr>
        <w:t>-for-</w:t>
      </w:r>
      <w:r w:rsidR="00017DBD" w:rsidRPr="00142ABA">
        <w:rPr>
          <w:rFonts w:ascii="Bell MT" w:hAnsi="Bell MT"/>
          <w:b/>
          <w:u w:val="single"/>
        </w:rPr>
        <w:t>profit 501(c) 4 organization)</w:t>
      </w:r>
    </w:p>
    <w:p w14:paraId="2030A1CE" w14:textId="0808880D" w:rsidR="007462A7" w:rsidRPr="00142ABA" w:rsidRDefault="007462A7"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Medical Director</w:t>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t>3/2015 – present</w:t>
      </w:r>
    </w:p>
    <w:p w14:paraId="04BC17A2" w14:textId="6DA5DC5C" w:rsidR="007462A7" w:rsidRPr="00142ABA" w:rsidRDefault="007462A7"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Executive Board</w:t>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t xml:space="preserve">2/2015 - present </w:t>
      </w:r>
    </w:p>
    <w:p w14:paraId="677E4B2A" w14:textId="77777777" w:rsidR="000240F0" w:rsidRPr="00142ABA" w:rsidRDefault="00E4114A"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Chief Executive Officer</w:t>
      </w:r>
      <w:r w:rsidRPr="00142ABA">
        <w:rPr>
          <w:rFonts w:ascii="Bell MT" w:hAnsi="Bell MT"/>
        </w:rPr>
        <w:tab/>
      </w:r>
      <w:r w:rsidRPr="00142ABA">
        <w:rPr>
          <w:rFonts w:ascii="Bell MT" w:hAnsi="Bell MT"/>
        </w:rPr>
        <w:tab/>
      </w:r>
      <w:r w:rsidRPr="00142ABA">
        <w:rPr>
          <w:rFonts w:ascii="Bell MT" w:hAnsi="Bell MT"/>
        </w:rPr>
        <w:tab/>
      </w:r>
      <w:r w:rsidR="00595492" w:rsidRPr="00142ABA">
        <w:rPr>
          <w:rFonts w:ascii="Bell MT" w:hAnsi="Bell MT"/>
        </w:rPr>
        <w:tab/>
      </w:r>
      <w:r w:rsidR="00BF61E4" w:rsidRPr="00142ABA">
        <w:rPr>
          <w:rFonts w:ascii="Bell MT" w:hAnsi="Bell MT"/>
        </w:rPr>
        <w:t>7/2019 - present</w:t>
      </w:r>
    </w:p>
    <w:p w14:paraId="665208B5" w14:textId="14324499" w:rsidR="00E55A14" w:rsidRPr="00142ABA" w:rsidRDefault="00E55A14" w:rsidP="000240F0">
      <w:pPr>
        <w:spacing w:before="240"/>
        <w:jc w:val="both"/>
        <w:rPr>
          <w:rFonts w:ascii="Bell MT" w:hAnsi="Bell MT"/>
          <w:b/>
          <w:bCs/>
          <w:u w:val="single"/>
        </w:rPr>
      </w:pPr>
      <w:r w:rsidRPr="00142ABA">
        <w:rPr>
          <w:rFonts w:ascii="Bell MT" w:hAnsi="Bell MT"/>
          <w:b/>
          <w:bCs/>
          <w:u w:val="single"/>
        </w:rPr>
        <w:t>Physicians Against Drug Shortages (a not-for-profit 501 (c) 3 organization</w:t>
      </w:r>
    </w:p>
    <w:p w14:paraId="1DA9C287" w14:textId="77777777" w:rsidR="000240F0" w:rsidRPr="00142ABA" w:rsidRDefault="00E55A14" w:rsidP="000240F0">
      <w:pPr>
        <w:spacing w:before="240"/>
        <w:jc w:val="both"/>
        <w:rPr>
          <w:rFonts w:ascii="Bell MT" w:hAnsi="Bell MT"/>
        </w:rPr>
      </w:pPr>
      <w:r w:rsidRPr="00142ABA">
        <w:rPr>
          <w:rFonts w:ascii="Bell MT" w:hAnsi="Bell MT"/>
        </w:rPr>
        <w:t>Chairman of the Board</w:t>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t xml:space="preserve">2018 – present </w:t>
      </w:r>
    </w:p>
    <w:p w14:paraId="3451FB41" w14:textId="2C85A222" w:rsidR="00085131" w:rsidRPr="00142ABA" w:rsidRDefault="00085131" w:rsidP="000240F0">
      <w:pPr>
        <w:pStyle w:val="DefaultText"/>
        <w:tabs>
          <w:tab w:val="left" w:pos="709"/>
          <w:tab w:val="left" w:pos="5029"/>
          <w:tab w:val="left" w:pos="5749"/>
          <w:tab w:val="left" w:pos="6469"/>
          <w:tab w:val="left" w:pos="7189"/>
        </w:tabs>
        <w:spacing w:before="240"/>
        <w:jc w:val="both"/>
        <w:rPr>
          <w:rFonts w:ascii="Bell MT" w:hAnsi="Bell MT"/>
          <w:b/>
          <w:u w:val="single"/>
        </w:rPr>
      </w:pPr>
      <w:r w:rsidRPr="00142ABA">
        <w:rPr>
          <w:rFonts w:ascii="Bell MT" w:hAnsi="Bell MT"/>
          <w:b/>
          <w:u w:val="single"/>
        </w:rPr>
        <w:t>Extension Neonatal Division at Loma Linda (ENDALL)</w:t>
      </w:r>
      <w:r w:rsidR="00E81127" w:rsidRPr="00142ABA">
        <w:rPr>
          <w:rFonts w:ascii="Bell MT" w:hAnsi="Bell MT"/>
          <w:b/>
          <w:u w:val="single"/>
        </w:rPr>
        <w:t xml:space="preserve"> (a not</w:t>
      </w:r>
      <w:r w:rsidR="00976FFE" w:rsidRPr="00142ABA">
        <w:rPr>
          <w:rFonts w:ascii="Bell MT" w:hAnsi="Bell MT"/>
          <w:b/>
          <w:u w:val="single"/>
        </w:rPr>
        <w:t>-for-</w:t>
      </w:r>
      <w:r w:rsidR="00E81127" w:rsidRPr="00142ABA">
        <w:rPr>
          <w:rFonts w:ascii="Bell MT" w:hAnsi="Bell MT"/>
          <w:b/>
          <w:u w:val="single"/>
        </w:rPr>
        <w:t>profit 501(c) 3 organization)</w:t>
      </w:r>
    </w:p>
    <w:p w14:paraId="2350009C" w14:textId="77777777" w:rsidR="000240F0" w:rsidRPr="00142ABA" w:rsidRDefault="00085131" w:rsidP="000240F0">
      <w:pPr>
        <w:pStyle w:val="DefaultText"/>
        <w:tabs>
          <w:tab w:val="left" w:pos="709"/>
          <w:tab w:val="left" w:pos="5029"/>
          <w:tab w:val="left" w:pos="5749"/>
          <w:tab w:val="left" w:pos="6469"/>
          <w:tab w:val="left" w:pos="7189"/>
        </w:tabs>
        <w:spacing w:before="240"/>
        <w:jc w:val="both"/>
        <w:rPr>
          <w:rFonts w:ascii="Bell MT" w:hAnsi="Bell MT"/>
          <w:bCs/>
        </w:rPr>
      </w:pPr>
      <w:r w:rsidRPr="00142ABA">
        <w:rPr>
          <w:rFonts w:ascii="Bell MT" w:hAnsi="Bell MT"/>
          <w:bCs/>
        </w:rPr>
        <w:t>Chief Executive Officer</w:t>
      </w:r>
      <w:r w:rsidR="00125AAA" w:rsidRPr="00142ABA">
        <w:rPr>
          <w:rFonts w:ascii="Bell MT" w:hAnsi="Bell MT"/>
          <w:bCs/>
        </w:rPr>
        <w:tab/>
      </w:r>
      <w:r w:rsidR="00125AAA" w:rsidRPr="00142ABA">
        <w:rPr>
          <w:rFonts w:ascii="Bell MT" w:hAnsi="Bell MT"/>
          <w:bCs/>
        </w:rPr>
        <w:tab/>
      </w:r>
      <w:r w:rsidR="00125AAA" w:rsidRPr="00142ABA">
        <w:rPr>
          <w:rFonts w:ascii="Bell MT" w:hAnsi="Bell MT"/>
          <w:bCs/>
        </w:rPr>
        <w:tab/>
      </w:r>
      <w:r w:rsidR="00125AAA" w:rsidRPr="00142ABA">
        <w:rPr>
          <w:rFonts w:ascii="Bell MT" w:hAnsi="Bell MT"/>
          <w:bCs/>
        </w:rPr>
        <w:tab/>
        <w:t>2/2022 - present</w:t>
      </w:r>
    </w:p>
    <w:p w14:paraId="1C49653A" w14:textId="44484370" w:rsidR="0090054A" w:rsidRPr="00142ABA" w:rsidRDefault="0090054A" w:rsidP="000240F0">
      <w:pPr>
        <w:pStyle w:val="DefaultText"/>
        <w:tabs>
          <w:tab w:val="left" w:pos="709"/>
          <w:tab w:val="left" w:pos="5029"/>
          <w:tab w:val="left" w:pos="5749"/>
          <w:tab w:val="left" w:pos="6469"/>
          <w:tab w:val="left" w:pos="7189"/>
        </w:tabs>
        <w:spacing w:before="240"/>
        <w:jc w:val="both"/>
        <w:rPr>
          <w:rFonts w:ascii="Bell MT" w:hAnsi="Bell MT"/>
          <w:b/>
          <w:u w:val="single"/>
        </w:rPr>
      </w:pPr>
      <w:r w:rsidRPr="00142ABA">
        <w:rPr>
          <w:rFonts w:ascii="Bell MT" w:hAnsi="Bell MT"/>
          <w:b/>
          <w:u w:val="single"/>
        </w:rPr>
        <w:t>Loma Linda Publishing Company (a not</w:t>
      </w:r>
      <w:r w:rsidR="00976FFE" w:rsidRPr="00142ABA">
        <w:rPr>
          <w:rFonts w:ascii="Bell MT" w:hAnsi="Bell MT"/>
          <w:b/>
          <w:u w:val="single"/>
        </w:rPr>
        <w:t>-for-</w:t>
      </w:r>
      <w:r w:rsidRPr="00142ABA">
        <w:rPr>
          <w:rFonts w:ascii="Bell MT" w:hAnsi="Bell MT"/>
          <w:b/>
          <w:u w:val="single"/>
        </w:rPr>
        <w:t>profit 501(c) 3 organization)</w:t>
      </w:r>
    </w:p>
    <w:p w14:paraId="32AC83B1" w14:textId="30869499" w:rsidR="0090054A" w:rsidRPr="00142ABA" w:rsidRDefault="0090054A"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President and Chairman of the Board</w:t>
      </w:r>
      <w:r w:rsidRPr="00142ABA">
        <w:rPr>
          <w:rFonts w:ascii="Bell MT" w:hAnsi="Bell MT"/>
        </w:rPr>
        <w:tab/>
      </w:r>
      <w:r w:rsidRPr="00142ABA">
        <w:rPr>
          <w:rFonts w:ascii="Bell MT" w:hAnsi="Bell MT"/>
        </w:rPr>
        <w:tab/>
      </w:r>
      <w:r w:rsidR="00970FF5" w:rsidRPr="00142ABA">
        <w:rPr>
          <w:rFonts w:ascii="Bell MT" w:hAnsi="Bell MT"/>
        </w:rPr>
        <w:tab/>
      </w:r>
      <w:r w:rsidRPr="00142ABA">
        <w:rPr>
          <w:rFonts w:ascii="Bell MT" w:hAnsi="Bell MT"/>
        </w:rPr>
        <w:tab/>
        <w:t>12/2017 – present</w:t>
      </w:r>
    </w:p>
    <w:p w14:paraId="1B78E3B9" w14:textId="77777777" w:rsidR="000240F0" w:rsidRPr="00142ABA" w:rsidRDefault="00AD6B04"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Chief Executive Officer</w:t>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t>12/2017 – present</w:t>
      </w:r>
    </w:p>
    <w:p w14:paraId="10FD4B9E" w14:textId="60D661F5" w:rsidR="003950A7" w:rsidRPr="00142ABA" w:rsidRDefault="003950A7" w:rsidP="000240F0">
      <w:pPr>
        <w:pStyle w:val="DefaultText"/>
        <w:tabs>
          <w:tab w:val="left" w:pos="709"/>
          <w:tab w:val="left" w:pos="5029"/>
          <w:tab w:val="left" w:pos="5749"/>
          <w:tab w:val="left" w:pos="6469"/>
          <w:tab w:val="left" w:pos="7189"/>
        </w:tabs>
        <w:spacing w:before="240"/>
        <w:jc w:val="both"/>
        <w:rPr>
          <w:rFonts w:ascii="Bell MT" w:hAnsi="Bell MT"/>
          <w:b/>
          <w:bCs/>
          <w:szCs w:val="24"/>
          <w:u w:val="single"/>
        </w:rPr>
      </w:pPr>
      <w:r w:rsidRPr="00142ABA">
        <w:rPr>
          <w:rFonts w:ascii="Bell MT" w:hAnsi="Bell MT"/>
          <w:b/>
          <w:bCs/>
          <w:szCs w:val="24"/>
          <w:u w:val="single"/>
        </w:rPr>
        <w:t>The Gravens Conference – Loma Linda Publishing Company/PACLAC</w:t>
      </w:r>
    </w:p>
    <w:p w14:paraId="76C1CF70" w14:textId="77777777" w:rsidR="000240F0" w:rsidRPr="00142ABA" w:rsidRDefault="004B065C" w:rsidP="000240F0">
      <w:pPr>
        <w:pStyle w:val="DefaultText"/>
        <w:tabs>
          <w:tab w:val="left" w:pos="709"/>
          <w:tab w:val="left" w:pos="5029"/>
          <w:tab w:val="left" w:pos="5749"/>
          <w:tab w:val="left" w:pos="6469"/>
          <w:tab w:val="left" w:pos="7189"/>
        </w:tabs>
        <w:spacing w:before="240"/>
        <w:jc w:val="both"/>
        <w:rPr>
          <w:rFonts w:ascii="Bell MT" w:hAnsi="Bell MT"/>
          <w:b/>
          <w:bCs/>
          <w:szCs w:val="24"/>
          <w:u w:val="single"/>
        </w:rPr>
      </w:pPr>
      <w:r w:rsidRPr="00142ABA">
        <w:rPr>
          <w:rFonts w:ascii="Bell MT" w:hAnsi="Bell MT"/>
          <w:szCs w:val="24"/>
        </w:rPr>
        <w:t xml:space="preserve">Chair of </w:t>
      </w:r>
      <w:r w:rsidR="003950A7" w:rsidRPr="00142ABA">
        <w:rPr>
          <w:rFonts w:ascii="Bell MT" w:hAnsi="Bell MT"/>
          <w:szCs w:val="24"/>
        </w:rPr>
        <w:t>Planning Committee/Executive board</w:t>
      </w:r>
      <w:r w:rsidR="003950A7" w:rsidRPr="00142ABA">
        <w:rPr>
          <w:rFonts w:ascii="Bell MT" w:hAnsi="Bell MT"/>
          <w:szCs w:val="24"/>
        </w:rPr>
        <w:tab/>
      </w:r>
      <w:r w:rsidR="003950A7" w:rsidRPr="00142ABA">
        <w:rPr>
          <w:rFonts w:ascii="Bell MT" w:hAnsi="Bell MT"/>
          <w:szCs w:val="24"/>
        </w:rPr>
        <w:tab/>
      </w:r>
      <w:r w:rsidR="003950A7" w:rsidRPr="00142ABA">
        <w:rPr>
          <w:rFonts w:ascii="Bell MT" w:hAnsi="Bell MT"/>
          <w:szCs w:val="24"/>
        </w:rPr>
        <w:tab/>
      </w:r>
      <w:r w:rsidR="003950A7" w:rsidRPr="00142ABA">
        <w:rPr>
          <w:rFonts w:ascii="Bell MT" w:hAnsi="Bell MT"/>
          <w:szCs w:val="24"/>
        </w:rPr>
        <w:tab/>
        <w:t>2022-</w:t>
      </w:r>
      <w:r w:rsidR="003C6B05" w:rsidRPr="00142ABA">
        <w:rPr>
          <w:rFonts w:ascii="Bell MT" w:hAnsi="Bell MT"/>
          <w:szCs w:val="24"/>
        </w:rPr>
        <w:t>present</w:t>
      </w:r>
      <w:r w:rsidR="003950A7" w:rsidRPr="00142ABA">
        <w:rPr>
          <w:rFonts w:ascii="Bell MT" w:hAnsi="Bell MT"/>
          <w:szCs w:val="24"/>
        </w:rPr>
        <w:t xml:space="preserve"> </w:t>
      </w:r>
    </w:p>
    <w:p w14:paraId="108A72C7" w14:textId="58D176A7" w:rsidR="0090054A" w:rsidRPr="00142ABA" w:rsidRDefault="0090054A" w:rsidP="000240F0">
      <w:pPr>
        <w:pStyle w:val="DefaultText"/>
        <w:tabs>
          <w:tab w:val="left" w:pos="709"/>
          <w:tab w:val="left" w:pos="5029"/>
          <w:tab w:val="left" w:pos="5749"/>
          <w:tab w:val="left" w:pos="6469"/>
          <w:tab w:val="left" w:pos="7189"/>
        </w:tabs>
        <w:spacing w:before="240"/>
        <w:jc w:val="both"/>
        <w:rPr>
          <w:rFonts w:ascii="Bell MT" w:hAnsi="Bell MT"/>
          <w:b/>
          <w:bCs/>
          <w:u w:val="single"/>
        </w:rPr>
      </w:pPr>
      <w:r w:rsidRPr="00142ABA">
        <w:rPr>
          <w:rFonts w:ascii="Bell MT" w:hAnsi="Bell MT"/>
          <w:b/>
          <w:bCs/>
          <w:u w:val="single"/>
        </w:rPr>
        <w:t>Neonatology Today (NeonatologyToday.</w:t>
      </w:r>
      <w:r w:rsidR="00E55A14" w:rsidRPr="00142ABA">
        <w:rPr>
          <w:rFonts w:ascii="Bell MT" w:hAnsi="Bell MT"/>
          <w:b/>
          <w:bCs/>
          <w:u w:val="single"/>
        </w:rPr>
        <w:t>net</w:t>
      </w:r>
      <w:r w:rsidRPr="00142ABA">
        <w:rPr>
          <w:rFonts w:ascii="Bell MT" w:hAnsi="Bell MT"/>
          <w:b/>
          <w:bCs/>
          <w:u w:val="single"/>
        </w:rPr>
        <w:t>) (LLPC DBA)</w:t>
      </w:r>
    </w:p>
    <w:p w14:paraId="6963E5D9" w14:textId="77777777" w:rsidR="000240F0" w:rsidRPr="00142ABA" w:rsidRDefault="0090054A"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Editor in Chief</w:t>
      </w:r>
      <w:r w:rsidRPr="00142ABA">
        <w:rPr>
          <w:rFonts w:ascii="Bell MT" w:hAnsi="Bell MT"/>
        </w:rPr>
        <w:tab/>
      </w:r>
      <w:r w:rsidRPr="00142ABA">
        <w:rPr>
          <w:rFonts w:ascii="Bell MT" w:hAnsi="Bell MT"/>
        </w:rPr>
        <w:tab/>
      </w:r>
      <w:r w:rsidRPr="00142ABA">
        <w:rPr>
          <w:rFonts w:ascii="Bell MT" w:hAnsi="Bell MT"/>
        </w:rPr>
        <w:tab/>
      </w:r>
      <w:r w:rsidR="00970FF5" w:rsidRPr="00142ABA">
        <w:rPr>
          <w:rFonts w:ascii="Bell MT" w:hAnsi="Bell MT"/>
        </w:rPr>
        <w:tab/>
      </w:r>
      <w:r w:rsidRPr="00142ABA">
        <w:rPr>
          <w:rFonts w:ascii="Bell MT" w:hAnsi="Bell MT"/>
        </w:rPr>
        <w:t xml:space="preserve">12/2017 </w:t>
      </w:r>
      <w:r w:rsidR="00C95BDA" w:rsidRPr="00142ABA">
        <w:rPr>
          <w:rFonts w:ascii="Bell MT" w:hAnsi="Bell MT"/>
        </w:rPr>
        <w:t>–</w:t>
      </w:r>
      <w:r w:rsidRPr="00142ABA">
        <w:rPr>
          <w:rFonts w:ascii="Bell MT" w:hAnsi="Bell MT"/>
        </w:rPr>
        <w:t xml:space="preserve"> present</w:t>
      </w:r>
    </w:p>
    <w:p w14:paraId="32028C8D" w14:textId="7F43DC35" w:rsidR="007462A7" w:rsidRPr="00142ABA" w:rsidRDefault="007462A7" w:rsidP="000240F0">
      <w:pPr>
        <w:pStyle w:val="DefaultText"/>
        <w:tabs>
          <w:tab w:val="left" w:pos="709"/>
          <w:tab w:val="left" w:pos="5029"/>
          <w:tab w:val="left" w:pos="5749"/>
          <w:tab w:val="left" w:pos="6469"/>
          <w:tab w:val="left" w:pos="7189"/>
        </w:tabs>
        <w:spacing w:before="240"/>
        <w:jc w:val="both"/>
        <w:rPr>
          <w:rFonts w:ascii="Bell MT" w:hAnsi="Bell MT"/>
          <w:b/>
          <w:u w:val="single"/>
        </w:rPr>
      </w:pPr>
      <w:bookmarkStart w:id="7" w:name="_Hlk494132387"/>
      <w:r w:rsidRPr="00142ABA">
        <w:rPr>
          <w:rFonts w:ascii="Bell MT" w:hAnsi="Bell MT"/>
          <w:b/>
          <w:u w:val="single"/>
        </w:rPr>
        <w:t>American Academy of Pediatrics</w:t>
      </w:r>
    </w:p>
    <w:p w14:paraId="190FFB8B" w14:textId="77777777" w:rsidR="00D94591" w:rsidRPr="00142ABA" w:rsidRDefault="003513C5"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lastRenderedPageBreak/>
        <w:t xml:space="preserve">National Chair, AAP </w:t>
      </w:r>
      <w:r w:rsidR="00345B88" w:rsidRPr="00142ABA">
        <w:rPr>
          <w:rFonts w:ascii="Bell MT" w:hAnsi="Bell MT"/>
        </w:rPr>
        <w:t xml:space="preserve">Multidisciplinary Action Group 2 Section </w:t>
      </w:r>
    </w:p>
    <w:p w14:paraId="20F05C84" w14:textId="4C1E0E5C" w:rsidR="003513C5" w:rsidRPr="00142ABA" w:rsidRDefault="00345B88"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 xml:space="preserve">Forum </w:t>
      </w:r>
      <w:r w:rsidR="00D94591" w:rsidRPr="00142ABA">
        <w:rPr>
          <w:rFonts w:ascii="Bell MT" w:hAnsi="Bell MT"/>
        </w:rPr>
        <w:t>Management Committee</w:t>
      </w:r>
      <w:r w:rsidRPr="00142ABA">
        <w:rPr>
          <w:rFonts w:ascii="Bell MT" w:hAnsi="Bell MT"/>
        </w:rPr>
        <w:tab/>
      </w:r>
      <w:r w:rsidRPr="00142ABA">
        <w:rPr>
          <w:rFonts w:ascii="Bell MT" w:hAnsi="Bell MT"/>
        </w:rPr>
        <w:tab/>
      </w:r>
      <w:r w:rsidR="00D94591" w:rsidRPr="00142ABA">
        <w:rPr>
          <w:rFonts w:ascii="Bell MT" w:hAnsi="Bell MT"/>
        </w:rPr>
        <w:t xml:space="preserve"> </w:t>
      </w:r>
      <w:r w:rsidRPr="00142ABA">
        <w:rPr>
          <w:rFonts w:ascii="Bell MT" w:hAnsi="Bell MT"/>
        </w:rPr>
        <w:tab/>
      </w:r>
      <w:r w:rsidRPr="00142ABA">
        <w:rPr>
          <w:rFonts w:ascii="Bell MT" w:hAnsi="Bell MT"/>
        </w:rPr>
        <w:tab/>
      </w:r>
      <w:r w:rsidR="00D94591" w:rsidRPr="00142ABA">
        <w:rPr>
          <w:rFonts w:ascii="Bell MT" w:hAnsi="Bell MT"/>
        </w:rPr>
        <w:t>9/2021</w:t>
      </w:r>
      <w:r w:rsidR="00625F3C" w:rsidRPr="00142ABA">
        <w:rPr>
          <w:rFonts w:ascii="Bell MT" w:hAnsi="Bell MT"/>
        </w:rPr>
        <w:t>-</w:t>
      </w:r>
      <w:r w:rsidR="00142ABA" w:rsidRPr="00142ABA">
        <w:rPr>
          <w:rFonts w:ascii="Bell MT" w:hAnsi="Bell MT"/>
        </w:rPr>
        <w:t>present</w:t>
      </w:r>
    </w:p>
    <w:p w14:paraId="3D6D2E43" w14:textId="2D22890C" w:rsidR="00652326" w:rsidRPr="00142ABA" w:rsidRDefault="00652326"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 xml:space="preserve">National Chair, AAP Section on Advances in Therapeutics </w:t>
      </w:r>
      <w:r w:rsidRPr="00142ABA">
        <w:rPr>
          <w:rFonts w:ascii="Bell MT" w:hAnsi="Bell MT"/>
        </w:rPr>
        <w:tab/>
      </w:r>
      <w:r w:rsidRPr="00142ABA">
        <w:rPr>
          <w:rFonts w:ascii="Bell MT" w:hAnsi="Bell MT"/>
        </w:rPr>
        <w:tab/>
      </w:r>
      <w:r w:rsidRPr="00142ABA">
        <w:rPr>
          <w:rFonts w:ascii="Bell MT" w:hAnsi="Bell MT"/>
        </w:rPr>
        <w:tab/>
        <w:t>11/2016-</w:t>
      </w:r>
      <w:r w:rsidR="002119D5" w:rsidRPr="00142ABA">
        <w:rPr>
          <w:rFonts w:ascii="Bell MT" w:hAnsi="Bell MT"/>
        </w:rPr>
        <w:t>10/2020</w:t>
      </w:r>
    </w:p>
    <w:p w14:paraId="20949828" w14:textId="15014332" w:rsidR="00652326" w:rsidRPr="00142ABA" w:rsidRDefault="00652326"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 xml:space="preserve">and Technology (elected to </w:t>
      </w:r>
      <w:r w:rsidR="00B13401" w:rsidRPr="00142ABA">
        <w:rPr>
          <w:rFonts w:ascii="Bell MT" w:hAnsi="Bell MT"/>
        </w:rPr>
        <w:t xml:space="preserve">a </w:t>
      </w:r>
      <w:r w:rsidRPr="00142ABA">
        <w:rPr>
          <w:rFonts w:ascii="Bell MT" w:hAnsi="Bell MT"/>
        </w:rPr>
        <w:t>second term)</w:t>
      </w:r>
    </w:p>
    <w:p w14:paraId="312FDC9C" w14:textId="243B4537" w:rsidR="00EF5046" w:rsidRPr="00142ABA" w:rsidRDefault="00EF5046"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National Chair</w:t>
      </w:r>
      <w:r w:rsidR="003513C5" w:rsidRPr="00142ABA">
        <w:rPr>
          <w:rFonts w:ascii="Bell MT" w:hAnsi="Bell MT"/>
        </w:rPr>
        <w:t>-</w:t>
      </w:r>
      <w:r w:rsidRPr="00142ABA">
        <w:rPr>
          <w:rFonts w:ascii="Bell MT" w:hAnsi="Bell MT"/>
        </w:rPr>
        <w:t xml:space="preserve">Elect, AAP Section on Advances in Therapeutics </w:t>
      </w:r>
      <w:r w:rsidRPr="00142ABA">
        <w:rPr>
          <w:rFonts w:ascii="Bell MT" w:hAnsi="Bell MT"/>
        </w:rPr>
        <w:tab/>
      </w:r>
      <w:r w:rsidRPr="00142ABA">
        <w:rPr>
          <w:rFonts w:ascii="Bell MT" w:hAnsi="Bell MT"/>
        </w:rPr>
        <w:tab/>
        <w:t>05/2016-10/2016</w:t>
      </w:r>
    </w:p>
    <w:p w14:paraId="142F2949" w14:textId="77777777" w:rsidR="00EF5046" w:rsidRPr="00142ABA" w:rsidRDefault="00EF5046"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and Technology</w:t>
      </w:r>
    </w:p>
    <w:p w14:paraId="0AC305AF" w14:textId="0A3A45D2" w:rsidR="00142ABA" w:rsidRPr="00142ABA" w:rsidRDefault="00142ABA"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AAP-CA2 At Large Representative</w:t>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t>3/2012-3/2016</w:t>
      </w:r>
    </w:p>
    <w:p w14:paraId="7ECBA5C8" w14:textId="4573E91E" w:rsidR="00EF5046" w:rsidRPr="00142ABA" w:rsidRDefault="00EF5046" w:rsidP="000240F0">
      <w:pPr>
        <w:pStyle w:val="DefaultText"/>
        <w:tabs>
          <w:tab w:val="left" w:pos="709"/>
          <w:tab w:val="left" w:pos="5029"/>
          <w:tab w:val="left" w:pos="5749"/>
          <w:tab w:val="left" w:pos="6469"/>
          <w:tab w:val="left" w:pos="7189"/>
        </w:tabs>
        <w:spacing w:before="240"/>
        <w:jc w:val="both"/>
        <w:rPr>
          <w:rFonts w:ascii="Bell MT" w:hAnsi="Bell MT"/>
          <w:lang w:val="it-IT"/>
        </w:rPr>
      </w:pPr>
      <w:r w:rsidRPr="00142ABA">
        <w:rPr>
          <w:rFonts w:ascii="Bell MT" w:hAnsi="Bell MT"/>
          <w:lang w:val="it-IT"/>
        </w:rPr>
        <w:t>AAP-CA2 San Bernardino Representative</w:t>
      </w:r>
      <w:r w:rsidRPr="00142ABA">
        <w:rPr>
          <w:rFonts w:ascii="Bell MT" w:hAnsi="Bell MT"/>
          <w:lang w:val="it-IT"/>
        </w:rPr>
        <w:tab/>
      </w:r>
      <w:r w:rsidRPr="00142ABA">
        <w:rPr>
          <w:rFonts w:ascii="Bell MT" w:hAnsi="Bell MT"/>
          <w:lang w:val="it-IT"/>
        </w:rPr>
        <w:tab/>
      </w:r>
      <w:r w:rsidRPr="00142ABA">
        <w:rPr>
          <w:rFonts w:ascii="Bell MT" w:hAnsi="Bell MT"/>
          <w:lang w:val="it-IT"/>
        </w:rPr>
        <w:tab/>
      </w:r>
      <w:r w:rsidRPr="00142ABA">
        <w:rPr>
          <w:rFonts w:ascii="Bell MT" w:hAnsi="Bell MT"/>
          <w:lang w:val="it-IT"/>
        </w:rPr>
        <w:tab/>
        <w:t>3/2016-</w:t>
      </w:r>
      <w:r w:rsidR="00405178" w:rsidRPr="00142ABA">
        <w:rPr>
          <w:rFonts w:ascii="Bell MT" w:hAnsi="Bell MT"/>
          <w:lang w:val="it-IT"/>
        </w:rPr>
        <w:t>6/2022</w:t>
      </w:r>
    </w:p>
    <w:p w14:paraId="7968C512" w14:textId="6FB7C45E" w:rsidR="00F62098" w:rsidRPr="00142ABA" w:rsidRDefault="00F62098" w:rsidP="000240F0">
      <w:pPr>
        <w:pStyle w:val="DefaultText"/>
        <w:tabs>
          <w:tab w:val="left" w:pos="709"/>
          <w:tab w:val="left" w:pos="5029"/>
          <w:tab w:val="left" w:pos="5749"/>
          <w:tab w:val="left" w:pos="6469"/>
          <w:tab w:val="left" w:pos="7189"/>
        </w:tabs>
        <w:spacing w:before="240"/>
        <w:jc w:val="both"/>
        <w:rPr>
          <w:rFonts w:ascii="Bell MT" w:hAnsi="Bell MT"/>
        </w:rPr>
      </w:pPr>
      <w:bookmarkStart w:id="8" w:name="_Hlk165239909"/>
      <w:r w:rsidRPr="00142ABA">
        <w:rPr>
          <w:rFonts w:ascii="Bell MT" w:hAnsi="Bell MT"/>
        </w:rPr>
        <w:t>AAP-CA2 Treasurer</w:t>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t>6/2022-</w:t>
      </w:r>
      <w:r w:rsidR="00142ABA" w:rsidRPr="00142ABA">
        <w:rPr>
          <w:rFonts w:ascii="Bell MT" w:hAnsi="Bell MT"/>
        </w:rPr>
        <w:t>6/2024</w:t>
      </w:r>
    </w:p>
    <w:bookmarkEnd w:id="8"/>
    <w:p w14:paraId="7D045F8F" w14:textId="269D9D07" w:rsidR="00370989" w:rsidRPr="00142ABA" w:rsidRDefault="00370989"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 xml:space="preserve">AAP-CA2 </w:t>
      </w:r>
      <w:r w:rsidR="0068188A" w:rsidRPr="00142ABA">
        <w:rPr>
          <w:rFonts w:ascii="Bell MT" w:hAnsi="Bell MT"/>
        </w:rPr>
        <w:t>Vice President</w:t>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r>
      <w:r w:rsidR="006B787C" w:rsidRPr="00142ABA">
        <w:rPr>
          <w:rFonts w:ascii="Bell MT" w:hAnsi="Bell MT"/>
        </w:rPr>
        <w:t>2024</w:t>
      </w:r>
      <w:r w:rsidR="00C93262" w:rsidRPr="00142ABA">
        <w:rPr>
          <w:rFonts w:ascii="Bell MT" w:hAnsi="Bell MT"/>
        </w:rPr>
        <w:t>-2026</w:t>
      </w:r>
    </w:p>
    <w:p w14:paraId="505CFB21" w14:textId="7F2BDDA9" w:rsidR="00C93262" w:rsidRPr="00142ABA" w:rsidRDefault="00C93262"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AAP-CA2 President</w:t>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t>2026-2028</w:t>
      </w:r>
      <w:r w:rsidR="003C6B05" w:rsidRPr="00142ABA">
        <w:rPr>
          <w:rFonts w:ascii="Bell MT" w:hAnsi="Bell MT"/>
        </w:rPr>
        <w:t xml:space="preserve"> (elected)</w:t>
      </w:r>
    </w:p>
    <w:p w14:paraId="65A3ECB4" w14:textId="77777777" w:rsidR="00EF5046" w:rsidRPr="00142ABA" w:rsidRDefault="00EF5046"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AAP-CA2 State Government Affairs Representative</w:t>
      </w:r>
      <w:r w:rsidRPr="00142ABA">
        <w:rPr>
          <w:rFonts w:ascii="Bell MT" w:hAnsi="Bell MT"/>
        </w:rPr>
        <w:tab/>
      </w:r>
      <w:r w:rsidRPr="00142ABA">
        <w:rPr>
          <w:rFonts w:ascii="Bell MT" w:hAnsi="Bell MT"/>
        </w:rPr>
        <w:tab/>
      </w:r>
      <w:r w:rsidRPr="00142ABA">
        <w:rPr>
          <w:rFonts w:ascii="Bell MT" w:hAnsi="Bell MT"/>
        </w:rPr>
        <w:tab/>
        <w:t>1/2016-1/2020</w:t>
      </w:r>
    </w:p>
    <w:p w14:paraId="776BE4AE" w14:textId="22A30E47" w:rsidR="007462A7" w:rsidRPr="00142ABA" w:rsidRDefault="00142ABA"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 xml:space="preserve">AAP CA2 </w:t>
      </w:r>
      <w:r w:rsidR="007462A7" w:rsidRPr="00142ABA">
        <w:rPr>
          <w:rFonts w:ascii="Bell MT" w:hAnsi="Bell MT"/>
        </w:rPr>
        <w:t>Executive Committee</w:t>
      </w:r>
      <w:r w:rsidR="007462A7" w:rsidRPr="00142ABA">
        <w:rPr>
          <w:rFonts w:ascii="Bell MT" w:hAnsi="Bell MT"/>
        </w:rPr>
        <w:tab/>
      </w:r>
      <w:r w:rsidR="007462A7" w:rsidRPr="00142ABA">
        <w:rPr>
          <w:rFonts w:ascii="Bell MT" w:hAnsi="Bell MT"/>
        </w:rPr>
        <w:tab/>
      </w:r>
      <w:r w:rsidR="007462A7" w:rsidRPr="00142ABA">
        <w:rPr>
          <w:rFonts w:ascii="Bell MT" w:hAnsi="Bell MT"/>
        </w:rPr>
        <w:tab/>
      </w:r>
      <w:r w:rsidR="007462A7" w:rsidRPr="00142ABA">
        <w:rPr>
          <w:rFonts w:ascii="Bell MT" w:hAnsi="Bell MT"/>
        </w:rPr>
        <w:tab/>
        <w:t>10/2012-present</w:t>
      </w:r>
    </w:p>
    <w:p w14:paraId="643FD2B6" w14:textId="77777777" w:rsidR="00EF5046" w:rsidRPr="00142ABA" w:rsidRDefault="00EF5046"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 xml:space="preserve">NPA AAP </w:t>
      </w:r>
      <w:proofErr w:type="spellStart"/>
      <w:r w:rsidRPr="00142ABA">
        <w:rPr>
          <w:rFonts w:ascii="Bell MT" w:hAnsi="Bell MT"/>
        </w:rPr>
        <w:t>SoNPM</w:t>
      </w:r>
      <w:proofErr w:type="spellEnd"/>
      <w:r w:rsidRPr="00142ABA">
        <w:rPr>
          <w:rFonts w:ascii="Bell MT" w:hAnsi="Bell MT"/>
        </w:rPr>
        <w:t xml:space="preserve"> executive committee representative</w:t>
      </w:r>
      <w:r w:rsidRPr="00142ABA">
        <w:rPr>
          <w:rFonts w:ascii="Bell MT" w:hAnsi="Bell MT"/>
        </w:rPr>
        <w:tab/>
      </w:r>
      <w:r w:rsidRPr="00142ABA">
        <w:rPr>
          <w:rFonts w:ascii="Bell MT" w:hAnsi="Bell MT"/>
        </w:rPr>
        <w:tab/>
      </w:r>
      <w:r w:rsidRPr="00142ABA">
        <w:rPr>
          <w:rFonts w:ascii="Bell MT" w:hAnsi="Bell MT"/>
        </w:rPr>
        <w:tab/>
        <w:t>10/2006-present</w:t>
      </w:r>
    </w:p>
    <w:p w14:paraId="2D0AFA97" w14:textId="04397A87" w:rsidR="00E80FBB" w:rsidRPr="00142ABA" w:rsidRDefault="00710B87"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 xml:space="preserve">AAP </w:t>
      </w:r>
      <w:r w:rsidR="00665F71" w:rsidRPr="00142ABA">
        <w:rPr>
          <w:rFonts w:ascii="Bell MT" w:hAnsi="Bell MT"/>
        </w:rPr>
        <w:t xml:space="preserve">National </w:t>
      </w:r>
      <w:r w:rsidRPr="00142ABA">
        <w:rPr>
          <w:rFonts w:ascii="Bell MT" w:hAnsi="Bell MT"/>
        </w:rPr>
        <w:t>Board of Directors Nominee</w:t>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r>
      <w:r w:rsidR="00FE469E" w:rsidRPr="00142ABA">
        <w:rPr>
          <w:rFonts w:ascii="Bell MT" w:hAnsi="Bell MT"/>
        </w:rPr>
        <w:t>2023</w:t>
      </w:r>
    </w:p>
    <w:p w14:paraId="3DE17065" w14:textId="4750B6E9" w:rsidR="001320D7" w:rsidRPr="00142ABA" w:rsidRDefault="001320D7"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 xml:space="preserve">AAP SONPM co-district IX representative to </w:t>
      </w:r>
      <w:proofErr w:type="spellStart"/>
      <w:r w:rsidRPr="00142ABA">
        <w:rPr>
          <w:rFonts w:ascii="Bell MT" w:hAnsi="Bell MT"/>
        </w:rPr>
        <w:t>WECaN</w:t>
      </w:r>
      <w:proofErr w:type="spellEnd"/>
      <w:r w:rsidR="00DE5816" w:rsidRPr="00142ABA">
        <w:rPr>
          <w:rFonts w:ascii="Bell MT" w:hAnsi="Bell MT"/>
        </w:rPr>
        <w:tab/>
      </w:r>
      <w:r w:rsidR="00DE5816" w:rsidRPr="00142ABA">
        <w:rPr>
          <w:rFonts w:ascii="Bell MT" w:hAnsi="Bell MT"/>
        </w:rPr>
        <w:tab/>
      </w:r>
      <w:r w:rsidR="00D176CA" w:rsidRPr="00142ABA">
        <w:rPr>
          <w:rFonts w:ascii="Bell MT" w:hAnsi="Bell MT"/>
        </w:rPr>
        <w:tab/>
      </w:r>
      <w:r w:rsidR="00DE5816" w:rsidRPr="00142ABA">
        <w:rPr>
          <w:rFonts w:ascii="Bell MT" w:hAnsi="Bell MT"/>
        </w:rPr>
        <w:t>2024-</w:t>
      </w:r>
      <w:r w:rsidR="00D176CA" w:rsidRPr="00142ABA">
        <w:rPr>
          <w:rFonts w:ascii="Bell MT" w:hAnsi="Bell MT"/>
        </w:rPr>
        <w:t>present</w:t>
      </w:r>
    </w:p>
    <w:bookmarkEnd w:id="7"/>
    <w:p w14:paraId="60AC49D9" w14:textId="77777777" w:rsidR="000240F0" w:rsidRPr="00142ABA" w:rsidRDefault="00C16C16" w:rsidP="000240F0">
      <w:pPr>
        <w:pStyle w:val="DefaultText"/>
        <w:tabs>
          <w:tab w:val="left" w:pos="709"/>
          <w:tab w:val="left" w:pos="5029"/>
          <w:tab w:val="left" w:pos="5749"/>
          <w:tab w:val="left" w:pos="6469"/>
          <w:tab w:val="left" w:pos="7189"/>
        </w:tabs>
        <w:spacing w:before="240"/>
        <w:jc w:val="both"/>
        <w:rPr>
          <w:rFonts w:ascii="Bell MT" w:hAnsi="Bell MT"/>
        </w:rPr>
      </w:pPr>
      <w:r w:rsidRPr="00142ABA">
        <w:rPr>
          <w:rFonts w:ascii="Bell MT" w:hAnsi="Bell MT"/>
        </w:rPr>
        <w:t>AAP Health Care Delivery Alliance Chair Nominee</w:t>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t>2024</w:t>
      </w:r>
    </w:p>
    <w:p w14:paraId="49AB72BC" w14:textId="1514F94A" w:rsidR="007462A7" w:rsidRPr="00142ABA" w:rsidRDefault="007462A7" w:rsidP="000240F0">
      <w:pPr>
        <w:spacing w:before="240"/>
        <w:jc w:val="both"/>
        <w:rPr>
          <w:rFonts w:ascii="Bell MT" w:hAnsi="Bell MT"/>
          <w:b/>
          <w:szCs w:val="24"/>
          <w:u w:val="single"/>
          <w:lang w:val="it-IT"/>
        </w:rPr>
      </w:pPr>
      <w:r w:rsidRPr="00142ABA">
        <w:rPr>
          <w:rFonts w:ascii="Bell MT" w:hAnsi="Bell MT"/>
          <w:b/>
          <w:szCs w:val="24"/>
          <w:u w:val="single"/>
          <w:lang w:val="it-IT"/>
        </w:rPr>
        <w:t>California Medical Association</w:t>
      </w:r>
    </w:p>
    <w:p w14:paraId="35AF73CE" w14:textId="77123C4D" w:rsidR="00B11AD2" w:rsidRPr="00142ABA" w:rsidRDefault="007462A7" w:rsidP="000240F0">
      <w:pPr>
        <w:spacing w:before="240"/>
        <w:jc w:val="both"/>
        <w:rPr>
          <w:rFonts w:ascii="Bell MT" w:hAnsi="Bell MT"/>
          <w:lang w:val="it-IT"/>
        </w:rPr>
      </w:pPr>
      <w:r w:rsidRPr="00142ABA">
        <w:rPr>
          <w:rFonts w:ascii="Bell MT" w:hAnsi="Bell MT"/>
          <w:lang w:val="it-IT"/>
        </w:rPr>
        <w:t>Alternate Delegate</w:t>
      </w:r>
      <w:r w:rsidRPr="00142ABA">
        <w:rPr>
          <w:rFonts w:ascii="Bell MT" w:hAnsi="Bell MT"/>
          <w:lang w:val="it-IT"/>
        </w:rPr>
        <w:tab/>
      </w:r>
      <w:r w:rsidRPr="00142ABA">
        <w:rPr>
          <w:rFonts w:ascii="Bell MT" w:hAnsi="Bell MT"/>
          <w:lang w:val="it-IT"/>
        </w:rPr>
        <w:tab/>
      </w:r>
      <w:r w:rsidRPr="00142ABA">
        <w:rPr>
          <w:rFonts w:ascii="Bell MT" w:hAnsi="Bell MT"/>
          <w:lang w:val="it-IT"/>
        </w:rPr>
        <w:tab/>
      </w:r>
      <w:r w:rsidRPr="00142ABA">
        <w:rPr>
          <w:rFonts w:ascii="Bell MT" w:hAnsi="Bell MT"/>
          <w:lang w:val="it-IT"/>
        </w:rPr>
        <w:tab/>
      </w:r>
      <w:r w:rsidRPr="00142ABA">
        <w:rPr>
          <w:rFonts w:ascii="Bell MT" w:hAnsi="Bell MT"/>
          <w:lang w:val="it-IT"/>
        </w:rPr>
        <w:tab/>
      </w:r>
      <w:r w:rsidRPr="00142ABA">
        <w:rPr>
          <w:rFonts w:ascii="Bell MT" w:hAnsi="Bell MT"/>
          <w:lang w:val="it-IT"/>
        </w:rPr>
        <w:tab/>
      </w:r>
      <w:r w:rsidRPr="00142ABA">
        <w:rPr>
          <w:rFonts w:ascii="Bell MT" w:hAnsi="Bell MT"/>
          <w:lang w:val="it-IT"/>
        </w:rPr>
        <w:tab/>
      </w:r>
      <w:r w:rsidRPr="00142ABA">
        <w:rPr>
          <w:rFonts w:ascii="Bell MT" w:hAnsi="Bell MT"/>
          <w:lang w:val="it-IT"/>
        </w:rPr>
        <w:tab/>
        <w:t xml:space="preserve">2015 – </w:t>
      </w:r>
      <w:r w:rsidR="00B11AD2" w:rsidRPr="00142ABA">
        <w:rPr>
          <w:rFonts w:ascii="Bell MT" w:hAnsi="Bell MT"/>
          <w:lang w:val="it-IT"/>
        </w:rPr>
        <w:t>2019</w:t>
      </w:r>
    </w:p>
    <w:p w14:paraId="1A450DDB" w14:textId="2ADCDCDB" w:rsidR="000240F0" w:rsidRPr="00C111FD" w:rsidRDefault="00B11AD2" w:rsidP="000240F0">
      <w:pPr>
        <w:spacing w:before="240"/>
        <w:jc w:val="both"/>
        <w:rPr>
          <w:rFonts w:ascii="Bell MT" w:hAnsi="Bell MT"/>
        </w:rPr>
      </w:pPr>
      <w:r w:rsidRPr="00C111FD">
        <w:rPr>
          <w:rFonts w:ascii="Bell MT" w:hAnsi="Bell MT"/>
        </w:rPr>
        <w:t>Delegate, San Bernardino</w:t>
      </w:r>
      <w:r w:rsidRPr="00C111FD">
        <w:rPr>
          <w:rFonts w:ascii="Bell MT" w:hAnsi="Bell MT"/>
        </w:rPr>
        <w:tab/>
      </w:r>
      <w:r w:rsidRPr="00C111FD">
        <w:rPr>
          <w:rFonts w:ascii="Bell MT" w:hAnsi="Bell MT"/>
        </w:rPr>
        <w:tab/>
      </w:r>
      <w:r w:rsidRPr="00C111FD">
        <w:rPr>
          <w:rFonts w:ascii="Bell MT" w:hAnsi="Bell MT"/>
        </w:rPr>
        <w:tab/>
      </w:r>
      <w:r w:rsidRPr="00C111FD">
        <w:rPr>
          <w:rFonts w:ascii="Bell MT" w:hAnsi="Bell MT"/>
        </w:rPr>
        <w:tab/>
      </w:r>
      <w:r w:rsidRPr="00C111FD">
        <w:rPr>
          <w:rFonts w:ascii="Bell MT" w:hAnsi="Bell MT"/>
        </w:rPr>
        <w:tab/>
      </w:r>
      <w:r w:rsidRPr="00C111FD">
        <w:rPr>
          <w:rFonts w:ascii="Bell MT" w:hAnsi="Bell MT"/>
        </w:rPr>
        <w:tab/>
      </w:r>
      <w:r w:rsidRPr="00C111FD">
        <w:rPr>
          <w:rFonts w:ascii="Bell MT" w:hAnsi="Bell MT"/>
        </w:rPr>
        <w:tab/>
        <w:t xml:space="preserve">2019 – </w:t>
      </w:r>
      <w:r w:rsidR="00142ABA" w:rsidRPr="00C111FD">
        <w:rPr>
          <w:rFonts w:ascii="Bell MT" w:hAnsi="Bell MT"/>
        </w:rPr>
        <w:t>7/2024</w:t>
      </w:r>
      <w:r w:rsidRPr="00C111FD">
        <w:rPr>
          <w:rFonts w:ascii="Bell MT" w:hAnsi="Bell MT"/>
        </w:rPr>
        <w:t xml:space="preserve"> </w:t>
      </w:r>
      <w:r w:rsidR="007462A7" w:rsidRPr="00C111FD">
        <w:rPr>
          <w:rFonts w:ascii="Bell MT" w:hAnsi="Bell MT"/>
        </w:rPr>
        <w:t xml:space="preserve"> </w:t>
      </w:r>
    </w:p>
    <w:p w14:paraId="092DBA2F" w14:textId="5FCEC414" w:rsidR="007462A7" w:rsidRPr="00C111FD" w:rsidRDefault="007462A7" w:rsidP="000240F0">
      <w:pPr>
        <w:spacing w:before="240"/>
        <w:jc w:val="both"/>
        <w:rPr>
          <w:rFonts w:ascii="Bell MT" w:hAnsi="Bell MT"/>
          <w:b/>
          <w:szCs w:val="24"/>
          <w:u w:val="single"/>
        </w:rPr>
      </w:pPr>
      <w:r w:rsidRPr="00C111FD">
        <w:rPr>
          <w:rFonts w:ascii="Bell MT" w:hAnsi="Bell MT"/>
          <w:b/>
          <w:szCs w:val="24"/>
          <w:u w:val="single"/>
        </w:rPr>
        <w:t>NICU-NET</w:t>
      </w:r>
    </w:p>
    <w:p w14:paraId="7910A14B" w14:textId="77777777" w:rsidR="000240F0" w:rsidRPr="00142ABA" w:rsidRDefault="007462A7" w:rsidP="000240F0">
      <w:pPr>
        <w:spacing w:before="240"/>
        <w:jc w:val="both"/>
        <w:rPr>
          <w:rFonts w:ascii="Bell MT" w:hAnsi="Bell MT"/>
        </w:rPr>
      </w:pPr>
      <w:r w:rsidRPr="00142ABA">
        <w:rPr>
          <w:rFonts w:ascii="Bell MT" w:hAnsi="Bell MT"/>
        </w:rPr>
        <w:t>Moderator for Life</w:t>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t>2010 – present</w:t>
      </w:r>
    </w:p>
    <w:p w14:paraId="1BC3CE05" w14:textId="7C418823" w:rsidR="007462A7" w:rsidRPr="00142ABA" w:rsidRDefault="007462A7" w:rsidP="000240F0">
      <w:pPr>
        <w:spacing w:before="240"/>
        <w:jc w:val="both"/>
        <w:rPr>
          <w:rFonts w:ascii="Bell MT" w:hAnsi="Bell MT"/>
          <w:b/>
          <w:szCs w:val="24"/>
          <w:u w:val="single"/>
        </w:rPr>
      </w:pPr>
      <w:r w:rsidRPr="00142ABA">
        <w:rPr>
          <w:rFonts w:ascii="Bell MT" w:hAnsi="Bell MT"/>
          <w:b/>
          <w:szCs w:val="24"/>
          <w:u w:val="single"/>
        </w:rPr>
        <w:t>Newborn Foundation</w:t>
      </w:r>
    </w:p>
    <w:p w14:paraId="41C351FC" w14:textId="4C44B2DF" w:rsidR="007462A7" w:rsidRPr="00142ABA" w:rsidRDefault="007462A7" w:rsidP="000240F0">
      <w:pPr>
        <w:spacing w:before="240"/>
        <w:jc w:val="both"/>
        <w:rPr>
          <w:rFonts w:ascii="Bell MT" w:hAnsi="Bell MT"/>
        </w:rPr>
      </w:pPr>
      <w:r w:rsidRPr="00142ABA">
        <w:rPr>
          <w:rFonts w:ascii="Bell MT" w:hAnsi="Bell MT"/>
        </w:rPr>
        <w:t>International Advisory Board</w:t>
      </w:r>
      <w:r w:rsidRPr="00142ABA">
        <w:rPr>
          <w:rFonts w:ascii="Bell MT" w:hAnsi="Bell MT"/>
        </w:rPr>
        <w:tab/>
      </w:r>
      <w:r w:rsidRPr="00142ABA">
        <w:rPr>
          <w:rFonts w:ascii="Bell MT" w:hAnsi="Bell MT"/>
        </w:rPr>
        <w:tab/>
      </w:r>
    </w:p>
    <w:p w14:paraId="7B6D9D31" w14:textId="77777777" w:rsidR="000240F0" w:rsidRPr="00142ABA" w:rsidRDefault="007462A7" w:rsidP="000240F0">
      <w:pPr>
        <w:spacing w:before="240"/>
        <w:jc w:val="both"/>
        <w:rPr>
          <w:rFonts w:ascii="Bell MT" w:hAnsi="Bell MT"/>
        </w:rPr>
      </w:pPr>
      <w:r w:rsidRPr="00142ABA">
        <w:rPr>
          <w:rFonts w:ascii="Bell MT" w:hAnsi="Bell MT"/>
        </w:rPr>
        <w:t>BORN Project Advisory Board</w:t>
      </w:r>
    </w:p>
    <w:p w14:paraId="4C320112" w14:textId="186BD240" w:rsidR="009D1E9C" w:rsidRPr="00142ABA" w:rsidRDefault="006905A8" w:rsidP="000240F0">
      <w:pPr>
        <w:spacing w:before="240"/>
        <w:jc w:val="both"/>
        <w:rPr>
          <w:rFonts w:ascii="Bell MT" w:hAnsi="Bell MT"/>
          <w:b/>
          <w:szCs w:val="24"/>
          <w:u w:val="single"/>
        </w:rPr>
      </w:pPr>
      <w:r w:rsidRPr="00142ABA">
        <w:rPr>
          <w:rFonts w:ascii="Bell MT" w:hAnsi="Bell MT"/>
          <w:b/>
          <w:szCs w:val="24"/>
          <w:u w:val="single"/>
        </w:rPr>
        <w:t>International Children's Advisory Network</w:t>
      </w:r>
      <w:r w:rsidR="00E55A14" w:rsidRPr="00142ABA">
        <w:rPr>
          <w:rFonts w:ascii="Bell MT" w:hAnsi="Bell MT"/>
          <w:b/>
          <w:szCs w:val="24"/>
          <w:u w:val="single"/>
        </w:rPr>
        <w:t xml:space="preserve"> (</w:t>
      </w:r>
      <w:proofErr w:type="spellStart"/>
      <w:r w:rsidR="00E55A14" w:rsidRPr="00142ABA">
        <w:rPr>
          <w:rFonts w:ascii="Bell MT" w:hAnsi="Bell MT"/>
          <w:b/>
          <w:szCs w:val="24"/>
          <w:u w:val="single"/>
        </w:rPr>
        <w:t>iCAN</w:t>
      </w:r>
      <w:proofErr w:type="spellEnd"/>
      <w:r w:rsidR="00E55A14" w:rsidRPr="00142ABA">
        <w:rPr>
          <w:rFonts w:ascii="Bell MT" w:hAnsi="Bell MT"/>
          <w:b/>
          <w:szCs w:val="24"/>
          <w:u w:val="single"/>
        </w:rPr>
        <w:t>)</w:t>
      </w:r>
    </w:p>
    <w:p w14:paraId="4F993EA9" w14:textId="77777777" w:rsidR="000240F0" w:rsidRPr="00142ABA" w:rsidRDefault="006905A8" w:rsidP="000240F0">
      <w:pPr>
        <w:spacing w:before="240"/>
        <w:jc w:val="both"/>
        <w:rPr>
          <w:rFonts w:ascii="Bell MT" w:hAnsi="Bell MT"/>
        </w:rPr>
      </w:pPr>
      <w:r w:rsidRPr="00142ABA">
        <w:rPr>
          <w:rFonts w:ascii="Bell MT" w:hAnsi="Bell MT"/>
        </w:rPr>
        <w:lastRenderedPageBreak/>
        <w:t>Scientific Advisory Board</w:t>
      </w:r>
      <w:r w:rsidRPr="00142ABA">
        <w:rPr>
          <w:rFonts w:ascii="Bell MT" w:hAnsi="Bell MT"/>
          <w:szCs w:val="24"/>
        </w:rPr>
        <w:tab/>
      </w:r>
      <w:r w:rsidRPr="00142ABA">
        <w:rPr>
          <w:rFonts w:ascii="Bell MT" w:hAnsi="Bell MT"/>
          <w:szCs w:val="24"/>
        </w:rPr>
        <w:tab/>
      </w:r>
      <w:r w:rsidRPr="00142ABA">
        <w:rPr>
          <w:rFonts w:ascii="Bell MT" w:hAnsi="Bell MT"/>
          <w:szCs w:val="24"/>
        </w:rPr>
        <w:tab/>
      </w:r>
      <w:r w:rsidRPr="00142ABA">
        <w:rPr>
          <w:rFonts w:ascii="Bell MT" w:hAnsi="Bell MT"/>
          <w:szCs w:val="24"/>
        </w:rPr>
        <w:tab/>
      </w:r>
      <w:r w:rsidRPr="00142ABA">
        <w:rPr>
          <w:rFonts w:ascii="Bell MT" w:hAnsi="Bell MT"/>
          <w:szCs w:val="24"/>
        </w:rPr>
        <w:tab/>
      </w:r>
      <w:r w:rsidRPr="00142ABA">
        <w:rPr>
          <w:rFonts w:ascii="Bell MT" w:hAnsi="Bell MT"/>
          <w:szCs w:val="24"/>
        </w:rPr>
        <w:tab/>
      </w:r>
      <w:r w:rsidRPr="00142ABA">
        <w:rPr>
          <w:rFonts w:ascii="Bell MT" w:hAnsi="Bell MT"/>
        </w:rPr>
        <w:tab/>
        <w:t xml:space="preserve">2015 – present </w:t>
      </w:r>
    </w:p>
    <w:p w14:paraId="4C320113" w14:textId="5A176C0E" w:rsidR="00531B07" w:rsidRPr="00142ABA" w:rsidRDefault="00531B07" w:rsidP="000240F0">
      <w:pPr>
        <w:spacing w:before="240"/>
        <w:jc w:val="both"/>
        <w:rPr>
          <w:rFonts w:ascii="Bell MT" w:hAnsi="Bell MT"/>
          <w:b/>
          <w:szCs w:val="24"/>
        </w:rPr>
      </w:pPr>
      <w:r w:rsidRPr="00142ABA">
        <w:rPr>
          <w:rFonts w:ascii="Bell MT" w:hAnsi="Bell MT"/>
          <w:b/>
          <w:szCs w:val="24"/>
        </w:rPr>
        <w:t>MEMBERSHIPS IN PROFESSIONAL ORGANIZATIONS</w:t>
      </w:r>
    </w:p>
    <w:p w14:paraId="4C320114" w14:textId="77777777" w:rsidR="00531B07" w:rsidRPr="00142ABA" w:rsidRDefault="0065742F" w:rsidP="000240F0">
      <w:pPr>
        <w:spacing w:before="240"/>
        <w:jc w:val="both"/>
        <w:rPr>
          <w:rFonts w:ascii="Bell MT" w:hAnsi="Bell MT"/>
        </w:rPr>
      </w:pPr>
      <w:r w:rsidRPr="00142ABA">
        <w:rPr>
          <w:rFonts w:ascii="Bell MT" w:hAnsi="Bell MT"/>
        </w:rPr>
        <w:t>Alliance for Patient Access (</w:t>
      </w:r>
      <w:proofErr w:type="spellStart"/>
      <w:r w:rsidRPr="00142ABA">
        <w:rPr>
          <w:rFonts w:ascii="Bell MT" w:hAnsi="Bell MT"/>
        </w:rPr>
        <w:t>AfPA</w:t>
      </w:r>
      <w:proofErr w:type="spellEnd"/>
      <w:r w:rsidRPr="00142ABA">
        <w:rPr>
          <w:rFonts w:ascii="Bell MT" w:hAnsi="Bell MT"/>
        </w:rPr>
        <w:t>)</w:t>
      </w:r>
    </w:p>
    <w:p w14:paraId="1FE3D04E" w14:textId="01BB129D" w:rsidR="009D5244" w:rsidRPr="00142ABA" w:rsidRDefault="009D5244" w:rsidP="000240F0">
      <w:pPr>
        <w:spacing w:before="240"/>
        <w:jc w:val="both"/>
        <w:rPr>
          <w:rFonts w:ascii="Bell MT" w:hAnsi="Bell MT"/>
        </w:rPr>
      </w:pPr>
      <w:r w:rsidRPr="00142ABA">
        <w:rPr>
          <w:rFonts w:ascii="Bell MT" w:hAnsi="Bell MT"/>
        </w:rPr>
        <w:t>American Academy of Pediatrics</w:t>
      </w:r>
    </w:p>
    <w:p w14:paraId="4C320116" w14:textId="77777777" w:rsidR="0065742F" w:rsidRPr="00142ABA" w:rsidRDefault="0065742F" w:rsidP="000240F0">
      <w:pPr>
        <w:spacing w:before="240"/>
        <w:jc w:val="both"/>
        <w:rPr>
          <w:rFonts w:ascii="Bell MT" w:hAnsi="Bell MT"/>
        </w:rPr>
      </w:pPr>
      <w:r w:rsidRPr="00142ABA">
        <w:rPr>
          <w:rFonts w:ascii="Bell MT" w:hAnsi="Bell MT"/>
        </w:rPr>
        <w:t>American Thoracic Society</w:t>
      </w:r>
    </w:p>
    <w:p w14:paraId="4C320118" w14:textId="77777777" w:rsidR="0065742F" w:rsidRPr="00142ABA" w:rsidRDefault="0065742F" w:rsidP="000240F0">
      <w:pPr>
        <w:spacing w:before="240"/>
        <w:jc w:val="both"/>
        <w:rPr>
          <w:rFonts w:ascii="Bell MT" w:hAnsi="Bell MT"/>
        </w:rPr>
      </w:pPr>
      <w:r w:rsidRPr="00142ABA">
        <w:rPr>
          <w:rFonts w:ascii="Bell MT" w:hAnsi="Bell MT"/>
        </w:rPr>
        <w:t>International Lung Sounds Association</w:t>
      </w:r>
    </w:p>
    <w:p w14:paraId="36D41E2E" w14:textId="02969232" w:rsidR="00EC4F46" w:rsidRPr="00142ABA" w:rsidRDefault="00EC4F46" w:rsidP="000240F0">
      <w:pPr>
        <w:spacing w:before="240"/>
        <w:jc w:val="both"/>
        <w:rPr>
          <w:rFonts w:ascii="Bell MT" w:hAnsi="Bell MT"/>
        </w:rPr>
      </w:pPr>
      <w:r w:rsidRPr="00142ABA">
        <w:rPr>
          <w:rFonts w:ascii="Bell MT" w:hAnsi="Bell MT"/>
        </w:rPr>
        <w:t>National Coalition for Infant Health</w:t>
      </w:r>
    </w:p>
    <w:p w14:paraId="4C320126" w14:textId="0165225C" w:rsidR="009D1E9C" w:rsidRPr="00142ABA" w:rsidRDefault="0065742F" w:rsidP="000240F0">
      <w:pPr>
        <w:spacing w:before="240"/>
        <w:jc w:val="both"/>
        <w:rPr>
          <w:rFonts w:ascii="Bell MT" w:hAnsi="Bell MT"/>
        </w:rPr>
      </w:pPr>
      <w:r w:rsidRPr="00142ABA">
        <w:rPr>
          <w:rFonts w:ascii="Bell MT" w:hAnsi="Bell MT"/>
        </w:rPr>
        <w:t>National Perinatal Association</w:t>
      </w:r>
    </w:p>
    <w:p w14:paraId="4B7B66D6" w14:textId="3982B828" w:rsidR="00682151" w:rsidRPr="00142ABA" w:rsidRDefault="0065742F" w:rsidP="000240F0">
      <w:pPr>
        <w:spacing w:before="240"/>
        <w:jc w:val="both"/>
        <w:rPr>
          <w:rFonts w:ascii="Bell MT" w:hAnsi="Bell MT"/>
        </w:rPr>
      </w:pPr>
      <w:r w:rsidRPr="00142ABA">
        <w:rPr>
          <w:rFonts w:ascii="Bell MT" w:hAnsi="Bell MT"/>
        </w:rPr>
        <w:t>Perinatal Advisory Council, Leadership, Advisory, Consultation (PAC</w:t>
      </w:r>
      <w:r w:rsidR="008236C6" w:rsidRPr="00142ABA">
        <w:rPr>
          <w:rFonts w:ascii="Bell MT" w:hAnsi="Bell MT"/>
        </w:rPr>
        <w:t>/</w:t>
      </w:r>
      <w:r w:rsidRPr="00142ABA">
        <w:rPr>
          <w:rFonts w:ascii="Bell MT" w:hAnsi="Bell MT"/>
        </w:rPr>
        <w:t xml:space="preserve">LAC) </w:t>
      </w:r>
      <w:r w:rsidR="00682151" w:rsidRPr="00142ABA">
        <w:rPr>
          <w:rFonts w:ascii="Bell MT" w:hAnsi="Bell MT"/>
        </w:rPr>
        <w:t>California</w:t>
      </w:r>
      <w:r w:rsidR="00D31307" w:rsidRPr="00142ABA">
        <w:rPr>
          <w:rFonts w:ascii="Bell MT" w:hAnsi="Bell MT"/>
        </w:rPr>
        <w:t xml:space="preserve"> Regional Perinatal Program for San Bernardino (Loma Linda, University)</w:t>
      </w:r>
    </w:p>
    <w:p w14:paraId="4C320143" w14:textId="77777777" w:rsidR="00687C03" w:rsidRPr="00142ABA" w:rsidRDefault="00687C03" w:rsidP="000240F0">
      <w:pPr>
        <w:spacing w:before="240"/>
        <w:jc w:val="both"/>
        <w:rPr>
          <w:rFonts w:ascii="Bell MT" w:hAnsi="Bell MT"/>
        </w:rPr>
      </w:pPr>
      <w:r w:rsidRPr="00142ABA">
        <w:rPr>
          <w:rFonts w:ascii="Bell MT" w:hAnsi="Bell MT"/>
        </w:rPr>
        <w:t>California Medical Association</w:t>
      </w:r>
    </w:p>
    <w:p w14:paraId="418C1AAE" w14:textId="05FC2616" w:rsidR="0053173D" w:rsidRPr="00142ABA" w:rsidRDefault="009D5244" w:rsidP="000240F0">
      <w:pPr>
        <w:spacing w:before="240"/>
        <w:jc w:val="both"/>
        <w:rPr>
          <w:rFonts w:ascii="Bell MT" w:hAnsi="Bell MT"/>
        </w:rPr>
      </w:pPr>
      <w:r w:rsidRPr="00142ABA">
        <w:rPr>
          <w:rFonts w:ascii="Bell MT" w:hAnsi="Bell MT"/>
        </w:rPr>
        <w:t>NICU-NET</w:t>
      </w:r>
    </w:p>
    <w:p w14:paraId="3E44FBF7" w14:textId="77777777" w:rsidR="000240F0" w:rsidRPr="00142ABA" w:rsidRDefault="0053173D" w:rsidP="000240F0">
      <w:pPr>
        <w:spacing w:before="240"/>
        <w:jc w:val="both"/>
        <w:rPr>
          <w:rFonts w:ascii="Bell MT" w:hAnsi="Bell MT"/>
        </w:rPr>
      </w:pPr>
      <w:r w:rsidRPr="00142ABA">
        <w:rPr>
          <w:rFonts w:ascii="Bell MT" w:hAnsi="Bell MT"/>
        </w:rPr>
        <w:t>Newborn Foundation</w:t>
      </w:r>
    </w:p>
    <w:p w14:paraId="0A379D42" w14:textId="2E2E38C7" w:rsidR="000240F0" w:rsidRPr="00142ABA" w:rsidRDefault="0036735C" w:rsidP="000240F0">
      <w:pPr>
        <w:pStyle w:val="DefaultText"/>
        <w:tabs>
          <w:tab w:val="left" w:pos="714"/>
        </w:tabs>
        <w:spacing w:before="240"/>
        <w:ind w:left="714" w:hanging="714"/>
        <w:jc w:val="both"/>
        <w:rPr>
          <w:rFonts w:ascii="Bell MT" w:hAnsi="Bell MT"/>
          <w:b/>
        </w:rPr>
      </w:pPr>
      <w:r w:rsidRPr="00142ABA">
        <w:rPr>
          <w:rFonts w:ascii="Bell MT" w:hAnsi="Bell MT"/>
          <w:b/>
        </w:rPr>
        <w:t>MEDIA:</w:t>
      </w:r>
    </w:p>
    <w:p w14:paraId="448664B6" w14:textId="77777777" w:rsidR="000240F0" w:rsidRPr="00142ABA" w:rsidRDefault="0036735C" w:rsidP="000240F0">
      <w:pPr>
        <w:pStyle w:val="DefaultText"/>
        <w:numPr>
          <w:ilvl w:val="0"/>
          <w:numId w:val="15"/>
        </w:numPr>
        <w:tabs>
          <w:tab w:val="left" w:pos="714"/>
        </w:tabs>
        <w:spacing w:before="240"/>
        <w:jc w:val="both"/>
        <w:rPr>
          <w:rFonts w:ascii="Bell MT" w:hAnsi="Bell MT"/>
        </w:rPr>
      </w:pPr>
      <w:r w:rsidRPr="00142ABA">
        <w:rPr>
          <w:rFonts w:ascii="Bell MT" w:hAnsi="Bell MT"/>
          <w:b/>
        </w:rPr>
        <w:t>It's A Miracle (PAX-TV),</w:t>
      </w:r>
      <w:r w:rsidRPr="00142ABA">
        <w:rPr>
          <w:rFonts w:ascii="Bell MT" w:hAnsi="Bell MT"/>
        </w:rPr>
        <w:t xml:space="preserve"> hosted by Richard Thomas. Episode </w:t>
      </w:r>
      <w:r w:rsidR="008E578A" w:rsidRPr="00142ABA">
        <w:rPr>
          <w:rFonts w:ascii="Bell MT" w:hAnsi="Bell MT"/>
        </w:rPr>
        <w:t>–</w:t>
      </w:r>
      <w:r w:rsidRPr="00142ABA">
        <w:rPr>
          <w:rFonts w:ascii="Bell MT" w:hAnsi="Bell MT"/>
        </w:rPr>
        <w:t xml:space="preserve"> </w:t>
      </w:r>
      <w:r w:rsidR="008E578A" w:rsidRPr="00142ABA">
        <w:rPr>
          <w:rFonts w:ascii="Bell MT" w:hAnsi="Bell MT"/>
        </w:rPr>
        <w:t>“</w:t>
      </w:r>
      <w:r w:rsidRPr="00142ABA">
        <w:rPr>
          <w:rFonts w:ascii="Bell MT" w:hAnsi="Bell MT"/>
        </w:rPr>
        <w:t xml:space="preserve">News Crew Save Accident Victims/Valedictorian Abandoned </w:t>
      </w:r>
      <w:proofErr w:type="gramStart"/>
      <w:r w:rsidRPr="00142ABA">
        <w:rPr>
          <w:rFonts w:ascii="Bell MT" w:hAnsi="Bell MT"/>
        </w:rPr>
        <w:t>At</w:t>
      </w:r>
      <w:proofErr w:type="gramEnd"/>
      <w:r w:rsidRPr="00142ABA">
        <w:rPr>
          <w:rFonts w:ascii="Bell MT" w:hAnsi="Bell MT"/>
        </w:rPr>
        <w:t xml:space="preserve"> Birth/Dog Saves Boy</w:t>
      </w:r>
      <w:r w:rsidR="008E578A" w:rsidRPr="00142ABA">
        <w:rPr>
          <w:rFonts w:ascii="Bell MT" w:hAnsi="Bell MT"/>
        </w:rPr>
        <w:t>”</w:t>
      </w:r>
      <w:r w:rsidRPr="00142ABA">
        <w:rPr>
          <w:rFonts w:ascii="Bell MT" w:hAnsi="Bell MT"/>
        </w:rPr>
        <w:t xml:space="preserve"> (Originally Aired 2/22/1999)</w:t>
      </w:r>
      <w:r w:rsidR="005361FC" w:rsidRPr="00142ABA">
        <w:rPr>
          <w:rFonts w:ascii="Bell MT" w:hAnsi="Bell MT"/>
        </w:rPr>
        <w:t>—f</w:t>
      </w:r>
      <w:r w:rsidRPr="00142ABA">
        <w:rPr>
          <w:rFonts w:ascii="Bell MT" w:hAnsi="Bell MT"/>
        </w:rPr>
        <w:t>eatured clinician.</w:t>
      </w:r>
      <w:r w:rsidR="00C75171" w:rsidRPr="00142ABA">
        <w:rPr>
          <w:rFonts w:ascii="Bell MT" w:hAnsi="Bell MT"/>
        </w:rPr>
        <w:t xml:space="preserve"> </w:t>
      </w:r>
    </w:p>
    <w:p w14:paraId="5045F80C" w14:textId="77777777" w:rsidR="000240F0" w:rsidRPr="00142ABA" w:rsidRDefault="0036735C" w:rsidP="000240F0">
      <w:pPr>
        <w:pStyle w:val="DefaultText"/>
        <w:numPr>
          <w:ilvl w:val="0"/>
          <w:numId w:val="15"/>
        </w:numPr>
        <w:tabs>
          <w:tab w:val="left" w:pos="714"/>
        </w:tabs>
        <w:spacing w:before="240"/>
        <w:jc w:val="both"/>
        <w:rPr>
          <w:rFonts w:ascii="Bell MT" w:hAnsi="Bell MT"/>
        </w:rPr>
      </w:pPr>
      <w:r w:rsidRPr="00142ABA">
        <w:rPr>
          <w:rFonts w:ascii="Bell MT" w:hAnsi="Bell MT"/>
          <w:b/>
        </w:rPr>
        <w:t>The Oprah Winfrey Show</w:t>
      </w:r>
      <w:r w:rsidRPr="00142ABA">
        <w:rPr>
          <w:rFonts w:ascii="Bell MT" w:hAnsi="Bell MT"/>
        </w:rPr>
        <w:t xml:space="preserve">, hosted by Oprah Winfrey – </w:t>
      </w:r>
      <w:r w:rsidR="008E578A" w:rsidRPr="00142ABA">
        <w:rPr>
          <w:rFonts w:ascii="Bell MT" w:hAnsi="Bell MT"/>
        </w:rPr>
        <w:t>“</w:t>
      </w:r>
      <w:r w:rsidRPr="00142ABA">
        <w:rPr>
          <w:rFonts w:ascii="Bell MT" w:hAnsi="Bell MT"/>
        </w:rPr>
        <w:t xml:space="preserve">I Was </w:t>
      </w:r>
      <w:proofErr w:type="gramStart"/>
      <w:r w:rsidRPr="00142ABA">
        <w:rPr>
          <w:rFonts w:ascii="Bell MT" w:hAnsi="Bell MT"/>
        </w:rPr>
        <w:t>An</w:t>
      </w:r>
      <w:proofErr w:type="gramEnd"/>
      <w:r w:rsidRPr="00142ABA">
        <w:rPr>
          <w:rFonts w:ascii="Bell MT" w:hAnsi="Bell MT"/>
        </w:rPr>
        <w:t xml:space="preserve"> Abandoned Child, Excelling Against the Odds</w:t>
      </w:r>
      <w:r w:rsidR="008E578A" w:rsidRPr="00142ABA">
        <w:rPr>
          <w:rFonts w:ascii="Bell MT" w:hAnsi="Bell MT"/>
        </w:rPr>
        <w:t>”</w:t>
      </w:r>
      <w:r w:rsidRPr="00142ABA">
        <w:rPr>
          <w:rFonts w:ascii="Bell MT" w:hAnsi="Bell MT"/>
        </w:rPr>
        <w:t xml:space="preserve"> (Originally Aired 10/27/2000)</w:t>
      </w:r>
      <w:r w:rsidR="005361FC" w:rsidRPr="00142ABA">
        <w:rPr>
          <w:rFonts w:ascii="Bell MT" w:hAnsi="Bell MT"/>
        </w:rPr>
        <w:t>—f</w:t>
      </w:r>
      <w:r w:rsidRPr="00142ABA">
        <w:rPr>
          <w:rFonts w:ascii="Bell MT" w:hAnsi="Bell MT"/>
        </w:rPr>
        <w:t>eatured clinician.</w:t>
      </w:r>
    </w:p>
    <w:p w14:paraId="423951DD" w14:textId="77777777" w:rsidR="000240F0" w:rsidRPr="00142ABA" w:rsidRDefault="0036735C" w:rsidP="000240F0">
      <w:pPr>
        <w:pStyle w:val="DefaultText"/>
        <w:numPr>
          <w:ilvl w:val="0"/>
          <w:numId w:val="15"/>
        </w:numPr>
        <w:tabs>
          <w:tab w:val="left" w:pos="714"/>
        </w:tabs>
        <w:spacing w:before="240"/>
        <w:jc w:val="both"/>
        <w:rPr>
          <w:rFonts w:ascii="Bell MT" w:hAnsi="Bell MT"/>
        </w:rPr>
      </w:pPr>
      <w:r w:rsidRPr="00142ABA">
        <w:rPr>
          <w:rFonts w:ascii="Bell MT" w:hAnsi="Bell MT"/>
          <w:b/>
        </w:rPr>
        <w:t>The New York Times</w:t>
      </w:r>
      <w:r w:rsidRPr="00142ABA">
        <w:rPr>
          <w:rFonts w:ascii="Bell MT" w:hAnsi="Bell MT"/>
        </w:rPr>
        <w:t xml:space="preserve">. </w:t>
      </w:r>
      <w:r w:rsidRPr="00142ABA">
        <w:rPr>
          <w:rStyle w:val="Strong"/>
          <w:rFonts w:ascii="Bell MT" w:hAnsi="Bell MT"/>
          <w:color w:val="000000"/>
        </w:rPr>
        <w:t xml:space="preserve">MEDICINE'S </w:t>
      </w:r>
      <w:proofErr w:type="gramStart"/>
      <w:r w:rsidRPr="00142ABA">
        <w:rPr>
          <w:rStyle w:val="Strong"/>
          <w:rFonts w:ascii="Bell MT" w:hAnsi="Bell MT"/>
          <w:color w:val="000000"/>
        </w:rPr>
        <w:t>MIDDLEMEN;</w:t>
      </w:r>
      <w:proofErr w:type="gramEnd"/>
      <w:r w:rsidRPr="00142ABA">
        <w:rPr>
          <w:rStyle w:val="Strong"/>
          <w:rFonts w:ascii="Bell MT" w:hAnsi="Bell MT"/>
          <w:color w:val="000000"/>
        </w:rPr>
        <w:t xml:space="preserve"> Questions Raised of Conflicts At 2 Hospital Buying Groups. </w:t>
      </w:r>
      <w:r w:rsidRPr="00142ABA">
        <w:rPr>
          <w:rFonts w:ascii="Bell MT" w:hAnsi="Bell MT"/>
        </w:rPr>
        <w:t>March 4, 2002, Monday. Late Edition - Final, Section A, Page 1, Column 1. Featured clinician.</w:t>
      </w:r>
    </w:p>
    <w:p w14:paraId="6A639E92" w14:textId="77777777" w:rsidR="000240F0" w:rsidRPr="00142ABA" w:rsidRDefault="0036735C" w:rsidP="000240F0">
      <w:pPr>
        <w:pStyle w:val="ListParagraph"/>
        <w:numPr>
          <w:ilvl w:val="0"/>
          <w:numId w:val="15"/>
        </w:numPr>
        <w:spacing w:before="240"/>
        <w:contextualSpacing w:val="0"/>
        <w:jc w:val="both"/>
        <w:rPr>
          <w:rFonts w:ascii="Bell MT" w:hAnsi="Bell MT"/>
        </w:rPr>
      </w:pPr>
      <w:proofErr w:type="gramStart"/>
      <w:r w:rsidRPr="00142ABA">
        <w:rPr>
          <w:rFonts w:ascii="Bell MT" w:hAnsi="Bell MT"/>
          <w:b/>
        </w:rPr>
        <w:t>Home Town</w:t>
      </w:r>
      <w:proofErr w:type="gramEnd"/>
      <w:r w:rsidRPr="00142ABA">
        <w:rPr>
          <w:rFonts w:ascii="Bell MT" w:hAnsi="Bell MT"/>
          <w:b/>
        </w:rPr>
        <w:t xml:space="preserve"> Radio</w:t>
      </w:r>
      <w:r w:rsidRPr="00142ABA">
        <w:rPr>
          <w:rFonts w:ascii="Bell MT" w:hAnsi="Bell MT"/>
        </w:rPr>
        <w:t>. AAP Feature Presentation 2003. California News Network. Discussion of National Perinatal Meeting for 2004.</w:t>
      </w:r>
    </w:p>
    <w:p w14:paraId="1806A8A0" w14:textId="77777777" w:rsidR="000240F0" w:rsidRPr="00142ABA" w:rsidRDefault="005146D8" w:rsidP="000240F0">
      <w:pPr>
        <w:pStyle w:val="ListParagraph"/>
        <w:numPr>
          <w:ilvl w:val="0"/>
          <w:numId w:val="15"/>
        </w:numPr>
        <w:spacing w:before="240"/>
        <w:contextualSpacing w:val="0"/>
        <w:jc w:val="both"/>
        <w:rPr>
          <w:rFonts w:ascii="Bell MT" w:hAnsi="Bell MT"/>
        </w:rPr>
      </w:pPr>
      <w:r w:rsidRPr="00142ABA">
        <w:rPr>
          <w:rFonts w:ascii="Bell MT" w:hAnsi="Bell MT"/>
          <w:b/>
          <w:bCs/>
        </w:rPr>
        <w:t>60 Minutes</w:t>
      </w:r>
      <w:r w:rsidRPr="00142ABA">
        <w:rPr>
          <w:rFonts w:ascii="Bell MT" w:hAnsi="Bell MT"/>
        </w:rPr>
        <w:t xml:space="preserve">. Medical Middlemen: Broken System Making </w:t>
      </w:r>
      <w:proofErr w:type="gramStart"/>
      <w:r w:rsidRPr="00142ABA">
        <w:rPr>
          <w:rFonts w:ascii="Bell MT" w:hAnsi="Bell MT"/>
        </w:rPr>
        <w:t>it</w:t>
      </w:r>
      <w:proofErr w:type="gramEnd"/>
      <w:r w:rsidRPr="00142ABA">
        <w:rPr>
          <w:rFonts w:ascii="Bell MT" w:hAnsi="Bell MT"/>
        </w:rPr>
        <w:t xml:space="preserve"> Harder for Hospitals and Patients to get Some Life-Saving Drugs. </w:t>
      </w:r>
      <w:r w:rsidR="00C1026E" w:rsidRPr="00142ABA">
        <w:rPr>
          <w:rFonts w:ascii="Bell MT" w:hAnsi="Bell MT"/>
        </w:rPr>
        <w:t xml:space="preserve">Bill Whitaker Host. Mitchell Goldstein featured clinician. May 22, 2022. </w:t>
      </w:r>
      <w:hyperlink r:id="rId13" w:history="1">
        <w:r w:rsidR="00C1026E" w:rsidRPr="00142ABA">
          <w:rPr>
            <w:rStyle w:val="Hyperlink"/>
            <w:rFonts w:ascii="Bell MT" w:hAnsi="Bell MT"/>
          </w:rPr>
          <w:t>https://www.cbsnews.com/news/generic-drugs-pharmaceutical-companies-60-minutes-2022-05-22/</w:t>
        </w:r>
      </w:hyperlink>
      <w:r w:rsidR="00C1026E" w:rsidRPr="00142ABA">
        <w:rPr>
          <w:rFonts w:ascii="Bell MT" w:hAnsi="Bell MT"/>
        </w:rPr>
        <w:t xml:space="preserve">. </w:t>
      </w:r>
    </w:p>
    <w:p w14:paraId="62B6DB6C" w14:textId="4FDE238D" w:rsidR="000240F0" w:rsidRPr="00142ABA" w:rsidRDefault="00531B07" w:rsidP="000240F0">
      <w:pPr>
        <w:spacing w:before="240"/>
        <w:jc w:val="both"/>
        <w:rPr>
          <w:rFonts w:ascii="Bell MT" w:hAnsi="Bell MT"/>
          <w:b/>
          <w:szCs w:val="24"/>
        </w:rPr>
      </w:pPr>
      <w:r w:rsidRPr="00142ABA">
        <w:rPr>
          <w:rFonts w:ascii="Bell MT" w:hAnsi="Bell MT"/>
          <w:b/>
          <w:szCs w:val="24"/>
        </w:rPr>
        <w:t>JOURNAL EDITOR/REVIEWER</w:t>
      </w:r>
    </w:p>
    <w:p w14:paraId="673C4313" w14:textId="77777777" w:rsidR="000240F0" w:rsidRPr="00142ABA" w:rsidRDefault="00B80D29" w:rsidP="000240F0">
      <w:pPr>
        <w:spacing w:before="240"/>
        <w:jc w:val="both"/>
        <w:rPr>
          <w:rFonts w:ascii="Bell MT" w:hAnsi="Bell MT"/>
        </w:rPr>
      </w:pPr>
      <w:r w:rsidRPr="00142ABA">
        <w:rPr>
          <w:rFonts w:ascii="Bell MT" w:hAnsi="Bell MT"/>
        </w:rPr>
        <w:t xml:space="preserve">Journal of Perinatology </w:t>
      </w:r>
      <w:r w:rsidRPr="00142ABA">
        <w:rPr>
          <w:rFonts w:ascii="Bell MT" w:hAnsi="Bell MT"/>
        </w:rPr>
        <w:tab/>
      </w:r>
      <w:r w:rsidRPr="00142ABA">
        <w:rPr>
          <w:rFonts w:ascii="Bell MT" w:hAnsi="Bell MT"/>
        </w:rPr>
        <w:tab/>
        <w:t>1992</w:t>
      </w:r>
      <w:r w:rsidR="0045083C" w:rsidRPr="00142ABA">
        <w:rPr>
          <w:rFonts w:ascii="Bell MT" w:hAnsi="Bell MT"/>
        </w:rPr>
        <w:t xml:space="preserve"> </w:t>
      </w:r>
      <w:r w:rsidR="00C400CC" w:rsidRPr="00142ABA">
        <w:rPr>
          <w:rFonts w:ascii="Bell MT" w:hAnsi="Bell MT"/>
        </w:rPr>
        <w:t>–</w:t>
      </w:r>
      <w:r w:rsidR="0045083C" w:rsidRPr="00142ABA">
        <w:rPr>
          <w:rFonts w:ascii="Bell MT" w:hAnsi="Bell MT"/>
        </w:rPr>
        <w:t xml:space="preserve"> </w:t>
      </w:r>
      <w:r w:rsidR="00C400CC" w:rsidRPr="00142ABA">
        <w:rPr>
          <w:rFonts w:ascii="Bell MT" w:hAnsi="Bell MT"/>
        </w:rPr>
        <w:t xml:space="preserve">present </w:t>
      </w:r>
      <w:r w:rsidR="0045083C" w:rsidRPr="00142ABA">
        <w:rPr>
          <w:rFonts w:ascii="Bell MT" w:hAnsi="Bell MT"/>
        </w:rPr>
        <w:t xml:space="preserve">(over </w:t>
      </w:r>
      <w:r w:rsidR="00E55A14" w:rsidRPr="00142ABA">
        <w:rPr>
          <w:rFonts w:ascii="Bell MT" w:hAnsi="Bell MT"/>
        </w:rPr>
        <w:t>150</w:t>
      </w:r>
      <w:r w:rsidR="0045083C" w:rsidRPr="00142ABA">
        <w:rPr>
          <w:rFonts w:ascii="Bell MT" w:hAnsi="Bell MT"/>
        </w:rPr>
        <w:t xml:space="preserve"> journal manuscripts reviewed)</w:t>
      </w:r>
    </w:p>
    <w:p w14:paraId="28C64D24" w14:textId="77777777" w:rsidR="000240F0" w:rsidRPr="00142ABA" w:rsidRDefault="00B80D29" w:rsidP="000240F0">
      <w:pPr>
        <w:spacing w:before="240"/>
        <w:jc w:val="both"/>
        <w:rPr>
          <w:rFonts w:ascii="Bell MT" w:hAnsi="Bell MT"/>
        </w:rPr>
      </w:pPr>
      <w:r w:rsidRPr="00142ABA">
        <w:rPr>
          <w:rFonts w:ascii="Bell MT" w:hAnsi="Bell MT"/>
        </w:rPr>
        <w:lastRenderedPageBreak/>
        <w:t>Pediatrics</w:t>
      </w:r>
      <w:r w:rsidR="00CB22B9" w:rsidRPr="00142ABA">
        <w:rPr>
          <w:rFonts w:ascii="Bell MT" w:hAnsi="Bell MT"/>
        </w:rPr>
        <w:t xml:space="preserve"> </w:t>
      </w:r>
      <w:r w:rsidRPr="00142ABA">
        <w:rPr>
          <w:rFonts w:ascii="Bell MT" w:hAnsi="Bell MT"/>
        </w:rPr>
        <w:tab/>
      </w:r>
      <w:r w:rsidRPr="00142ABA">
        <w:rPr>
          <w:rFonts w:ascii="Bell MT" w:hAnsi="Bell MT"/>
        </w:rPr>
        <w:tab/>
      </w:r>
      <w:r w:rsidRPr="00142ABA">
        <w:rPr>
          <w:rFonts w:ascii="Bell MT" w:hAnsi="Bell MT"/>
        </w:rPr>
        <w:tab/>
      </w:r>
      <w:r w:rsidRPr="00142ABA">
        <w:rPr>
          <w:rFonts w:ascii="Bell MT" w:hAnsi="Bell MT"/>
        </w:rPr>
        <w:tab/>
      </w:r>
      <w:r w:rsidR="00CB22B9" w:rsidRPr="00142ABA">
        <w:rPr>
          <w:rFonts w:ascii="Bell MT" w:hAnsi="Bell MT"/>
        </w:rPr>
        <w:t>2015</w:t>
      </w:r>
      <w:r w:rsidR="00062FB2" w:rsidRPr="00142ABA">
        <w:rPr>
          <w:rFonts w:ascii="Bell MT" w:hAnsi="Bell MT"/>
        </w:rPr>
        <w:t xml:space="preserve"> - present</w:t>
      </w:r>
    </w:p>
    <w:p w14:paraId="4471E42D" w14:textId="77777777" w:rsidR="000240F0" w:rsidRPr="00142ABA" w:rsidRDefault="001E368E" w:rsidP="000240F0">
      <w:pPr>
        <w:spacing w:before="240"/>
        <w:jc w:val="both"/>
        <w:rPr>
          <w:rFonts w:ascii="Bell MT" w:hAnsi="Bell MT"/>
        </w:rPr>
      </w:pPr>
      <w:r w:rsidRPr="00142ABA">
        <w:rPr>
          <w:rFonts w:ascii="Bell MT" w:hAnsi="Bell MT"/>
        </w:rPr>
        <w:t xml:space="preserve">Neonatology Today </w:t>
      </w:r>
      <w:r w:rsidRPr="00142ABA">
        <w:rPr>
          <w:rFonts w:ascii="Bell MT" w:hAnsi="Bell MT"/>
        </w:rPr>
        <w:tab/>
      </w:r>
      <w:r w:rsidRPr="00142ABA">
        <w:rPr>
          <w:rFonts w:ascii="Bell MT" w:hAnsi="Bell MT"/>
        </w:rPr>
        <w:tab/>
      </w:r>
      <w:r w:rsidRPr="00142ABA">
        <w:rPr>
          <w:rFonts w:ascii="Bell MT" w:hAnsi="Bell MT"/>
        </w:rPr>
        <w:tab/>
        <w:t>2012-present (over 500 journal manuscripts reviewed)</w:t>
      </w:r>
    </w:p>
    <w:p w14:paraId="768940B9" w14:textId="77777777" w:rsidR="000240F0" w:rsidRPr="00142ABA" w:rsidRDefault="00B91B6C" w:rsidP="000240F0">
      <w:pPr>
        <w:spacing w:before="240"/>
        <w:jc w:val="both"/>
        <w:rPr>
          <w:rFonts w:ascii="Bell MT" w:hAnsi="Bell MT"/>
        </w:rPr>
      </w:pPr>
      <w:r w:rsidRPr="00142ABA">
        <w:rPr>
          <w:rFonts w:ascii="Bell MT" w:hAnsi="Bell MT"/>
        </w:rPr>
        <w:t>Pediatric P</w:t>
      </w:r>
      <w:r w:rsidR="00634226" w:rsidRPr="00142ABA">
        <w:rPr>
          <w:rFonts w:ascii="Bell MT" w:hAnsi="Bell MT"/>
        </w:rPr>
        <w:t>u</w:t>
      </w:r>
      <w:r w:rsidRPr="00142ABA">
        <w:rPr>
          <w:rFonts w:ascii="Bell MT" w:hAnsi="Bell MT"/>
        </w:rPr>
        <w:t>lmon</w:t>
      </w:r>
      <w:r w:rsidR="00634226" w:rsidRPr="00142ABA">
        <w:rPr>
          <w:rFonts w:ascii="Bell MT" w:hAnsi="Bell MT"/>
        </w:rPr>
        <w:t>ology</w:t>
      </w:r>
      <w:r w:rsidR="00634226" w:rsidRPr="00142ABA">
        <w:rPr>
          <w:rFonts w:ascii="Bell MT" w:hAnsi="Bell MT"/>
        </w:rPr>
        <w:tab/>
      </w:r>
      <w:r w:rsidR="00634226" w:rsidRPr="00142ABA">
        <w:rPr>
          <w:rFonts w:ascii="Bell MT" w:hAnsi="Bell MT"/>
        </w:rPr>
        <w:tab/>
        <w:t xml:space="preserve">2018-present </w:t>
      </w:r>
    </w:p>
    <w:p w14:paraId="29C0429B" w14:textId="5659F223" w:rsidR="000240F0" w:rsidRPr="00142ABA" w:rsidRDefault="009E1016" w:rsidP="000240F0">
      <w:pPr>
        <w:spacing w:before="240"/>
        <w:jc w:val="both"/>
        <w:rPr>
          <w:rFonts w:ascii="Bell MT" w:hAnsi="Bell MT"/>
        </w:rPr>
      </w:pPr>
      <w:r w:rsidRPr="00142ABA">
        <w:rPr>
          <w:rFonts w:ascii="Bell MT" w:hAnsi="Bell MT"/>
        </w:rPr>
        <w:t>Frontiers in Pediatrics</w:t>
      </w:r>
      <w:r w:rsidR="00B95FEA" w:rsidRPr="00142ABA">
        <w:rPr>
          <w:rFonts w:ascii="Bell MT" w:hAnsi="Bell MT"/>
        </w:rPr>
        <w:tab/>
      </w:r>
      <w:r w:rsidR="00B95FEA" w:rsidRPr="00142ABA">
        <w:rPr>
          <w:rFonts w:ascii="Bell MT" w:hAnsi="Bell MT"/>
        </w:rPr>
        <w:tab/>
        <w:t>2023-present</w:t>
      </w:r>
    </w:p>
    <w:p w14:paraId="6A9D1C4A" w14:textId="77777777" w:rsidR="000240F0" w:rsidRPr="00142ABA" w:rsidRDefault="00BB63B3" w:rsidP="000240F0">
      <w:pPr>
        <w:spacing w:before="240"/>
        <w:jc w:val="both"/>
        <w:rPr>
          <w:rFonts w:ascii="Bell MT" w:hAnsi="Bell MT"/>
        </w:rPr>
      </w:pPr>
      <w:r w:rsidRPr="00142ABA">
        <w:rPr>
          <w:rFonts w:ascii="Bell MT" w:hAnsi="Bell MT"/>
        </w:rPr>
        <w:t xml:space="preserve">BMJ </w:t>
      </w:r>
      <w:proofErr w:type="spellStart"/>
      <w:r w:rsidRPr="00142ABA">
        <w:rPr>
          <w:rFonts w:ascii="Bell MT" w:hAnsi="Bell MT"/>
        </w:rPr>
        <w:t>Paediatrics</w:t>
      </w:r>
      <w:proofErr w:type="spellEnd"/>
      <w:r w:rsidRPr="00142ABA">
        <w:rPr>
          <w:rFonts w:ascii="Bell MT" w:hAnsi="Bell MT"/>
        </w:rPr>
        <w:tab/>
      </w:r>
      <w:r w:rsidRPr="00142ABA">
        <w:rPr>
          <w:rFonts w:ascii="Bell MT" w:hAnsi="Bell MT"/>
        </w:rPr>
        <w:tab/>
      </w:r>
      <w:r w:rsidRPr="00142ABA">
        <w:rPr>
          <w:rFonts w:ascii="Bell MT" w:hAnsi="Bell MT"/>
        </w:rPr>
        <w:tab/>
        <w:t>2024- present</w:t>
      </w:r>
    </w:p>
    <w:p w14:paraId="1645BB57" w14:textId="77777777" w:rsidR="000240F0" w:rsidRPr="00142ABA" w:rsidRDefault="00BB63B3" w:rsidP="000240F0">
      <w:pPr>
        <w:spacing w:before="240"/>
        <w:jc w:val="both"/>
        <w:rPr>
          <w:rFonts w:ascii="Bell MT" w:hAnsi="Bell MT"/>
        </w:rPr>
      </w:pPr>
      <w:r w:rsidRPr="00142ABA">
        <w:rPr>
          <w:rFonts w:ascii="Bell MT" w:hAnsi="Bell MT"/>
        </w:rPr>
        <w:t xml:space="preserve">BMJ </w:t>
      </w:r>
      <w:r w:rsidR="009E1016" w:rsidRPr="00142ABA">
        <w:rPr>
          <w:rFonts w:ascii="Bell MT" w:hAnsi="Bell MT"/>
        </w:rPr>
        <w:t>Public Health</w:t>
      </w:r>
      <w:r w:rsidR="009E1016" w:rsidRPr="00142ABA">
        <w:rPr>
          <w:rFonts w:ascii="Bell MT" w:hAnsi="Bell MT"/>
        </w:rPr>
        <w:tab/>
      </w:r>
      <w:r w:rsidR="009E1016" w:rsidRPr="00142ABA">
        <w:rPr>
          <w:rFonts w:ascii="Bell MT" w:hAnsi="Bell MT"/>
        </w:rPr>
        <w:tab/>
      </w:r>
      <w:r w:rsidR="009E1016" w:rsidRPr="00142ABA">
        <w:rPr>
          <w:rFonts w:ascii="Bell MT" w:hAnsi="Bell MT"/>
        </w:rPr>
        <w:tab/>
        <w:t>2024-present</w:t>
      </w:r>
    </w:p>
    <w:p w14:paraId="60D7DE97" w14:textId="77777777" w:rsidR="000240F0" w:rsidRPr="00142ABA" w:rsidRDefault="00531B07" w:rsidP="000240F0">
      <w:pPr>
        <w:spacing w:before="240"/>
        <w:jc w:val="both"/>
        <w:rPr>
          <w:rFonts w:ascii="Bell MT" w:hAnsi="Bell MT"/>
          <w:b/>
          <w:szCs w:val="24"/>
        </w:rPr>
      </w:pPr>
      <w:r w:rsidRPr="00142ABA">
        <w:rPr>
          <w:rFonts w:ascii="Bell MT" w:hAnsi="Bell MT"/>
          <w:b/>
          <w:szCs w:val="24"/>
        </w:rPr>
        <w:t>EXTRAMURAL GRANTS</w:t>
      </w:r>
    </w:p>
    <w:p w14:paraId="4C32016C" w14:textId="4DF23B40" w:rsidR="00531B07" w:rsidRPr="00142ABA" w:rsidRDefault="00B80D29" w:rsidP="000240F0">
      <w:pPr>
        <w:spacing w:before="240"/>
        <w:jc w:val="both"/>
        <w:rPr>
          <w:rFonts w:ascii="Bell MT" w:hAnsi="Bell MT"/>
          <w:b/>
          <w:szCs w:val="24"/>
        </w:rPr>
      </w:pPr>
      <w:r w:rsidRPr="00142ABA">
        <w:rPr>
          <w:rFonts w:ascii="Bell MT" w:hAnsi="Bell MT"/>
          <w:b/>
          <w:szCs w:val="24"/>
        </w:rPr>
        <w:t>PACLAC</w:t>
      </w:r>
      <w:r w:rsidR="00157DAD" w:rsidRPr="00142ABA">
        <w:rPr>
          <w:rFonts w:ascii="Bell MT" w:hAnsi="Bell MT"/>
          <w:b/>
          <w:szCs w:val="24"/>
        </w:rPr>
        <w:t xml:space="preserve"> (designee organization)</w:t>
      </w:r>
    </w:p>
    <w:p w14:paraId="4C32016D" w14:textId="77777777" w:rsidR="00014D9A" w:rsidRPr="00142ABA" w:rsidRDefault="00157DAD" w:rsidP="000240F0">
      <w:pPr>
        <w:spacing w:before="240"/>
        <w:jc w:val="both"/>
        <w:rPr>
          <w:rFonts w:ascii="Bell MT" w:hAnsi="Bell MT"/>
          <w:szCs w:val="24"/>
        </w:rPr>
      </w:pPr>
      <w:r w:rsidRPr="00142ABA">
        <w:rPr>
          <w:rFonts w:ascii="Bell MT" w:hAnsi="Bell MT"/>
          <w:szCs w:val="24"/>
        </w:rPr>
        <w:t xml:space="preserve">$166,500 </w:t>
      </w:r>
      <w:r w:rsidR="00014D9A" w:rsidRPr="00142ABA">
        <w:rPr>
          <w:rFonts w:ascii="Bell MT" w:hAnsi="Bell MT"/>
          <w:szCs w:val="24"/>
        </w:rPr>
        <w:t>9/15/03 – 3/31/08</w:t>
      </w:r>
      <w:r w:rsidR="00014D9A" w:rsidRPr="00142ABA">
        <w:rPr>
          <w:rFonts w:ascii="Bell MT" w:hAnsi="Bell MT"/>
          <w:szCs w:val="24"/>
        </w:rPr>
        <w:tab/>
        <w:t>Healthy Babies/Happy Moms</w:t>
      </w:r>
      <w:r w:rsidRPr="00142ABA">
        <w:rPr>
          <w:rFonts w:ascii="Bell MT" w:hAnsi="Bell MT"/>
          <w:szCs w:val="24"/>
        </w:rPr>
        <w:t xml:space="preserve"> -- </w:t>
      </w:r>
      <w:r w:rsidR="00014D9A" w:rsidRPr="00142ABA">
        <w:rPr>
          <w:rFonts w:ascii="Bell MT" w:hAnsi="Bell MT"/>
          <w:szCs w:val="24"/>
        </w:rPr>
        <w:t>Citrus Valley Health Partners</w:t>
      </w:r>
      <w:r w:rsidR="00014D9A" w:rsidRPr="00142ABA">
        <w:rPr>
          <w:rFonts w:ascii="Bell MT" w:hAnsi="Bell MT"/>
          <w:szCs w:val="24"/>
        </w:rPr>
        <w:tab/>
      </w:r>
    </w:p>
    <w:p w14:paraId="4C32016E" w14:textId="77777777" w:rsidR="00014D9A" w:rsidRPr="00142ABA" w:rsidRDefault="00157DAD" w:rsidP="000240F0">
      <w:pPr>
        <w:spacing w:before="240"/>
        <w:jc w:val="both"/>
        <w:rPr>
          <w:rFonts w:ascii="Bell MT" w:hAnsi="Bell MT"/>
          <w:szCs w:val="24"/>
        </w:rPr>
      </w:pPr>
      <w:r w:rsidRPr="00142ABA">
        <w:rPr>
          <w:rFonts w:ascii="Bell MT" w:hAnsi="Bell MT"/>
          <w:szCs w:val="24"/>
        </w:rPr>
        <w:t xml:space="preserve">$50,000   </w:t>
      </w:r>
      <w:r w:rsidR="00014D9A" w:rsidRPr="00142ABA">
        <w:rPr>
          <w:rFonts w:ascii="Bell MT" w:hAnsi="Bell MT"/>
          <w:szCs w:val="24"/>
        </w:rPr>
        <w:t>7/1/09 - 6/30/11</w:t>
      </w:r>
      <w:r w:rsidR="00014D9A" w:rsidRPr="00142ABA">
        <w:rPr>
          <w:rFonts w:ascii="Bell MT" w:hAnsi="Bell MT"/>
          <w:szCs w:val="24"/>
        </w:rPr>
        <w:tab/>
        <w:t>San Gabriel Valley Best Babies Collaborative (Technical Support/Evaluation Contract)</w:t>
      </w:r>
      <w:r w:rsidR="00014D9A" w:rsidRPr="00142ABA">
        <w:rPr>
          <w:rFonts w:ascii="Bell MT" w:hAnsi="Bell MT"/>
          <w:szCs w:val="24"/>
        </w:rPr>
        <w:tab/>
      </w:r>
      <w:r w:rsidR="00014D9A" w:rsidRPr="00142ABA">
        <w:rPr>
          <w:rFonts w:ascii="Bell MT" w:hAnsi="Bell MT"/>
          <w:szCs w:val="24"/>
        </w:rPr>
        <w:tab/>
      </w:r>
    </w:p>
    <w:p w14:paraId="4C32016F" w14:textId="77777777" w:rsidR="00014D9A" w:rsidRPr="00142ABA" w:rsidRDefault="00157DAD" w:rsidP="000240F0">
      <w:pPr>
        <w:spacing w:before="240"/>
        <w:jc w:val="both"/>
        <w:rPr>
          <w:rFonts w:ascii="Bell MT" w:hAnsi="Bell MT"/>
          <w:szCs w:val="24"/>
        </w:rPr>
      </w:pPr>
      <w:r w:rsidRPr="00142ABA">
        <w:rPr>
          <w:rFonts w:ascii="Bell MT" w:hAnsi="Bell MT"/>
          <w:szCs w:val="24"/>
        </w:rPr>
        <w:t xml:space="preserve">$270,415 </w:t>
      </w:r>
      <w:r w:rsidR="00014D9A" w:rsidRPr="00142ABA">
        <w:rPr>
          <w:rFonts w:ascii="Bell MT" w:hAnsi="Bell MT"/>
          <w:szCs w:val="24"/>
        </w:rPr>
        <w:t>10/1/09 – 9/30/10</w:t>
      </w:r>
      <w:r w:rsidR="00014D9A" w:rsidRPr="00142ABA">
        <w:rPr>
          <w:rFonts w:ascii="Bell MT" w:hAnsi="Bell MT"/>
          <w:szCs w:val="24"/>
        </w:rPr>
        <w:tab/>
        <w:t>Baby Friendly Hospital Initiative</w:t>
      </w:r>
      <w:r w:rsidR="00014D9A" w:rsidRPr="00142ABA">
        <w:rPr>
          <w:rFonts w:ascii="Bell MT" w:hAnsi="Bell MT"/>
          <w:szCs w:val="24"/>
        </w:rPr>
        <w:tab/>
        <w:t>First 5 Los Angeles</w:t>
      </w:r>
      <w:r w:rsidR="00014D9A" w:rsidRPr="00142ABA">
        <w:rPr>
          <w:rFonts w:ascii="Bell MT" w:hAnsi="Bell MT"/>
          <w:szCs w:val="24"/>
        </w:rPr>
        <w:tab/>
      </w:r>
    </w:p>
    <w:p w14:paraId="4C320170" w14:textId="77777777" w:rsidR="00014D9A" w:rsidRPr="00142ABA" w:rsidRDefault="00157DAD" w:rsidP="000240F0">
      <w:pPr>
        <w:spacing w:before="240"/>
        <w:jc w:val="both"/>
        <w:rPr>
          <w:rFonts w:ascii="Bell MT" w:hAnsi="Bell MT"/>
          <w:szCs w:val="24"/>
        </w:rPr>
      </w:pPr>
      <w:r w:rsidRPr="00142ABA">
        <w:rPr>
          <w:rFonts w:ascii="Bell MT" w:hAnsi="Bell MT"/>
          <w:szCs w:val="24"/>
        </w:rPr>
        <w:t xml:space="preserve">$20,000 </w:t>
      </w:r>
      <w:r w:rsidR="00014D9A" w:rsidRPr="00142ABA">
        <w:rPr>
          <w:rFonts w:ascii="Bell MT" w:hAnsi="Bell MT"/>
          <w:szCs w:val="24"/>
        </w:rPr>
        <w:t>7/1/10-1/31/2013</w:t>
      </w:r>
      <w:r w:rsidR="00014D9A" w:rsidRPr="00142ABA">
        <w:rPr>
          <w:rFonts w:ascii="Bell MT" w:hAnsi="Bell MT"/>
          <w:szCs w:val="24"/>
        </w:rPr>
        <w:tab/>
        <w:t>Preterm Labor Assessment Toolkit (Service Contract)</w:t>
      </w:r>
      <w:r w:rsidR="00014D9A" w:rsidRPr="00142ABA">
        <w:rPr>
          <w:rFonts w:ascii="Bell MT" w:hAnsi="Bell MT"/>
          <w:szCs w:val="24"/>
        </w:rPr>
        <w:tab/>
        <w:t>MOD</w:t>
      </w:r>
      <w:r w:rsidR="00014D9A" w:rsidRPr="00142ABA">
        <w:rPr>
          <w:rFonts w:ascii="Bell MT" w:hAnsi="Bell MT"/>
          <w:szCs w:val="24"/>
        </w:rPr>
        <w:tab/>
      </w:r>
    </w:p>
    <w:p w14:paraId="4C320171" w14:textId="77777777" w:rsidR="00014D9A" w:rsidRPr="00142ABA" w:rsidRDefault="00157DAD" w:rsidP="000240F0">
      <w:pPr>
        <w:spacing w:before="240"/>
        <w:jc w:val="both"/>
        <w:rPr>
          <w:rFonts w:ascii="Bell MT" w:hAnsi="Bell MT"/>
          <w:szCs w:val="24"/>
        </w:rPr>
      </w:pPr>
      <w:r w:rsidRPr="00142ABA">
        <w:rPr>
          <w:rFonts w:ascii="Bell MT" w:hAnsi="Bell MT"/>
          <w:szCs w:val="24"/>
        </w:rPr>
        <w:t xml:space="preserve">$15,000/year </w:t>
      </w:r>
      <w:r w:rsidR="00014D9A" w:rsidRPr="00142ABA">
        <w:rPr>
          <w:rFonts w:ascii="Bell MT" w:hAnsi="Bell MT"/>
          <w:szCs w:val="24"/>
        </w:rPr>
        <w:t>Ongoing</w:t>
      </w:r>
      <w:r w:rsidR="00014D9A" w:rsidRPr="00142ABA">
        <w:rPr>
          <w:rFonts w:ascii="Bell MT" w:hAnsi="Bell MT"/>
          <w:szCs w:val="24"/>
        </w:rPr>
        <w:tab/>
        <w:t>MAP (Evaluation Contract)</w:t>
      </w:r>
      <w:r w:rsidR="00014D9A" w:rsidRPr="00142ABA">
        <w:rPr>
          <w:rFonts w:ascii="Bell MT" w:hAnsi="Bell MT"/>
          <w:szCs w:val="24"/>
        </w:rPr>
        <w:tab/>
        <w:t>Citrus Valley Heath Partners</w:t>
      </w:r>
      <w:r w:rsidR="00014D9A" w:rsidRPr="00142ABA">
        <w:rPr>
          <w:rFonts w:ascii="Bell MT" w:hAnsi="Bell MT"/>
          <w:szCs w:val="24"/>
        </w:rPr>
        <w:tab/>
      </w:r>
    </w:p>
    <w:p w14:paraId="4C320172" w14:textId="77777777" w:rsidR="00014D9A" w:rsidRPr="00142ABA" w:rsidRDefault="00157DAD" w:rsidP="000240F0">
      <w:pPr>
        <w:spacing w:before="240"/>
        <w:jc w:val="both"/>
        <w:rPr>
          <w:rFonts w:ascii="Bell MT" w:hAnsi="Bell MT"/>
          <w:szCs w:val="24"/>
        </w:rPr>
      </w:pPr>
      <w:r w:rsidRPr="00142ABA">
        <w:rPr>
          <w:rFonts w:ascii="Bell MT" w:hAnsi="Bell MT"/>
          <w:szCs w:val="24"/>
        </w:rPr>
        <w:t xml:space="preserve">$50,000 </w:t>
      </w:r>
      <w:r w:rsidR="00014D9A" w:rsidRPr="00142ABA">
        <w:rPr>
          <w:rFonts w:ascii="Bell MT" w:hAnsi="Bell MT"/>
          <w:szCs w:val="24"/>
        </w:rPr>
        <w:t>9/1/12 - ongoing</w:t>
      </w:r>
      <w:r w:rsidR="00014D9A" w:rsidRPr="00142ABA">
        <w:rPr>
          <w:rFonts w:ascii="Bell MT" w:hAnsi="Bell MT"/>
          <w:szCs w:val="24"/>
        </w:rPr>
        <w:tab/>
        <w:t>Teen Pregnancy Guidelines of Care</w:t>
      </w:r>
      <w:r w:rsidR="00014D9A" w:rsidRPr="00142ABA">
        <w:rPr>
          <w:rFonts w:ascii="Bell MT" w:hAnsi="Bell MT"/>
          <w:szCs w:val="24"/>
        </w:rPr>
        <w:tab/>
        <w:t xml:space="preserve">California Wellness Foundation </w:t>
      </w:r>
      <w:r w:rsidR="00014D9A" w:rsidRPr="00142ABA">
        <w:rPr>
          <w:rFonts w:ascii="Bell MT" w:hAnsi="Bell MT"/>
          <w:szCs w:val="24"/>
        </w:rPr>
        <w:tab/>
      </w:r>
    </w:p>
    <w:p w14:paraId="4C320173" w14:textId="77777777" w:rsidR="00014D9A" w:rsidRPr="00142ABA" w:rsidRDefault="00157DAD" w:rsidP="000240F0">
      <w:pPr>
        <w:spacing w:before="240"/>
        <w:jc w:val="both"/>
        <w:rPr>
          <w:rFonts w:ascii="Bell MT" w:hAnsi="Bell MT"/>
          <w:szCs w:val="24"/>
        </w:rPr>
      </w:pPr>
      <w:r w:rsidRPr="00142ABA">
        <w:rPr>
          <w:rFonts w:ascii="Bell MT" w:hAnsi="Bell MT"/>
          <w:szCs w:val="24"/>
        </w:rPr>
        <w:t xml:space="preserve">$289,000 </w:t>
      </w:r>
      <w:r w:rsidR="00014D9A" w:rsidRPr="00142ABA">
        <w:rPr>
          <w:rFonts w:ascii="Bell MT" w:hAnsi="Bell MT"/>
          <w:szCs w:val="24"/>
        </w:rPr>
        <w:t>4/15/13 – ongoing</w:t>
      </w:r>
      <w:r w:rsidR="00014D9A" w:rsidRPr="00142ABA">
        <w:rPr>
          <w:rFonts w:ascii="Bell MT" w:hAnsi="Bell MT"/>
          <w:szCs w:val="24"/>
        </w:rPr>
        <w:tab/>
        <w:t>Welcome Baby (Technical Assistance Contract)</w:t>
      </w:r>
      <w:r w:rsidR="00014D9A" w:rsidRPr="00142ABA">
        <w:rPr>
          <w:rFonts w:ascii="Bell MT" w:hAnsi="Bell MT"/>
          <w:szCs w:val="24"/>
        </w:rPr>
        <w:tab/>
        <w:t>First 5 Los Angeles/Los Angeles Best Babies Network</w:t>
      </w:r>
      <w:r w:rsidR="00014D9A" w:rsidRPr="00142ABA">
        <w:rPr>
          <w:rFonts w:ascii="Bell MT" w:hAnsi="Bell MT"/>
          <w:szCs w:val="24"/>
        </w:rPr>
        <w:tab/>
      </w:r>
    </w:p>
    <w:p w14:paraId="4C320174" w14:textId="77777777" w:rsidR="00157DAD" w:rsidRPr="00142ABA" w:rsidRDefault="00EE03A1" w:rsidP="000240F0">
      <w:pPr>
        <w:spacing w:before="240"/>
        <w:jc w:val="both"/>
        <w:rPr>
          <w:rFonts w:ascii="Bell MT" w:hAnsi="Bell MT"/>
          <w:szCs w:val="24"/>
        </w:rPr>
      </w:pPr>
      <w:r w:rsidRPr="00142ABA">
        <w:rPr>
          <w:rFonts w:ascii="Bell MT" w:hAnsi="Bell MT"/>
          <w:szCs w:val="24"/>
        </w:rPr>
        <w:t>$5000 3/2015 Conference Support Mallinckrodt Medical Education Grants Submission #3016</w:t>
      </w:r>
    </w:p>
    <w:p w14:paraId="1B047A73" w14:textId="19103CAB" w:rsidR="00823909" w:rsidRPr="00142ABA" w:rsidRDefault="00823909" w:rsidP="000240F0">
      <w:pPr>
        <w:spacing w:before="240"/>
        <w:jc w:val="both"/>
        <w:rPr>
          <w:rFonts w:ascii="Bell MT" w:hAnsi="Bell MT"/>
          <w:szCs w:val="24"/>
        </w:rPr>
      </w:pPr>
      <w:bookmarkStart w:id="9" w:name="_Hlk131369223"/>
      <w:r w:rsidRPr="00142ABA">
        <w:rPr>
          <w:rFonts w:ascii="Bell MT" w:hAnsi="Bell MT"/>
          <w:szCs w:val="24"/>
        </w:rPr>
        <w:t>$1,022,000 5/2017 CDPH/MCAH State of California Grant (2</w:t>
      </w:r>
      <w:r w:rsidR="008E578A" w:rsidRPr="00142ABA">
        <w:rPr>
          <w:rFonts w:ascii="Bell MT" w:hAnsi="Bell MT"/>
          <w:szCs w:val="24"/>
        </w:rPr>
        <w:t>-</w:t>
      </w:r>
      <w:r w:rsidRPr="00142ABA">
        <w:rPr>
          <w:rFonts w:ascii="Bell MT" w:hAnsi="Bell MT"/>
          <w:szCs w:val="24"/>
        </w:rPr>
        <w:t>year grant)</w:t>
      </w:r>
    </w:p>
    <w:bookmarkEnd w:id="9"/>
    <w:p w14:paraId="294E9767" w14:textId="77777777" w:rsidR="000240F0" w:rsidRPr="00142ABA" w:rsidRDefault="00FE469E" w:rsidP="000240F0">
      <w:pPr>
        <w:spacing w:before="240"/>
        <w:jc w:val="both"/>
        <w:rPr>
          <w:rFonts w:ascii="Bell MT" w:hAnsi="Bell MT"/>
          <w:szCs w:val="24"/>
        </w:rPr>
      </w:pPr>
      <w:r w:rsidRPr="00142ABA">
        <w:rPr>
          <w:rFonts w:ascii="Bell MT" w:hAnsi="Bell MT"/>
          <w:szCs w:val="24"/>
        </w:rPr>
        <w:t>$1.</w:t>
      </w:r>
      <w:r w:rsidR="00120B77" w:rsidRPr="00142ABA">
        <w:rPr>
          <w:rFonts w:ascii="Bell MT" w:hAnsi="Bell MT"/>
          <w:szCs w:val="24"/>
        </w:rPr>
        <w:t>5 million</w:t>
      </w:r>
      <w:r w:rsidRPr="00142ABA">
        <w:rPr>
          <w:rFonts w:ascii="Bell MT" w:hAnsi="Bell MT"/>
          <w:szCs w:val="24"/>
        </w:rPr>
        <w:t xml:space="preserve"> 12/2022 CDPH/MCAH State of California Grant (3</w:t>
      </w:r>
      <w:r w:rsidR="008E578A" w:rsidRPr="00142ABA">
        <w:rPr>
          <w:rFonts w:ascii="Bell MT" w:hAnsi="Bell MT"/>
          <w:szCs w:val="24"/>
        </w:rPr>
        <w:t>-</w:t>
      </w:r>
      <w:r w:rsidRPr="00142ABA">
        <w:rPr>
          <w:rFonts w:ascii="Bell MT" w:hAnsi="Bell MT"/>
          <w:szCs w:val="24"/>
        </w:rPr>
        <w:t>year grant)</w:t>
      </w:r>
    </w:p>
    <w:p w14:paraId="4C320176" w14:textId="0C6C142C" w:rsidR="00157DAD" w:rsidRPr="00142ABA" w:rsidRDefault="00157DAD" w:rsidP="000240F0">
      <w:pPr>
        <w:spacing w:before="240"/>
        <w:jc w:val="both"/>
        <w:rPr>
          <w:rFonts w:ascii="Bell MT" w:hAnsi="Bell MT"/>
          <w:b/>
          <w:szCs w:val="24"/>
        </w:rPr>
      </w:pPr>
      <w:r w:rsidRPr="00142ABA">
        <w:rPr>
          <w:rFonts w:ascii="Bell MT" w:hAnsi="Bell MT"/>
          <w:b/>
          <w:szCs w:val="24"/>
        </w:rPr>
        <w:t>California Association of Neonatology (designee organization)</w:t>
      </w:r>
    </w:p>
    <w:p w14:paraId="4C320177" w14:textId="77777777" w:rsidR="00B80D29" w:rsidRPr="00142ABA" w:rsidRDefault="00157DAD" w:rsidP="000240F0">
      <w:pPr>
        <w:spacing w:before="240"/>
        <w:jc w:val="both"/>
        <w:rPr>
          <w:rFonts w:ascii="Bell MT" w:hAnsi="Bell MT"/>
          <w:szCs w:val="24"/>
        </w:rPr>
      </w:pPr>
      <w:r w:rsidRPr="00142ABA">
        <w:rPr>
          <w:rFonts w:ascii="Bell MT" w:hAnsi="Bell MT"/>
          <w:szCs w:val="24"/>
        </w:rPr>
        <w:t>$</w:t>
      </w:r>
      <w:r w:rsidR="00BC7B05" w:rsidRPr="00142ABA">
        <w:rPr>
          <w:rFonts w:ascii="Bell MT" w:hAnsi="Bell MT"/>
          <w:szCs w:val="24"/>
        </w:rPr>
        <w:t>10,000 2012</w:t>
      </w:r>
      <w:r w:rsidRPr="00142ABA">
        <w:rPr>
          <w:rFonts w:ascii="Bell MT" w:hAnsi="Bell MT"/>
          <w:szCs w:val="24"/>
        </w:rPr>
        <w:t xml:space="preserve"> Conference Support</w:t>
      </w:r>
      <w:r w:rsidR="00B80D29" w:rsidRPr="00142ABA">
        <w:rPr>
          <w:rFonts w:ascii="Bell MT" w:hAnsi="Bell MT"/>
          <w:szCs w:val="24"/>
        </w:rPr>
        <w:t xml:space="preserve"> – </w:t>
      </w:r>
      <w:r w:rsidRPr="00142ABA">
        <w:rPr>
          <w:rFonts w:ascii="Bell MT" w:hAnsi="Bell MT"/>
          <w:szCs w:val="24"/>
        </w:rPr>
        <w:t>Masimo</w:t>
      </w:r>
      <w:r w:rsidR="00B80D29" w:rsidRPr="00142ABA">
        <w:rPr>
          <w:rFonts w:ascii="Bell MT" w:hAnsi="Bell MT"/>
          <w:szCs w:val="24"/>
        </w:rPr>
        <w:t xml:space="preserve"> </w:t>
      </w:r>
    </w:p>
    <w:p w14:paraId="4C320178" w14:textId="77777777" w:rsidR="00B80D29" w:rsidRPr="00142ABA" w:rsidRDefault="00157DAD" w:rsidP="000240F0">
      <w:pPr>
        <w:spacing w:before="240"/>
        <w:jc w:val="both"/>
        <w:rPr>
          <w:rFonts w:ascii="Bell MT" w:hAnsi="Bell MT"/>
          <w:szCs w:val="24"/>
        </w:rPr>
      </w:pPr>
      <w:r w:rsidRPr="00142ABA">
        <w:rPr>
          <w:rFonts w:ascii="Bell MT" w:hAnsi="Bell MT"/>
          <w:szCs w:val="24"/>
        </w:rPr>
        <w:t>$10,000 2013 Conference Support</w:t>
      </w:r>
      <w:r w:rsidR="00B80D29" w:rsidRPr="00142ABA">
        <w:rPr>
          <w:rFonts w:ascii="Bell MT" w:hAnsi="Bell MT"/>
          <w:szCs w:val="24"/>
        </w:rPr>
        <w:t xml:space="preserve"> – </w:t>
      </w:r>
      <w:r w:rsidRPr="00142ABA">
        <w:rPr>
          <w:rFonts w:ascii="Bell MT" w:hAnsi="Bell MT"/>
          <w:szCs w:val="24"/>
        </w:rPr>
        <w:t>Masimo</w:t>
      </w:r>
    </w:p>
    <w:p w14:paraId="4C320179" w14:textId="77777777" w:rsidR="00B80D29" w:rsidRPr="00142ABA" w:rsidRDefault="00157DAD" w:rsidP="000240F0">
      <w:pPr>
        <w:spacing w:before="240"/>
        <w:jc w:val="both"/>
        <w:rPr>
          <w:rFonts w:ascii="Bell MT" w:hAnsi="Bell MT"/>
          <w:szCs w:val="24"/>
        </w:rPr>
      </w:pPr>
      <w:r w:rsidRPr="00142ABA">
        <w:rPr>
          <w:rFonts w:ascii="Bell MT" w:hAnsi="Bell MT"/>
          <w:szCs w:val="24"/>
        </w:rPr>
        <w:t>$10,000 2014 Conference Support -- F</w:t>
      </w:r>
      <w:r w:rsidR="00B80D29" w:rsidRPr="00142ABA">
        <w:rPr>
          <w:rFonts w:ascii="Bell MT" w:hAnsi="Bell MT"/>
          <w:szCs w:val="24"/>
        </w:rPr>
        <w:t>oundation for Safety &amp; Quality</w:t>
      </w:r>
    </w:p>
    <w:p w14:paraId="0FF47B25" w14:textId="77777777" w:rsidR="000240F0" w:rsidRPr="00142ABA" w:rsidRDefault="00157DAD" w:rsidP="000240F0">
      <w:pPr>
        <w:spacing w:before="240"/>
        <w:jc w:val="both"/>
        <w:rPr>
          <w:rFonts w:ascii="Bell MT" w:hAnsi="Bell MT"/>
          <w:szCs w:val="24"/>
        </w:rPr>
      </w:pPr>
      <w:r w:rsidRPr="00142ABA">
        <w:rPr>
          <w:rFonts w:ascii="Bell MT" w:hAnsi="Bell MT"/>
          <w:szCs w:val="24"/>
        </w:rPr>
        <w:t>$10,000 2015 Conference Support -- F</w:t>
      </w:r>
      <w:r w:rsidR="00687C03" w:rsidRPr="00142ABA">
        <w:rPr>
          <w:rFonts w:ascii="Bell MT" w:hAnsi="Bell MT"/>
          <w:szCs w:val="24"/>
        </w:rPr>
        <w:t>oundation for Safety &amp; Quality</w:t>
      </w:r>
    </w:p>
    <w:p w14:paraId="4C32017C" w14:textId="3EFD2154" w:rsidR="00157DAD" w:rsidRPr="00142ABA" w:rsidRDefault="00157DAD" w:rsidP="000240F0">
      <w:pPr>
        <w:spacing w:before="240"/>
        <w:jc w:val="both"/>
        <w:rPr>
          <w:rFonts w:ascii="Bell MT" w:hAnsi="Bell MT"/>
          <w:b/>
          <w:szCs w:val="24"/>
        </w:rPr>
      </w:pPr>
      <w:r w:rsidRPr="00142ABA">
        <w:rPr>
          <w:rFonts w:ascii="Bell MT" w:hAnsi="Bell MT"/>
          <w:b/>
          <w:szCs w:val="24"/>
        </w:rPr>
        <w:t>Loma Linda University Children’s Hospital (designee organization)</w:t>
      </w:r>
    </w:p>
    <w:p w14:paraId="5251ABA5" w14:textId="44234FBF" w:rsidR="0097271D" w:rsidRPr="00142ABA" w:rsidRDefault="0097271D" w:rsidP="000240F0">
      <w:pPr>
        <w:spacing w:before="240"/>
        <w:jc w:val="both"/>
        <w:rPr>
          <w:rFonts w:ascii="Bell MT" w:hAnsi="Bell MT"/>
          <w:szCs w:val="24"/>
        </w:rPr>
      </w:pPr>
      <w:r w:rsidRPr="00142ABA">
        <w:rPr>
          <w:rFonts w:ascii="Bell MT" w:hAnsi="Bell MT"/>
          <w:szCs w:val="24"/>
        </w:rPr>
        <w:lastRenderedPageBreak/>
        <w:t>$45,000 Will Rogers Grant (Co-applicant with Dr. Merritt)</w:t>
      </w:r>
      <w:r w:rsidR="00825013" w:rsidRPr="00142ABA">
        <w:rPr>
          <w:rFonts w:ascii="Bell MT" w:hAnsi="Bell MT"/>
          <w:szCs w:val="24"/>
        </w:rPr>
        <w:t xml:space="preserve"> Ventilator Grant</w:t>
      </w:r>
    </w:p>
    <w:p w14:paraId="12E4F0FA" w14:textId="7177AEFB" w:rsidR="0097271D" w:rsidRPr="00142ABA" w:rsidRDefault="0097271D" w:rsidP="000240F0">
      <w:pPr>
        <w:spacing w:before="240"/>
        <w:jc w:val="both"/>
        <w:rPr>
          <w:rFonts w:ascii="Bell MT" w:hAnsi="Bell MT"/>
          <w:szCs w:val="24"/>
        </w:rPr>
      </w:pPr>
      <w:r w:rsidRPr="00142ABA">
        <w:rPr>
          <w:rFonts w:ascii="Bell MT" w:hAnsi="Bell MT"/>
          <w:szCs w:val="24"/>
        </w:rPr>
        <w:t>$40,000 Will Rogers Grant (Co-applicant with Dr. Merritt)</w:t>
      </w:r>
      <w:r w:rsidR="00825013" w:rsidRPr="00142ABA">
        <w:rPr>
          <w:rFonts w:ascii="Bell MT" w:hAnsi="Bell MT"/>
          <w:szCs w:val="24"/>
        </w:rPr>
        <w:t xml:space="preserve"> Ventilator Grant</w:t>
      </w:r>
    </w:p>
    <w:p w14:paraId="1EBCC28E" w14:textId="77777777" w:rsidR="000240F0" w:rsidRPr="00142ABA" w:rsidRDefault="0097271D" w:rsidP="000240F0">
      <w:pPr>
        <w:spacing w:before="240"/>
        <w:jc w:val="both"/>
        <w:rPr>
          <w:rFonts w:ascii="Bell MT" w:hAnsi="Bell MT"/>
          <w:szCs w:val="24"/>
        </w:rPr>
      </w:pPr>
      <w:r w:rsidRPr="00142ABA">
        <w:rPr>
          <w:rFonts w:ascii="Bell MT" w:hAnsi="Bell MT"/>
          <w:szCs w:val="24"/>
        </w:rPr>
        <w:t>$45,000 Will Rogers Grant (Co-applicant with Dr. Merritt)</w:t>
      </w:r>
      <w:r w:rsidR="00825013" w:rsidRPr="00142ABA">
        <w:rPr>
          <w:rFonts w:ascii="Bell MT" w:hAnsi="Bell MT"/>
          <w:szCs w:val="24"/>
        </w:rPr>
        <w:t xml:space="preserve"> Ventilator Grant</w:t>
      </w:r>
    </w:p>
    <w:p w14:paraId="689CB443" w14:textId="77777777" w:rsidR="000240F0" w:rsidRPr="00142ABA" w:rsidRDefault="00157DAD" w:rsidP="000240F0">
      <w:pPr>
        <w:spacing w:before="240"/>
        <w:jc w:val="both"/>
        <w:rPr>
          <w:rFonts w:ascii="Bell MT" w:hAnsi="Bell MT"/>
          <w:szCs w:val="24"/>
        </w:rPr>
      </w:pPr>
      <w:r w:rsidRPr="00142ABA">
        <w:rPr>
          <w:rFonts w:ascii="Bell MT" w:hAnsi="Bell MT"/>
          <w:szCs w:val="24"/>
        </w:rPr>
        <w:t xml:space="preserve">$8,000 annually, ongoing since 2011. </w:t>
      </w:r>
      <w:r w:rsidR="00687C03" w:rsidRPr="00142ABA">
        <w:rPr>
          <w:rFonts w:ascii="Bell MT" w:hAnsi="Bell MT"/>
          <w:szCs w:val="24"/>
        </w:rPr>
        <w:t>Janet Ninnis Memorial Fund for Fellowship Education</w:t>
      </w:r>
      <w:r w:rsidR="00014D9A" w:rsidRPr="00142ABA">
        <w:rPr>
          <w:rFonts w:ascii="Bell MT" w:hAnsi="Bell MT"/>
          <w:szCs w:val="24"/>
        </w:rPr>
        <w:t xml:space="preserve"> Loma Linda University Children’s Hospital</w:t>
      </w:r>
      <w:r w:rsidR="00687C03" w:rsidRPr="00142ABA">
        <w:rPr>
          <w:rFonts w:ascii="Bell MT" w:hAnsi="Bell MT"/>
          <w:szCs w:val="24"/>
        </w:rPr>
        <w:t>, Prolacta Bioscience</w:t>
      </w:r>
    </w:p>
    <w:p w14:paraId="4C320180" w14:textId="359D24E2" w:rsidR="00157DAD" w:rsidRPr="00142ABA" w:rsidRDefault="00CB22B9" w:rsidP="000240F0">
      <w:pPr>
        <w:spacing w:before="240"/>
        <w:jc w:val="both"/>
        <w:rPr>
          <w:rFonts w:ascii="Bell MT" w:hAnsi="Bell MT"/>
          <w:b/>
          <w:szCs w:val="24"/>
        </w:rPr>
      </w:pPr>
      <w:r w:rsidRPr="00142ABA">
        <w:rPr>
          <w:rFonts w:ascii="Bell MT" w:hAnsi="Bell MT"/>
          <w:b/>
          <w:szCs w:val="24"/>
        </w:rPr>
        <w:t>National Coalition for Infant Health (designee organization)</w:t>
      </w:r>
    </w:p>
    <w:p w14:paraId="4C320181" w14:textId="33FCC843" w:rsidR="00157DAD" w:rsidRPr="00142ABA" w:rsidRDefault="00CB22B9" w:rsidP="000240F0">
      <w:pPr>
        <w:spacing w:before="240"/>
        <w:jc w:val="both"/>
        <w:rPr>
          <w:rFonts w:ascii="Bell MT" w:hAnsi="Bell MT"/>
          <w:szCs w:val="24"/>
        </w:rPr>
      </w:pPr>
      <w:r w:rsidRPr="00142ABA">
        <w:rPr>
          <w:rFonts w:ascii="Bell MT" w:hAnsi="Bell MT"/>
          <w:szCs w:val="24"/>
        </w:rPr>
        <w:t>$125,000 2015 Conference Support Premature Infant Health Summit</w:t>
      </w:r>
      <w:r w:rsidR="005E5B18" w:rsidRPr="00142ABA">
        <w:rPr>
          <w:rFonts w:ascii="Bell MT" w:hAnsi="Bell MT"/>
          <w:szCs w:val="24"/>
        </w:rPr>
        <w:t>. Washington, DC</w:t>
      </w:r>
      <w:r w:rsidRPr="00142ABA">
        <w:rPr>
          <w:rFonts w:ascii="Bell MT" w:hAnsi="Bell MT"/>
          <w:szCs w:val="24"/>
        </w:rPr>
        <w:t xml:space="preserve"> – Astra Zeneca (grant ID # 69026)</w:t>
      </w:r>
    </w:p>
    <w:p w14:paraId="27FFBD37" w14:textId="185A4C0F" w:rsidR="00F977C2" w:rsidRPr="00142ABA" w:rsidRDefault="001D54ED" w:rsidP="000240F0">
      <w:pPr>
        <w:spacing w:before="240"/>
        <w:jc w:val="both"/>
        <w:rPr>
          <w:rFonts w:ascii="Bell MT" w:hAnsi="Bell MT"/>
          <w:szCs w:val="24"/>
        </w:rPr>
      </w:pPr>
      <w:r w:rsidRPr="00142ABA">
        <w:rPr>
          <w:rFonts w:ascii="Bell MT" w:hAnsi="Bell MT"/>
          <w:szCs w:val="24"/>
        </w:rPr>
        <w:t>$175,000 composite 2016 Conference Support Premature Infant Health Summit. Washington, DC. AstraZeneca $100,000, National Fisheries Institute $25,000, Prolacta $50,000</w:t>
      </w:r>
    </w:p>
    <w:p w14:paraId="5B24882E" w14:textId="2860583D" w:rsidR="001D54ED" w:rsidRPr="00142ABA" w:rsidRDefault="00C400CC" w:rsidP="000240F0">
      <w:pPr>
        <w:spacing w:before="240"/>
        <w:jc w:val="both"/>
        <w:rPr>
          <w:rFonts w:ascii="Bell MT" w:hAnsi="Bell MT"/>
          <w:szCs w:val="24"/>
        </w:rPr>
      </w:pPr>
      <w:r w:rsidRPr="00142ABA">
        <w:rPr>
          <w:rFonts w:ascii="Bell MT" w:hAnsi="Bell MT"/>
          <w:szCs w:val="24"/>
        </w:rPr>
        <w:t>$50,000 composite 2017 Conference Support Premature Infant Health Summit. Washington, DC.</w:t>
      </w:r>
    </w:p>
    <w:p w14:paraId="5B6E921F" w14:textId="77777777" w:rsidR="000240F0" w:rsidRPr="00142ABA" w:rsidRDefault="00C400CC" w:rsidP="000240F0">
      <w:pPr>
        <w:spacing w:before="240"/>
        <w:jc w:val="both"/>
        <w:rPr>
          <w:rFonts w:ascii="Bell MT" w:hAnsi="Bell MT"/>
          <w:szCs w:val="24"/>
        </w:rPr>
      </w:pPr>
      <w:r w:rsidRPr="00142ABA">
        <w:rPr>
          <w:rFonts w:ascii="Bell MT" w:hAnsi="Bell MT"/>
          <w:szCs w:val="24"/>
        </w:rPr>
        <w:t>Prolacta $25,000, BD</w:t>
      </w:r>
      <w:r w:rsidRPr="00142ABA">
        <w:rPr>
          <w:rFonts w:ascii="Bell MT" w:hAnsi="Bell MT"/>
          <w:szCs w:val="24"/>
        </w:rPr>
        <w:tab/>
        <w:t>$10,000, Shire</w:t>
      </w:r>
      <w:r w:rsidRPr="00142ABA">
        <w:rPr>
          <w:rFonts w:ascii="Bell MT" w:hAnsi="Bell MT"/>
          <w:szCs w:val="24"/>
        </w:rPr>
        <w:tab/>
        <w:t>$15,000</w:t>
      </w:r>
    </w:p>
    <w:p w14:paraId="190ABD86" w14:textId="4CDD28AF" w:rsidR="00F977C2" w:rsidRPr="00142ABA" w:rsidRDefault="00F977C2" w:rsidP="000240F0">
      <w:pPr>
        <w:spacing w:before="240"/>
        <w:jc w:val="both"/>
        <w:rPr>
          <w:rFonts w:ascii="Bell MT" w:hAnsi="Bell MT"/>
          <w:b/>
          <w:szCs w:val="24"/>
        </w:rPr>
      </w:pPr>
      <w:r w:rsidRPr="00142ABA">
        <w:rPr>
          <w:rFonts w:ascii="Bell MT" w:hAnsi="Bell MT"/>
          <w:b/>
          <w:szCs w:val="24"/>
        </w:rPr>
        <w:t>National Perinatal Association (designee organization)</w:t>
      </w:r>
    </w:p>
    <w:p w14:paraId="4C320185" w14:textId="41317738" w:rsidR="00531B07" w:rsidRPr="00142ABA" w:rsidRDefault="00F977C2" w:rsidP="000240F0">
      <w:pPr>
        <w:spacing w:before="240"/>
        <w:jc w:val="both"/>
        <w:rPr>
          <w:rFonts w:ascii="Bell MT" w:hAnsi="Bell MT"/>
          <w:szCs w:val="24"/>
        </w:rPr>
      </w:pPr>
      <w:r w:rsidRPr="00142ABA">
        <w:rPr>
          <w:rFonts w:ascii="Bell MT" w:hAnsi="Bell MT"/>
          <w:szCs w:val="24"/>
        </w:rPr>
        <w:t xml:space="preserve">$64,000 </w:t>
      </w:r>
      <w:r w:rsidRPr="00142ABA">
        <w:rPr>
          <w:rFonts w:ascii="Bell MT" w:hAnsi="Bell MT"/>
          <w:noProof/>
          <w:szCs w:val="24"/>
        </w:rPr>
        <w:t>Med</w:t>
      </w:r>
      <w:r w:rsidR="004D3927" w:rsidRPr="00142ABA">
        <w:rPr>
          <w:rFonts w:ascii="Bell MT" w:hAnsi="Bell MT"/>
          <w:noProof/>
          <w:szCs w:val="24"/>
        </w:rPr>
        <w:t>I</w:t>
      </w:r>
      <w:r w:rsidRPr="00142ABA">
        <w:rPr>
          <w:rFonts w:ascii="Bell MT" w:hAnsi="Bell MT"/>
          <w:noProof/>
          <w:szCs w:val="24"/>
        </w:rPr>
        <w:t>mmune</w:t>
      </w:r>
      <w:r w:rsidRPr="00142ABA">
        <w:rPr>
          <w:rFonts w:ascii="Bell MT" w:hAnsi="Bell MT"/>
          <w:szCs w:val="24"/>
        </w:rPr>
        <w:t xml:space="preserve"> Grant. Multidisciplinary Guidelines for the Care of Late Preterm Infants (with R. Phillips, Phase I – summit 2010)</w:t>
      </w:r>
    </w:p>
    <w:p w14:paraId="0FEB50D5" w14:textId="77777777" w:rsidR="000240F0" w:rsidRPr="00142ABA" w:rsidRDefault="00F977C2" w:rsidP="000240F0">
      <w:pPr>
        <w:spacing w:before="240"/>
        <w:jc w:val="both"/>
        <w:rPr>
          <w:rFonts w:ascii="Bell MT" w:hAnsi="Bell MT"/>
          <w:szCs w:val="24"/>
        </w:rPr>
      </w:pPr>
      <w:r w:rsidRPr="00142ABA">
        <w:rPr>
          <w:rFonts w:ascii="Bell MT" w:hAnsi="Bell MT"/>
          <w:szCs w:val="24"/>
        </w:rPr>
        <w:t>$15,000 Philips Healthcare Grant. Publication of the Multidisciplinary Guidelines for Care of the Late Preterm Infants (with R. Phillips Phase 2 – Publication2011)</w:t>
      </w:r>
    </w:p>
    <w:p w14:paraId="09D2E662" w14:textId="376745BE" w:rsidR="003B20C3" w:rsidRPr="00142ABA" w:rsidRDefault="003B20C3" w:rsidP="000240F0">
      <w:pPr>
        <w:spacing w:before="240"/>
        <w:jc w:val="both"/>
        <w:rPr>
          <w:rFonts w:ascii="Bell MT" w:hAnsi="Bell MT"/>
          <w:b/>
          <w:bCs/>
          <w:szCs w:val="24"/>
        </w:rPr>
      </w:pPr>
      <w:r w:rsidRPr="00142ABA">
        <w:rPr>
          <w:rFonts w:ascii="Bell MT" w:hAnsi="Bell MT"/>
          <w:b/>
          <w:bCs/>
          <w:szCs w:val="24"/>
        </w:rPr>
        <w:t>Loma Linda Publishing Company</w:t>
      </w:r>
    </w:p>
    <w:p w14:paraId="7ADCE34A" w14:textId="1D7DAB6D" w:rsidR="003B20C3" w:rsidRPr="00142ABA" w:rsidRDefault="003B20C3" w:rsidP="000240F0">
      <w:pPr>
        <w:spacing w:before="240"/>
        <w:jc w:val="both"/>
        <w:rPr>
          <w:rFonts w:ascii="Bell MT" w:hAnsi="Bell MT"/>
          <w:szCs w:val="24"/>
        </w:rPr>
      </w:pPr>
      <w:bookmarkStart w:id="10" w:name="_Hlk131388146"/>
      <w:r w:rsidRPr="00142ABA">
        <w:rPr>
          <w:rFonts w:ascii="Bell MT" w:hAnsi="Bell MT"/>
          <w:szCs w:val="24"/>
        </w:rPr>
        <w:t>$25,000 University of South Florida. Gravens Conference Grant funding 2022</w:t>
      </w:r>
    </w:p>
    <w:p w14:paraId="6A997DD8" w14:textId="49A25E24" w:rsidR="003B20C3" w:rsidRPr="00142ABA" w:rsidRDefault="003B20C3" w:rsidP="000240F0">
      <w:pPr>
        <w:spacing w:before="240"/>
        <w:jc w:val="both"/>
        <w:rPr>
          <w:rFonts w:ascii="Bell MT" w:hAnsi="Bell MT"/>
          <w:szCs w:val="24"/>
        </w:rPr>
      </w:pPr>
      <w:r w:rsidRPr="00142ABA">
        <w:rPr>
          <w:rFonts w:ascii="Bell MT" w:hAnsi="Bell MT"/>
          <w:szCs w:val="24"/>
        </w:rPr>
        <w:t xml:space="preserve">$25,000 University of South Florida. </w:t>
      </w:r>
      <w:proofErr w:type="spellStart"/>
      <w:r w:rsidRPr="00142ABA">
        <w:rPr>
          <w:rFonts w:ascii="Bell MT" w:hAnsi="Bell MT"/>
          <w:szCs w:val="24"/>
        </w:rPr>
        <w:t>FiFi</w:t>
      </w:r>
      <w:proofErr w:type="spellEnd"/>
      <w:r w:rsidRPr="00142ABA">
        <w:rPr>
          <w:rFonts w:ascii="Bell MT" w:hAnsi="Bell MT"/>
          <w:szCs w:val="24"/>
        </w:rPr>
        <w:t xml:space="preserve"> Fragile Infant Grant funding 2022</w:t>
      </w:r>
    </w:p>
    <w:bookmarkEnd w:id="10"/>
    <w:p w14:paraId="792633E9" w14:textId="75026583" w:rsidR="003B20C3" w:rsidRPr="00142ABA" w:rsidRDefault="003B20C3" w:rsidP="000240F0">
      <w:pPr>
        <w:spacing w:before="240"/>
        <w:jc w:val="both"/>
        <w:rPr>
          <w:rFonts w:ascii="Bell MT" w:hAnsi="Bell MT"/>
          <w:szCs w:val="24"/>
        </w:rPr>
      </w:pPr>
      <w:r w:rsidRPr="00142ABA">
        <w:rPr>
          <w:rFonts w:ascii="Bell MT" w:hAnsi="Bell MT"/>
          <w:szCs w:val="24"/>
        </w:rPr>
        <w:t xml:space="preserve">$15,000 Prolacta Foundation Grant Funding. </w:t>
      </w:r>
      <w:proofErr w:type="spellStart"/>
      <w:r w:rsidRPr="00142ABA">
        <w:rPr>
          <w:rFonts w:ascii="Bell MT" w:hAnsi="Bell MT"/>
          <w:szCs w:val="24"/>
        </w:rPr>
        <w:t>FiFi</w:t>
      </w:r>
      <w:proofErr w:type="spellEnd"/>
      <w:r w:rsidRPr="00142ABA">
        <w:rPr>
          <w:rFonts w:ascii="Bell MT" w:hAnsi="Bell MT"/>
          <w:szCs w:val="24"/>
        </w:rPr>
        <w:t xml:space="preserve"> Fragile Infant Grant funding 2022</w:t>
      </w:r>
    </w:p>
    <w:p w14:paraId="6662FBFF" w14:textId="5224612A" w:rsidR="00557D14" w:rsidRPr="00142ABA" w:rsidRDefault="00557D14" w:rsidP="000240F0">
      <w:pPr>
        <w:spacing w:before="240"/>
        <w:jc w:val="both"/>
        <w:rPr>
          <w:rFonts w:ascii="Bell MT" w:hAnsi="Bell MT"/>
          <w:szCs w:val="24"/>
        </w:rPr>
      </w:pPr>
      <w:r w:rsidRPr="00142ABA">
        <w:rPr>
          <w:rFonts w:ascii="Bell MT" w:hAnsi="Bell MT"/>
          <w:szCs w:val="24"/>
        </w:rPr>
        <w:t xml:space="preserve">$25,000 University of South Florida. </w:t>
      </w:r>
      <w:bookmarkStart w:id="11" w:name="_Hlk158186546"/>
      <w:r w:rsidRPr="00142ABA">
        <w:rPr>
          <w:rFonts w:ascii="Bell MT" w:hAnsi="Bell MT"/>
          <w:szCs w:val="24"/>
        </w:rPr>
        <w:t>Gravens Conference Grant funding 2023</w:t>
      </w:r>
      <w:bookmarkEnd w:id="11"/>
    </w:p>
    <w:p w14:paraId="4AEB57A5" w14:textId="019C0BAA" w:rsidR="00557D14" w:rsidRPr="00142ABA" w:rsidRDefault="00557D14" w:rsidP="000240F0">
      <w:pPr>
        <w:spacing w:before="240"/>
        <w:jc w:val="both"/>
        <w:rPr>
          <w:rFonts w:ascii="Bell MT" w:hAnsi="Bell MT"/>
          <w:szCs w:val="24"/>
        </w:rPr>
      </w:pPr>
      <w:r w:rsidRPr="00142ABA">
        <w:rPr>
          <w:rFonts w:ascii="Bell MT" w:hAnsi="Bell MT"/>
          <w:szCs w:val="24"/>
        </w:rPr>
        <w:t xml:space="preserve">$25,000 University of South Florida. </w:t>
      </w:r>
      <w:proofErr w:type="spellStart"/>
      <w:r w:rsidRPr="00142ABA">
        <w:rPr>
          <w:rFonts w:ascii="Bell MT" w:hAnsi="Bell MT"/>
          <w:szCs w:val="24"/>
        </w:rPr>
        <w:t>FiFi</w:t>
      </w:r>
      <w:proofErr w:type="spellEnd"/>
      <w:r w:rsidRPr="00142ABA">
        <w:rPr>
          <w:rFonts w:ascii="Bell MT" w:hAnsi="Bell MT"/>
          <w:szCs w:val="24"/>
        </w:rPr>
        <w:t xml:space="preserve"> Fragile Infant Grant funding 2023</w:t>
      </w:r>
    </w:p>
    <w:p w14:paraId="2F43FDE7" w14:textId="4B422881" w:rsidR="003950A7" w:rsidRPr="00142ABA" w:rsidRDefault="003950A7" w:rsidP="000240F0">
      <w:pPr>
        <w:spacing w:before="240"/>
        <w:jc w:val="both"/>
        <w:rPr>
          <w:rFonts w:ascii="Bell MT" w:hAnsi="Bell MT"/>
          <w:szCs w:val="24"/>
        </w:rPr>
      </w:pPr>
      <w:r w:rsidRPr="00142ABA">
        <w:rPr>
          <w:rFonts w:ascii="Bell MT" w:hAnsi="Bell MT"/>
          <w:szCs w:val="24"/>
        </w:rPr>
        <w:t>$15,000 Prolacta Foundation Grant Funding. Gravens Conference Grant funding 2024</w:t>
      </w:r>
    </w:p>
    <w:p w14:paraId="0ECBB66D" w14:textId="60667D97" w:rsidR="003950A7" w:rsidRPr="00142ABA" w:rsidRDefault="00BA080E" w:rsidP="000240F0">
      <w:pPr>
        <w:spacing w:before="240"/>
        <w:jc w:val="both"/>
        <w:rPr>
          <w:rFonts w:ascii="Bell MT" w:hAnsi="Bell MT"/>
          <w:szCs w:val="24"/>
        </w:rPr>
      </w:pPr>
      <w:r w:rsidRPr="00142ABA">
        <w:rPr>
          <w:rFonts w:ascii="Bell MT" w:hAnsi="Bell MT"/>
          <w:szCs w:val="24"/>
        </w:rPr>
        <w:t xml:space="preserve">$25,000 </w:t>
      </w:r>
      <w:r w:rsidR="006D22E4" w:rsidRPr="00142ABA">
        <w:rPr>
          <w:rFonts w:ascii="Bell MT" w:hAnsi="Bell MT"/>
          <w:szCs w:val="24"/>
        </w:rPr>
        <w:t xml:space="preserve">Draeger </w:t>
      </w:r>
      <w:r w:rsidRPr="00142ABA">
        <w:rPr>
          <w:rFonts w:ascii="Bell MT" w:hAnsi="Bell MT"/>
          <w:szCs w:val="24"/>
        </w:rPr>
        <w:t xml:space="preserve">Family Center Care core </w:t>
      </w:r>
      <w:r w:rsidR="006D22E4" w:rsidRPr="00142ABA">
        <w:rPr>
          <w:rFonts w:ascii="Bell MT" w:hAnsi="Bell MT"/>
          <w:szCs w:val="24"/>
        </w:rPr>
        <w:t>operational funding grant 2024</w:t>
      </w:r>
    </w:p>
    <w:p w14:paraId="5A309177" w14:textId="77777777" w:rsidR="000240F0" w:rsidRPr="00142ABA" w:rsidRDefault="006D22E4" w:rsidP="000240F0">
      <w:pPr>
        <w:spacing w:before="240"/>
        <w:jc w:val="both"/>
        <w:rPr>
          <w:rFonts w:ascii="Bell MT" w:hAnsi="Bell MT"/>
          <w:szCs w:val="24"/>
        </w:rPr>
      </w:pPr>
      <w:r w:rsidRPr="00142ABA">
        <w:rPr>
          <w:rFonts w:ascii="Bell MT" w:hAnsi="Bell MT"/>
          <w:szCs w:val="24"/>
        </w:rPr>
        <w:t>$30,000 Mead Johnson Family Center Care core operational funding grant 2024</w:t>
      </w:r>
    </w:p>
    <w:p w14:paraId="4FD45DA7" w14:textId="77777777" w:rsidR="000240F0" w:rsidRPr="00142ABA" w:rsidRDefault="00687C03" w:rsidP="000240F0">
      <w:pPr>
        <w:spacing w:before="240"/>
        <w:jc w:val="both"/>
        <w:rPr>
          <w:rFonts w:ascii="Bell MT" w:hAnsi="Bell MT"/>
          <w:b/>
          <w:szCs w:val="24"/>
        </w:rPr>
      </w:pPr>
      <w:proofErr w:type="gramStart"/>
      <w:r w:rsidRPr="00142ABA">
        <w:rPr>
          <w:rFonts w:ascii="Bell MT" w:hAnsi="Bell MT"/>
          <w:b/>
          <w:szCs w:val="24"/>
        </w:rPr>
        <w:t>BOOKS,</w:t>
      </w:r>
      <w:proofErr w:type="gramEnd"/>
      <w:r w:rsidRPr="00142ABA">
        <w:rPr>
          <w:rFonts w:ascii="Bell MT" w:hAnsi="Bell MT"/>
          <w:b/>
          <w:szCs w:val="24"/>
        </w:rPr>
        <w:t xml:space="preserve"> </w:t>
      </w:r>
      <w:r w:rsidR="00E55A14" w:rsidRPr="00142ABA">
        <w:rPr>
          <w:rFonts w:ascii="Bell MT" w:hAnsi="Bell MT"/>
          <w:b/>
          <w:szCs w:val="24"/>
        </w:rPr>
        <w:t xml:space="preserve">and BOOK </w:t>
      </w:r>
      <w:r w:rsidRPr="00142ABA">
        <w:rPr>
          <w:rFonts w:ascii="Bell MT" w:hAnsi="Bell MT"/>
          <w:b/>
          <w:szCs w:val="24"/>
        </w:rPr>
        <w:t>CHAPTERS</w:t>
      </w:r>
    </w:p>
    <w:p w14:paraId="5A9FBAAD" w14:textId="77777777" w:rsidR="000240F0" w:rsidRPr="00142ABA" w:rsidRDefault="005F5524" w:rsidP="000240F0">
      <w:pPr>
        <w:pStyle w:val="ListParagraph"/>
        <w:numPr>
          <w:ilvl w:val="0"/>
          <w:numId w:val="17"/>
        </w:numPr>
        <w:spacing w:before="240"/>
        <w:ind w:hanging="720"/>
        <w:contextualSpacing w:val="0"/>
        <w:jc w:val="both"/>
        <w:rPr>
          <w:rFonts w:ascii="Bell MT" w:hAnsi="Bell MT"/>
        </w:rPr>
      </w:pPr>
      <w:r w:rsidRPr="00142ABA">
        <w:rPr>
          <w:rFonts w:ascii="Bell MT" w:hAnsi="Bell MT"/>
        </w:rPr>
        <w:lastRenderedPageBreak/>
        <w:t xml:space="preserve">Donn SM (ed) Cunningham MD </w:t>
      </w:r>
      <w:r w:rsidRPr="00142ABA">
        <w:rPr>
          <w:rFonts w:ascii="Bell MT" w:hAnsi="Bell MT"/>
          <w:b/>
          <w:bCs/>
        </w:rPr>
        <w:t>Goldstein M</w:t>
      </w:r>
      <w:r w:rsidRPr="00142ABA">
        <w:rPr>
          <w:rFonts w:ascii="Bell MT" w:hAnsi="Bell MT"/>
        </w:rPr>
        <w:t xml:space="preserve">, Lawson D: </w:t>
      </w:r>
      <w:r w:rsidRPr="00142ABA">
        <w:rPr>
          <w:rFonts w:ascii="Bell MT" w:hAnsi="Bell MT"/>
          <w:u w:val="single"/>
        </w:rPr>
        <w:t xml:space="preserve">Neonatal and Pediatric Pulmonary Graphics: Principles and Clinical </w:t>
      </w:r>
      <w:proofErr w:type="gramStart"/>
      <w:r w:rsidRPr="00142ABA">
        <w:rPr>
          <w:rFonts w:ascii="Bell MT" w:hAnsi="Bell MT"/>
          <w:u w:val="single"/>
        </w:rPr>
        <w:t>Application</w:t>
      </w:r>
      <w:r w:rsidRPr="00142ABA">
        <w:rPr>
          <w:rFonts w:ascii="Bell MT" w:hAnsi="Bell MT"/>
        </w:rPr>
        <w:t xml:space="preserve">  Futura</w:t>
      </w:r>
      <w:proofErr w:type="gramEnd"/>
      <w:r w:rsidRPr="00142ABA">
        <w:rPr>
          <w:rFonts w:ascii="Bell MT" w:hAnsi="Bell MT"/>
        </w:rPr>
        <w:t xml:space="preserve"> Publishing Co., Inc., Armonk, NY 1997 Chapter 7 </w:t>
      </w:r>
      <w:proofErr w:type="spellStart"/>
      <w:r w:rsidRPr="00142ABA">
        <w:rPr>
          <w:rFonts w:ascii="Bell MT" w:hAnsi="Bell MT"/>
        </w:rPr>
        <w:t>Bicore</w:t>
      </w:r>
      <w:proofErr w:type="spellEnd"/>
      <w:r w:rsidRPr="00142ABA">
        <w:rPr>
          <w:rFonts w:ascii="Bell MT" w:hAnsi="Bell MT"/>
        </w:rPr>
        <w:t xml:space="preserve"> CP-100:  Neonatal Pulmonary Monitor. </w:t>
      </w:r>
    </w:p>
    <w:p w14:paraId="21432C67" w14:textId="77777777" w:rsidR="000240F0" w:rsidRPr="00142ABA" w:rsidRDefault="005F5524" w:rsidP="000240F0">
      <w:pPr>
        <w:pStyle w:val="ListParagraph"/>
        <w:numPr>
          <w:ilvl w:val="0"/>
          <w:numId w:val="17"/>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Halperin B (Co-editors) </w:t>
      </w:r>
      <w:r w:rsidRPr="00142ABA">
        <w:rPr>
          <w:rFonts w:ascii="Bell MT" w:hAnsi="Bell MT"/>
          <w:szCs w:val="24"/>
          <w:u w:val="single"/>
        </w:rPr>
        <w:t>Neonatal Guidelines of Care</w:t>
      </w:r>
      <w:r w:rsidRPr="00142ABA">
        <w:rPr>
          <w:rFonts w:ascii="Bell MT" w:hAnsi="Bell MT"/>
          <w:szCs w:val="24"/>
        </w:rPr>
        <w:t xml:space="preserve"> 2006 PAC/LAC publication 2006</w:t>
      </w:r>
    </w:p>
    <w:p w14:paraId="4D22A65F" w14:textId="77777777" w:rsidR="000240F0" w:rsidRPr="00142ABA" w:rsidRDefault="00C31200" w:rsidP="000240F0">
      <w:pPr>
        <w:pStyle w:val="ListParagraph"/>
        <w:numPr>
          <w:ilvl w:val="0"/>
          <w:numId w:val="17"/>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Halperin B (Co-editors) </w:t>
      </w:r>
      <w:r w:rsidRPr="00142ABA">
        <w:rPr>
          <w:rFonts w:ascii="Bell MT" w:hAnsi="Bell MT"/>
          <w:szCs w:val="24"/>
          <w:u w:val="single"/>
        </w:rPr>
        <w:t>Neonatal Guidelines of Care</w:t>
      </w:r>
      <w:r w:rsidRPr="00142ABA">
        <w:rPr>
          <w:rFonts w:ascii="Bell MT" w:hAnsi="Bell MT"/>
          <w:szCs w:val="24"/>
        </w:rPr>
        <w:t xml:space="preserve"> 2009 PAC/LAC publication 2009</w:t>
      </w:r>
    </w:p>
    <w:p w14:paraId="025F44EA" w14:textId="77777777" w:rsidR="000240F0" w:rsidRPr="00142ABA" w:rsidRDefault="005F5524" w:rsidP="000240F0">
      <w:pPr>
        <w:pStyle w:val="ListParagraph"/>
        <w:numPr>
          <w:ilvl w:val="0"/>
          <w:numId w:val="17"/>
        </w:numPr>
        <w:spacing w:before="240"/>
        <w:ind w:hanging="720"/>
        <w:contextualSpacing w:val="0"/>
        <w:jc w:val="both"/>
        <w:rPr>
          <w:rFonts w:ascii="Bell MT" w:hAnsi="Bell MT"/>
        </w:rPr>
      </w:pPr>
      <w:bookmarkStart w:id="12" w:name="_Hlk494132572"/>
      <w:r w:rsidRPr="00142ABA">
        <w:rPr>
          <w:rFonts w:ascii="Bell MT" w:hAnsi="Bell MT"/>
        </w:rPr>
        <w:t xml:space="preserve">Practical Text Mining and Statistical Analysis for Non-structured Text Data Applications. </w:t>
      </w:r>
      <w:r w:rsidRPr="00142ABA">
        <w:rPr>
          <w:rFonts w:ascii="Bell MT" w:hAnsi="Bell MT"/>
          <w:b/>
          <w:bCs/>
        </w:rPr>
        <w:t>Goldstein M</w:t>
      </w:r>
      <w:r w:rsidRPr="00142ABA">
        <w:rPr>
          <w:rFonts w:ascii="Bell MT" w:hAnsi="Bell MT"/>
        </w:rPr>
        <w:t>, Miner G, Chapter W: The problem with the Use of Medical Abbreviations by Physicians and Health Care Providers. Practical Text Mining and Statistical Analysis for Non-structured Text Data Applications. Academic Press. Waltham, MA ISBN-10: 012386979X ISBN-13: pp978-10123869791 Publication Da</w:t>
      </w:r>
      <w:r w:rsidR="000E4A42" w:rsidRPr="00142ABA">
        <w:rPr>
          <w:rFonts w:ascii="Bell MT" w:hAnsi="Bell MT"/>
        </w:rPr>
        <w:t>te: January 25, 2012, Edition: 1</w:t>
      </w:r>
    </w:p>
    <w:p w14:paraId="456EA5AD" w14:textId="77777777" w:rsidR="000240F0" w:rsidRPr="00142ABA" w:rsidRDefault="00C31200" w:rsidP="000240F0">
      <w:pPr>
        <w:pStyle w:val="ListParagraph"/>
        <w:numPr>
          <w:ilvl w:val="0"/>
          <w:numId w:val="17"/>
        </w:numPr>
        <w:spacing w:before="240"/>
        <w:ind w:hanging="720"/>
        <w:contextualSpacing w:val="0"/>
        <w:jc w:val="both"/>
        <w:rPr>
          <w:rFonts w:ascii="Bell MT" w:hAnsi="Bell MT"/>
          <w:szCs w:val="24"/>
        </w:rPr>
      </w:pPr>
      <w:r w:rsidRPr="00142ABA">
        <w:rPr>
          <w:rFonts w:ascii="Bell MT" w:hAnsi="Bell MT"/>
          <w:b/>
          <w:szCs w:val="24"/>
          <w:lang w:val="de-DE"/>
        </w:rPr>
        <w:t>Goldstein M</w:t>
      </w:r>
      <w:r w:rsidRPr="00142ABA">
        <w:rPr>
          <w:rFonts w:ascii="Bell MT" w:hAnsi="Bell MT"/>
          <w:szCs w:val="24"/>
          <w:lang w:val="de-DE"/>
        </w:rPr>
        <w:t xml:space="preserve">, Halperin B, Merritt TA (Eds.). </w:t>
      </w:r>
      <w:r w:rsidRPr="00142ABA">
        <w:rPr>
          <w:rFonts w:ascii="Bell MT" w:hAnsi="Bell MT"/>
          <w:noProof/>
          <w:szCs w:val="24"/>
        </w:rPr>
        <w:t>Neonatal Guidelines</w:t>
      </w:r>
      <w:r w:rsidRPr="00142ABA">
        <w:rPr>
          <w:rFonts w:ascii="Bell MT" w:hAnsi="Bell MT"/>
          <w:szCs w:val="24"/>
        </w:rPr>
        <w:t xml:space="preserve"> of Care 2013-14. PACLAC. Category: Medical. Published: Jun 01, 2013. Publisher: Perinatal Advisory Council: Leadership, Advocacy</w:t>
      </w:r>
      <w:r w:rsidR="004D3927" w:rsidRPr="00142ABA">
        <w:rPr>
          <w:rFonts w:ascii="Bell MT" w:hAnsi="Bell MT"/>
          <w:szCs w:val="24"/>
        </w:rPr>
        <w:t>,</w:t>
      </w:r>
      <w:r w:rsidRPr="00142ABA">
        <w:rPr>
          <w:rFonts w:ascii="Bell MT" w:hAnsi="Bell MT"/>
          <w:szCs w:val="24"/>
        </w:rPr>
        <w:t xml:space="preserve"> </w:t>
      </w:r>
      <w:r w:rsidRPr="00142ABA">
        <w:rPr>
          <w:rFonts w:ascii="Bell MT" w:hAnsi="Bell MT"/>
          <w:noProof/>
          <w:szCs w:val="24"/>
        </w:rPr>
        <w:t>and</w:t>
      </w:r>
      <w:r w:rsidRPr="00142ABA">
        <w:rPr>
          <w:rFonts w:ascii="Bell MT" w:hAnsi="Bell MT"/>
          <w:szCs w:val="24"/>
        </w:rPr>
        <w:t xml:space="preserve"> Consultation. Print Length: 651 Pages. Language: English. ISBN: 9780990515418. ISBN10: 0990515419.</w:t>
      </w:r>
    </w:p>
    <w:p w14:paraId="529EDD13" w14:textId="77777777" w:rsidR="000240F0" w:rsidRPr="00142ABA" w:rsidRDefault="005F5524" w:rsidP="000240F0">
      <w:pPr>
        <w:pStyle w:val="ListParagraph"/>
        <w:numPr>
          <w:ilvl w:val="0"/>
          <w:numId w:val="17"/>
        </w:numPr>
        <w:spacing w:before="240"/>
        <w:ind w:hanging="720"/>
        <w:contextualSpacing w:val="0"/>
        <w:jc w:val="both"/>
        <w:rPr>
          <w:rFonts w:ascii="Bell MT" w:hAnsi="Bell MT"/>
        </w:rPr>
      </w:pPr>
      <w:r w:rsidRPr="00142ABA">
        <w:rPr>
          <w:rFonts w:ascii="Bell MT" w:hAnsi="Bell MT"/>
        </w:rPr>
        <w:t xml:space="preserve">Miner L, Bolding P, </w:t>
      </w:r>
      <w:proofErr w:type="spellStart"/>
      <w:r w:rsidRPr="00142ABA">
        <w:rPr>
          <w:rFonts w:ascii="Bell MT" w:hAnsi="Bell MT"/>
        </w:rPr>
        <w:t>Hilbe</w:t>
      </w:r>
      <w:proofErr w:type="spellEnd"/>
      <w:r w:rsidRPr="00142ABA">
        <w:rPr>
          <w:rFonts w:ascii="Bell MT" w:hAnsi="Bell MT"/>
        </w:rPr>
        <w:t xml:space="preserve"> J, </w:t>
      </w:r>
      <w:r w:rsidRPr="00142ABA">
        <w:rPr>
          <w:rFonts w:ascii="Bell MT" w:hAnsi="Bell MT"/>
          <w:b/>
          <w:bCs/>
        </w:rPr>
        <w:t>Goldstein M</w:t>
      </w:r>
      <w:r w:rsidRPr="00142ABA">
        <w:rPr>
          <w:rFonts w:ascii="Bell MT" w:hAnsi="Bell MT"/>
        </w:rPr>
        <w:t xml:space="preserve">, Hill T, Nisbet R, Walton N, Miner G Healthcare Informatics: Practical Predictive Analytics in Medicine. </w:t>
      </w:r>
      <w:r w:rsidR="00914832" w:rsidRPr="00142ABA">
        <w:rPr>
          <w:rFonts w:ascii="Bell MT" w:hAnsi="Bell MT"/>
        </w:rPr>
        <w:t>1st September 2014 Hardcover ISBN: 9780124116436 eBook ISBN: 9780124116405</w:t>
      </w:r>
      <w:r w:rsidRPr="00142ABA">
        <w:rPr>
          <w:rFonts w:ascii="Bell MT" w:hAnsi="Bell MT"/>
        </w:rPr>
        <w:t>.</w:t>
      </w:r>
    </w:p>
    <w:p w14:paraId="661D82E4" w14:textId="0A6E02C9" w:rsidR="000240F0" w:rsidRPr="00142ABA" w:rsidRDefault="00D67DB2" w:rsidP="000240F0">
      <w:pPr>
        <w:pStyle w:val="ListParagraph"/>
        <w:numPr>
          <w:ilvl w:val="0"/>
          <w:numId w:val="17"/>
        </w:numPr>
        <w:spacing w:before="240"/>
        <w:ind w:hanging="720"/>
        <w:contextualSpacing w:val="0"/>
        <w:jc w:val="both"/>
        <w:rPr>
          <w:rFonts w:ascii="Bell MT" w:hAnsi="Bell MT"/>
          <w:szCs w:val="24"/>
        </w:rPr>
      </w:pPr>
      <w:r w:rsidRPr="00142ABA">
        <w:rPr>
          <w:rFonts w:ascii="Bell MT" w:hAnsi="Bell MT"/>
          <w:b/>
          <w:bCs/>
          <w:szCs w:val="24"/>
        </w:rPr>
        <w:t>Goldstein M</w:t>
      </w:r>
      <w:r w:rsidRPr="00142ABA">
        <w:rPr>
          <w:rFonts w:ascii="Bell MT" w:hAnsi="Bell MT"/>
          <w:szCs w:val="24"/>
        </w:rPr>
        <w:t>, Fayard E, Hopper A. NICU Reference Manual. © 2020 by Neonatology Today</w:t>
      </w:r>
      <w:r w:rsidR="000240F0" w:rsidRPr="00142ABA">
        <w:rPr>
          <w:rFonts w:ascii="Bell MT" w:hAnsi="Bell MT"/>
          <w:szCs w:val="24"/>
        </w:rPr>
        <w:t xml:space="preserve">. </w:t>
      </w:r>
      <w:r w:rsidRPr="00142ABA">
        <w:rPr>
          <w:rFonts w:ascii="Bell MT" w:hAnsi="Bell MT"/>
          <w:szCs w:val="24"/>
        </w:rPr>
        <w:t>All rights reserved. Loma Linda Publishing Company (dba Neonatology Today)</w:t>
      </w:r>
      <w:r w:rsidR="003257B3" w:rsidRPr="00142ABA">
        <w:rPr>
          <w:rFonts w:ascii="Bell MT" w:hAnsi="Bell MT"/>
          <w:szCs w:val="24"/>
        </w:rPr>
        <w:t xml:space="preserve">. </w:t>
      </w:r>
    </w:p>
    <w:p w14:paraId="79DD6EE4" w14:textId="77777777" w:rsidR="000240F0" w:rsidRPr="00142ABA" w:rsidRDefault="00E2410E" w:rsidP="000240F0">
      <w:pPr>
        <w:pStyle w:val="ListParagraph"/>
        <w:numPr>
          <w:ilvl w:val="0"/>
          <w:numId w:val="17"/>
        </w:numPr>
        <w:spacing w:before="240"/>
        <w:ind w:hanging="720"/>
        <w:contextualSpacing w:val="0"/>
        <w:jc w:val="both"/>
        <w:rPr>
          <w:rFonts w:ascii="Bell MT" w:hAnsi="Bell MT"/>
          <w:szCs w:val="24"/>
        </w:rPr>
      </w:pPr>
      <w:r w:rsidRPr="00142ABA">
        <w:rPr>
          <w:rFonts w:ascii="Bell MT" w:hAnsi="Bell MT"/>
          <w:szCs w:val="24"/>
        </w:rPr>
        <w:t>Miner</w:t>
      </w:r>
      <w:r w:rsidR="002F4BE0" w:rsidRPr="00142ABA">
        <w:rPr>
          <w:rFonts w:ascii="Bell MT" w:hAnsi="Bell MT"/>
          <w:szCs w:val="24"/>
        </w:rPr>
        <w:t xml:space="preserve"> G</w:t>
      </w:r>
      <w:r w:rsidRPr="00142ABA">
        <w:rPr>
          <w:rFonts w:ascii="Bell MT" w:hAnsi="Bell MT"/>
          <w:szCs w:val="24"/>
        </w:rPr>
        <w:t xml:space="preserve">, Miner </w:t>
      </w:r>
      <w:r w:rsidR="002F4BE0" w:rsidRPr="00142ABA">
        <w:rPr>
          <w:rFonts w:ascii="Bell MT" w:hAnsi="Bell MT"/>
          <w:szCs w:val="24"/>
        </w:rPr>
        <w:t xml:space="preserve">L, </w:t>
      </w:r>
      <w:r w:rsidRPr="00142ABA">
        <w:rPr>
          <w:rFonts w:ascii="Bell MT" w:hAnsi="Bell MT"/>
          <w:szCs w:val="24"/>
        </w:rPr>
        <w:t>Burk</w:t>
      </w:r>
      <w:r w:rsidR="00AA7D32" w:rsidRPr="00142ABA">
        <w:rPr>
          <w:rFonts w:ascii="Bell MT" w:hAnsi="Bell MT"/>
          <w:szCs w:val="24"/>
        </w:rPr>
        <w:t xml:space="preserve"> S</w:t>
      </w:r>
      <w:r w:rsidRPr="00142ABA">
        <w:rPr>
          <w:rFonts w:ascii="Bell MT" w:hAnsi="Bell MT"/>
          <w:szCs w:val="24"/>
        </w:rPr>
        <w:t xml:space="preserve">, </w:t>
      </w:r>
      <w:r w:rsidRPr="00142ABA">
        <w:rPr>
          <w:rFonts w:ascii="Bell MT" w:hAnsi="Bell MT"/>
          <w:b/>
          <w:bCs/>
          <w:szCs w:val="24"/>
        </w:rPr>
        <w:t>Goldstein</w:t>
      </w:r>
      <w:r w:rsidR="00AA7D32" w:rsidRPr="00142ABA">
        <w:rPr>
          <w:rFonts w:ascii="Bell MT" w:hAnsi="Bell MT"/>
          <w:b/>
          <w:bCs/>
          <w:szCs w:val="24"/>
        </w:rPr>
        <w:t xml:space="preserve"> M</w:t>
      </w:r>
      <w:r w:rsidRPr="00142ABA">
        <w:rPr>
          <w:rFonts w:ascii="Bell MT" w:hAnsi="Bell MT"/>
          <w:szCs w:val="24"/>
        </w:rPr>
        <w:t>, Nisbet</w:t>
      </w:r>
      <w:r w:rsidR="00AA7D32" w:rsidRPr="00142ABA">
        <w:rPr>
          <w:rFonts w:ascii="Bell MT" w:hAnsi="Bell MT"/>
          <w:szCs w:val="24"/>
        </w:rPr>
        <w:t xml:space="preserve"> R</w:t>
      </w:r>
      <w:r w:rsidRPr="00142ABA">
        <w:rPr>
          <w:rFonts w:ascii="Bell MT" w:hAnsi="Bell MT"/>
          <w:szCs w:val="24"/>
        </w:rPr>
        <w:t>, Walton</w:t>
      </w:r>
      <w:r w:rsidR="00AA7D32" w:rsidRPr="00142ABA">
        <w:rPr>
          <w:rFonts w:ascii="Bell MT" w:hAnsi="Bell MT"/>
          <w:szCs w:val="24"/>
        </w:rPr>
        <w:t xml:space="preserve"> N</w:t>
      </w:r>
      <w:r w:rsidRPr="00142ABA">
        <w:rPr>
          <w:rFonts w:ascii="Bell MT" w:hAnsi="Bell MT"/>
          <w:szCs w:val="24"/>
        </w:rPr>
        <w:t xml:space="preserve">, Hill </w:t>
      </w:r>
      <w:r w:rsidR="00AA7D32" w:rsidRPr="00142ABA">
        <w:rPr>
          <w:rFonts w:ascii="Bell MT" w:hAnsi="Bell MT"/>
          <w:szCs w:val="24"/>
        </w:rPr>
        <w:t xml:space="preserve">T. </w:t>
      </w:r>
      <w:r w:rsidR="00F06D7A" w:rsidRPr="00142ABA">
        <w:rPr>
          <w:rFonts w:ascii="Bell MT" w:hAnsi="Bell MT"/>
          <w:szCs w:val="24"/>
        </w:rPr>
        <w:t>Practical Data Analytics for Innovation in Medicine</w:t>
      </w:r>
      <w:r w:rsidR="00F770AA" w:rsidRPr="00142ABA">
        <w:rPr>
          <w:rFonts w:ascii="Bell MT" w:hAnsi="Bell MT"/>
          <w:szCs w:val="24"/>
        </w:rPr>
        <w:t xml:space="preserve">: </w:t>
      </w:r>
      <w:r w:rsidR="00F06D7A" w:rsidRPr="00142ABA">
        <w:rPr>
          <w:rFonts w:ascii="Bell MT" w:hAnsi="Bell MT"/>
          <w:szCs w:val="24"/>
        </w:rPr>
        <w:t>Building Real Predictive and Prescriptive Models in Personalized Healthcare and Medical Research Using AI, ML, and Related Technologies</w:t>
      </w:r>
      <w:bookmarkEnd w:id="12"/>
      <w:r w:rsidR="008D37E7" w:rsidRPr="00142ABA">
        <w:rPr>
          <w:rFonts w:ascii="Bell MT" w:hAnsi="Bell MT"/>
          <w:szCs w:val="24"/>
        </w:rPr>
        <w:t>.</w:t>
      </w:r>
      <w:r w:rsidR="008D37E7" w:rsidRPr="00142ABA">
        <w:rPr>
          <w:rFonts w:ascii="Bell MT" w:hAnsi="Bell MT"/>
        </w:rPr>
        <w:t xml:space="preserve"> 6 April 2023. </w:t>
      </w:r>
      <w:r w:rsidR="008D37E7" w:rsidRPr="00142ABA">
        <w:rPr>
          <w:rFonts w:ascii="Bell MT" w:hAnsi="Bell MT"/>
          <w:szCs w:val="24"/>
        </w:rPr>
        <w:t>ISBN: 978-0-323-95274-3</w:t>
      </w:r>
    </w:p>
    <w:p w14:paraId="7A595258" w14:textId="77777777" w:rsidR="000240F0" w:rsidRPr="00142ABA" w:rsidRDefault="0010006E" w:rsidP="000240F0">
      <w:pPr>
        <w:pStyle w:val="ListParagraph"/>
        <w:numPr>
          <w:ilvl w:val="0"/>
          <w:numId w:val="17"/>
        </w:numPr>
        <w:spacing w:before="240"/>
        <w:ind w:hanging="720"/>
        <w:contextualSpacing w:val="0"/>
        <w:jc w:val="both"/>
        <w:rPr>
          <w:rFonts w:ascii="Bell MT" w:hAnsi="Bell MT"/>
          <w:szCs w:val="24"/>
        </w:rPr>
      </w:pPr>
      <w:r w:rsidRPr="00142ABA">
        <w:rPr>
          <w:rFonts w:ascii="Bell MT" w:hAnsi="Bell MT"/>
          <w:szCs w:val="24"/>
        </w:rPr>
        <w:t xml:space="preserve">NICU SESSION 1 WORKBOOK AND EXAMS Paperback –July 13, </w:t>
      </w:r>
      <w:proofErr w:type="gramStart"/>
      <w:r w:rsidRPr="00142ABA">
        <w:rPr>
          <w:rFonts w:ascii="Bell MT" w:hAnsi="Bell MT"/>
          <w:szCs w:val="24"/>
        </w:rPr>
        <w:t>2023</w:t>
      </w:r>
      <w:proofErr w:type="gramEnd"/>
      <w:r w:rsidR="000240F0" w:rsidRPr="00142ABA">
        <w:rPr>
          <w:rFonts w:ascii="Bell MT" w:hAnsi="Bell MT"/>
          <w:szCs w:val="24"/>
        </w:rPr>
        <w:t xml:space="preserve"> </w:t>
      </w:r>
      <w:r w:rsidRPr="00142ABA">
        <w:rPr>
          <w:rFonts w:ascii="Bell MT" w:hAnsi="Bell MT"/>
          <w:szCs w:val="24"/>
        </w:rPr>
        <w:t>by ACADEMY OF NEONATAL CARE (Author), Mitchell Goldstein M.D., M.B.A., C.M.L (Contributor), Kelly Welton BA,</w:t>
      </w:r>
      <w:r w:rsidR="00A13F37" w:rsidRPr="00142ABA">
        <w:rPr>
          <w:rFonts w:ascii="Bell MT" w:hAnsi="Bell MT"/>
          <w:szCs w:val="24"/>
        </w:rPr>
        <w:t xml:space="preserve"> </w:t>
      </w:r>
      <w:r w:rsidRPr="00142ABA">
        <w:rPr>
          <w:rFonts w:ascii="Bell MT" w:hAnsi="Bell MT"/>
          <w:szCs w:val="24"/>
        </w:rPr>
        <w:t>RRT-NPS (Contributor), Bernadette Mercado BS,</w:t>
      </w:r>
      <w:r w:rsidR="00A13F37" w:rsidRPr="00142ABA">
        <w:rPr>
          <w:rFonts w:ascii="Bell MT" w:hAnsi="Bell MT"/>
          <w:szCs w:val="24"/>
        </w:rPr>
        <w:t xml:space="preserve"> </w:t>
      </w:r>
      <w:r w:rsidRPr="00142ABA">
        <w:rPr>
          <w:rFonts w:ascii="Bell MT" w:hAnsi="Bell MT"/>
          <w:szCs w:val="24"/>
        </w:rPr>
        <w:t>RRT-NPS (Contributor), Michael Smith, CRT-NPS (Contributor)</w:t>
      </w:r>
      <w:r w:rsidR="001A0D0E" w:rsidRPr="00142ABA">
        <w:rPr>
          <w:rFonts w:ascii="Bell MT" w:hAnsi="Bell MT"/>
          <w:szCs w:val="24"/>
        </w:rPr>
        <w:t xml:space="preserve">. ASIN </w:t>
      </w:r>
      <w:proofErr w:type="gramStart"/>
      <w:r w:rsidR="001A0D0E" w:rsidRPr="00142ABA">
        <w:rPr>
          <w:rFonts w:ascii="Times New Roman" w:hAnsi="Times New Roman"/>
          <w:szCs w:val="24"/>
        </w:rPr>
        <w:t>‏</w:t>
      </w:r>
      <w:r w:rsidR="001A0D0E" w:rsidRPr="00142ABA">
        <w:rPr>
          <w:rFonts w:ascii="Bell MT" w:hAnsi="Bell MT"/>
          <w:szCs w:val="24"/>
        </w:rPr>
        <w:t xml:space="preserve"> :</w:t>
      </w:r>
      <w:proofErr w:type="gramEnd"/>
      <w:r w:rsidR="001A0D0E" w:rsidRPr="00142ABA">
        <w:rPr>
          <w:rFonts w:ascii="Bell MT" w:hAnsi="Bell MT"/>
          <w:szCs w:val="24"/>
        </w:rPr>
        <w:t xml:space="preserve"> </w:t>
      </w:r>
      <w:r w:rsidR="001A0D0E" w:rsidRPr="00142ABA">
        <w:rPr>
          <w:rFonts w:ascii="Times New Roman" w:hAnsi="Times New Roman"/>
          <w:szCs w:val="24"/>
        </w:rPr>
        <w:t>‎</w:t>
      </w:r>
      <w:r w:rsidR="001A0D0E" w:rsidRPr="00142ABA">
        <w:rPr>
          <w:rFonts w:ascii="Bell MT" w:hAnsi="Bell MT"/>
          <w:szCs w:val="24"/>
        </w:rPr>
        <w:t xml:space="preserve"> B0C9S7P5HX</w:t>
      </w:r>
    </w:p>
    <w:p w14:paraId="685A30BB" w14:textId="77777777" w:rsidR="000240F0" w:rsidRPr="00142ABA" w:rsidRDefault="00A13F37" w:rsidP="000240F0">
      <w:pPr>
        <w:pStyle w:val="ListParagraph"/>
        <w:numPr>
          <w:ilvl w:val="0"/>
          <w:numId w:val="17"/>
        </w:numPr>
        <w:spacing w:before="240"/>
        <w:ind w:hanging="720"/>
        <w:contextualSpacing w:val="0"/>
        <w:jc w:val="both"/>
        <w:rPr>
          <w:rFonts w:ascii="Bell MT" w:hAnsi="Bell MT"/>
          <w:szCs w:val="24"/>
        </w:rPr>
      </w:pPr>
      <w:r w:rsidRPr="00142ABA">
        <w:rPr>
          <w:rFonts w:ascii="Bell MT" w:hAnsi="Bell MT"/>
          <w:szCs w:val="24"/>
        </w:rPr>
        <w:t xml:space="preserve">NICU SESSION 2 WORKBOOK AND EXAM Paperback – July 21, </w:t>
      </w:r>
      <w:proofErr w:type="gramStart"/>
      <w:r w:rsidRPr="00142ABA">
        <w:rPr>
          <w:rFonts w:ascii="Bell MT" w:hAnsi="Bell MT"/>
          <w:szCs w:val="24"/>
        </w:rPr>
        <w:t>2023</w:t>
      </w:r>
      <w:proofErr w:type="gramEnd"/>
      <w:r w:rsidR="000240F0" w:rsidRPr="00142ABA">
        <w:rPr>
          <w:rFonts w:ascii="Bell MT" w:hAnsi="Bell MT"/>
          <w:szCs w:val="24"/>
        </w:rPr>
        <w:t xml:space="preserve"> </w:t>
      </w:r>
      <w:r w:rsidRPr="00142ABA">
        <w:rPr>
          <w:rFonts w:ascii="Bell MT" w:hAnsi="Bell MT"/>
          <w:szCs w:val="24"/>
        </w:rPr>
        <w:t>by Academy of Neonatal Care (Author), Mitchell Goldstein, M.D., M.B.A., C.M.L. (Contributor), Bernadette Mercado, BS RRT-NPS (Contributor), Kelly Welton BA RRT-NPS (Contributor), Michael Smith CRT-NPS (Contributor)</w:t>
      </w:r>
      <w:r w:rsidR="00560F24" w:rsidRPr="00142ABA">
        <w:rPr>
          <w:rFonts w:ascii="Bell MT" w:hAnsi="Bell MT"/>
          <w:szCs w:val="24"/>
        </w:rPr>
        <w:t xml:space="preserve">. ASIN </w:t>
      </w:r>
      <w:proofErr w:type="gramStart"/>
      <w:r w:rsidR="00560F24" w:rsidRPr="00142ABA">
        <w:rPr>
          <w:rFonts w:ascii="Times New Roman" w:hAnsi="Times New Roman"/>
          <w:szCs w:val="24"/>
        </w:rPr>
        <w:t>‏</w:t>
      </w:r>
      <w:r w:rsidR="00560F24" w:rsidRPr="00142ABA">
        <w:rPr>
          <w:rFonts w:ascii="Bell MT" w:hAnsi="Bell MT"/>
          <w:szCs w:val="24"/>
        </w:rPr>
        <w:t xml:space="preserve"> :</w:t>
      </w:r>
      <w:proofErr w:type="gramEnd"/>
      <w:r w:rsidR="00560F24" w:rsidRPr="00142ABA">
        <w:rPr>
          <w:rFonts w:ascii="Bell MT" w:hAnsi="Bell MT"/>
          <w:szCs w:val="24"/>
        </w:rPr>
        <w:t xml:space="preserve"> </w:t>
      </w:r>
      <w:r w:rsidR="00560F24" w:rsidRPr="00142ABA">
        <w:rPr>
          <w:rFonts w:ascii="Times New Roman" w:hAnsi="Times New Roman"/>
          <w:szCs w:val="24"/>
        </w:rPr>
        <w:t>‎</w:t>
      </w:r>
      <w:r w:rsidR="00560F24" w:rsidRPr="00142ABA">
        <w:rPr>
          <w:rFonts w:ascii="Bell MT" w:hAnsi="Bell MT"/>
          <w:szCs w:val="24"/>
        </w:rPr>
        <w:t xml:space="preserve"> B0CCCVRSHG</w:t>
      </w:r>
    </w:p>
    <w:p w14:paraId="1BC7993E" w14:textId="55563C75" w:rsidR="000240F0" w:rsidRPr="00142ABA" w:rsidRDefault="00DF07D6" w:rsidP="000240F0">
      <w:pPr>
        <w:pStyle w:val="ListParagraph"/>
        <w:numPr>
          <w:ilvl w:val="0"/>
          <w:numId w:val="17"/>
        </w:numPr>
        <w:spacing w:before="240"/>
        <w:ind w:hanging="720"/>
        <w:contextualSpacing w:val="0"/>
        <w:jc w:val="both"/>
        <w:rPr>
          <w:rFonts w:ascii="Bell MT" w:hAnsi="Bell MT"/>
          <w:szCs w:val="24"/>
        </w:rPr>
      </w:pPr>
      <w:r w:rsidRPr="00142ABA">
        <w:rPr>
          <w:rFonts w:ascii="Bell MT" w:hAnsi="Bell MT"/>
          <w:szCs w:val="24"/>
        </w:rPr>
        <w:t>NICU COURSE 3 WORKBOOK AND EXAM Paperback – July 21, 2023</w:t>
      </w:r>
      <w:r w:rsidR="000240F0" w:rsidRPr="00142ABA">
        <w:rPr>
          <w:rFonts w:ascii="Bell MT" w:hAnsi="Bell MT"/>
          <w:szCs w:val="24"/>
        </w:rPr>
        <w:t xml:space="preserve"> </w:t>
      </w:r>
      <w:r w:rsidRPr="00142ABA">
        <w:rPr>
          <w:rFonts w:ascii="Bell MT" w:hAnsi="Bell MT"/>
          <w:szCs w:val="24"/>
        </w:rPr>
        <w:t>by ACADEMY OF NEONATAL CARE (Author), MITCHELL Goldstein M.D., M.B.A., C.M.L (Contributor), Bernadette P Mercado BS,</w:t>
      </w:r>
      <w:r w:rsidR="00D44640" w:rsidRPr="00142ABA">
        <w:rPr>
          <w:rFonts w:ascii="Bell MT" w:hAnsi="Bell MT"/>
          <w:szCs w:val="24"/>
        </w:rPr>
        <w:t xml:space="preserve"> </w:t>
      </w:r>
      <w:r w:rsidRPr="00142ABA">
        <w:rPr>
          <w:rFonts w:ascii="Bell MT" w:hAnsi="Bell MT"/>
          <w:szCs w:val="24"/>
        </w:rPr>
        <w:t>RRT-NPS (Contributor), Kelly Welton BA,</w:t>
      </w:r>
      <w:r w:rsidR="00D44640" w:rsidRPr="00142ABA">
        <w:rPr>
          <w:rFonts w:ascii="Bell MT" w:hAnsi="Bell MT"/>
          <w:szCs w:val="24"/>
        </w:rPr>
        <w:t xml:space="preserve"> </w:t>
      </w:r>
      <w:r w:rsidRPr="00142ABA">
        <w:rPr>
          <w:rFonts w:ascii="Bell MT" w:hAnsi="Bell MT"/>
          <w:szCs w:val="24"/>
        </w:rPr>
        <w:t xml:space="preserve">RRT-NPS (Contributor), Michael Smith, CRT-NPS (Contributor), Monique Steffani </w:t>
      </w:r>
      <w:r w:rsidRPr="00142ABA">
        <w:rPr>
          <w:rFonts w:ascii="Bell MT" w:hAnsi="Bell MT"/>
          <w:szCs w:val="24"/>
        </w:rPr>
        <w:lastRenderedPageBreak/>
        <w:t>MS,</w:t>
      </w:r>
      <w:r w:rsidR="00D44640" w:rsidRPr="00142ABA">
        <w:rPr>
          <w:rFonts w:ascii="Bell MT" w:hAnsi="Bell MT"/>
          <w:szCs w:val="24"/>
        </w:rPr>
        <w:t xml:space="preserve"> </w:t>
      </w:r>
      <w:r w:rsidRPr="00142ABA">
        <w:rPr>
          <w:rFonts w:ascii="Bell MT" w:hAnsi="Bell MT"/>
          <w:szCs w:val="24"/>
        </w:rPr>
        <w:t xml:space="preserve">RRT-NPS,ACCS, C-NPT (Contributor), Evan Richards -Senior Clinical Consultant (Contributor). </w:t>
      </w:r>
      <w:r w:rsidR="006D5D0C" w:rsidRPr="00142ABA">
        <w:rPr>
          <w:rFonts w:ascii="Bell MT" w:hAnsi="Bell MT"/>
          <w:szCs w:val="24"/>
        </w:rPr>
        <w:t xml:space="preserve">ASIN </w:t>
      </w:r>
      <w:proofErr w:type="gramStart"/>
      <w:r w:rsidR="006D5D0C" w:rsidRPr="00142ABA">
        <w:rPr>
          <w:rFonts w:ascii="Times New Roman" w:hAnsi="Times New Roman"/>
          <w:szCs w:val="24"/>
        </w:rPr>
        <w:t>‏</w:t>
      </w:r>
      <w:r w:rsidR="006D5D0C" w:rsidRPr="00142ABA">
        <w:rPr>
          <w:rFonts w:ascii="Bell MT" w:hAnsi="Bell MT"/>
          <w:szCs w:val="24"/>
        </w:rPr>
        <w:t xml:space="preserve"> :</w:t>
      </w:r>
      <w:proofErr w:type="gramEnd"/>
      <w:r w:rsidR="006D5D0C" w:rsidRPr="00142ABA">
        <w:rPr>
          <w:rFonts w:ascii="Bell MT" w:hAnsi="Bell MT"/>
          <w:szCs w:val="24"/>
        </w:rPr>
        <w:t xml:space="preserve"> </w:t>
      </w:r>
      <w:r w:rsidR="006D5D0C" w:rsidRPr="00142ABA">
        <w:rPr>
          <w:rFonts w:ascii="Times New Roman" w:hAnsi="Times New Roman"/>
          <w:szCs w:val="24"/>
        </w:rPr>
        <w:t>‎</w:t>
      </w:r>
      <w:r w:rsidR="006D5D0C" w:rsidRPr="00142ABA">
        <w:rPr>
          <w:rFonts w:ascii="Bell MT" w:hAnsi="Bell MT"/>
          <w:szCs w:val="24"/>
        </w:rPr>
        <w:t xml:space="preserve"> B0CCCKRLDF</w:t>
      </w:r>
    </w:p>
    <w:p w14:paraId="3345451A" w14:textId="77777777" w:rsidR="000240F0" w:rsidRPr="00142ABA" w:rsidRDefault="00531B07" w:rsidP="000240F0">
      <w:pPr>
        <w:spacing w:before="240"/>
        <w:jc w:val="both"/>
        <w:rPr>
          <w:rFonts w:ascii="Bell MT" w:hAnsi="Bell MT"/>
          <w:b/>
          <w:szCs w:val="24"/>
        </w:rPr>
      </w:pPr>
      <w:r w:rsidRPr="00142ABA">
        <w:rPr>
          <w:rFonts w:ascii="Bell MT" w:hAnsi="Bell MT"/>
          <w:b/>
          <w:szCs w:val="24"/>
        </w:rPr>
        <w:t>PUBLICATIONS</w:t>
      </w:r>
    </w:p>
    <w:p w14:paraId="6B10AAE1" w14:textId="77777777" w:rsidR="000240F0" w:rsidRPr="00142ABA" w:rsidRDefault="00A04146" w:rsidP="000240F0">
      <w:pPr>
        <w:pStyle w:val="ListParagraph"/>
        <w:numPr>
          <w:ilvl w:val="0"/>
          <w:numId w:val="11"/>
        </w:numPr>
        <w:spacing w:before="240"/>
        <w:contextualSpacing w:val="0"/>
        <w:jc w:val="both"/>
        <w:rPr>
          <w:rFonts w:ascii="Bell MT" w:hAnsi="Bell MT"/>
          <w:szCs w:val="24"/>
        </w:rPr>
      </w:pPr>
      <w:bookmarkStart w:id="13" w:name="_Hlk494132939"/>
      <w:r w:rsidRPr="00142ABA">
        <w:rPr>
          <w:rFonts w:ascii="Bell MT" w:hAnsi="Bell MT"/>
          <w:b/>
          <w:szCs w:val="24"/>
          <w:u w:val="single"/>
        </w:rPr>
        <w:t>Goldstein M</w:t>
      </w:r>
      <w:r w:rsidRPr="00142ABA">
        <w:rPr>
          <w:rFonts w:ascii="Bell MT" w:hAnsi="Bell MT"/>
          <w:szCs w:val="24"/>
        </w:rPr>
        <w:t xml:space="preserve"> Continuous in-Line Pulmonary Mechanics – A Case Report using the </w:t>
      </w:r>
      <w:proofErr w:type="spellStart"/>
      <w:r w:rsidRPr="00142ABA">
        <w:rPr>
          <w:rFonts w:ascii="Bell MT" w:hAnsi="Bell MT"/>
          <w:szCs w:val="24"/>
        </w:rPr>
        <w:t>Bicore</w:t>
      </w:r>
      <w:proofErr w:type="spellEnd"/>
      <w:r w:rsidRPr="00142ABA">
        <w:rPr>
          <w:rFonts w:ascii="Bell MT" w:hAnsi="Bell MT"/>
          <w:szCs w:val="24"/>
        </w:rPr>
        <w:t xml:space="preserve"> CP-100 </w:t>
      </w:r>
      <w:r w:rsidRPr="00142ABA">
        <w:rPr>
          <w:rFonts w:ascii="Bell MT" w:hAnsi="Bell MT"/>
          <w:szCs w:val="24"/>
          <w:u w:val="single"/>
        </w:rPr>
        <w:t>Neonatal Intensive Care</w:t>
      </w:r>
      <w:r w:rsidRPr="00142ABA">
        <w:rPr>
          <w:rFonts w:ascii="Bell MT" w:hAnsi="Bell MT"/>
          <w:szCs w:val="24"/>
        </w:rPr>
        <w:t>, 1993</w:t>
      </w:r>
    </w:p>
    <w:p w14:paraId="3B383FC6" w14:textId="77777777" w:rsidR="000240F0" w:rsidRPr="00142ABA" w:rsidRDefault="00A04146" w:rsidP="000240F0">
      <w:pPr>
        <w:pStyle w:val="ListParagraph"/>
        <w:numPr>
          <w:ilvl w:val="0"/>
          <w:numId w:val="11"/>
        </w:numPr>
        <w:spacing w:before="240"/>
        <w:contextualSpacing w:val="0"/>
        <w:jc w:val="both"/>
        <w:rPr>
          <w:rFonts w:ascii="Bell MT" w:hAnsi="Bell MT"/>
          <w:szCs w:val="24"/>
        </w:rPr>
      </w:pPr>
      <w:r w:rsidRPr="00142ABA">
        <w:rPr>
          <w:rFonts w:ascii="Bell MT" w:hAnsi="Bell MT"/>
          <w:b/>
          <w:szCs w:val="24"/>
          <w:u w:val="single"/>
        </w:rPr>
        <w:t>Goldstein M</w:t>
      </w:r>
      <w:r w:rsidRPr="00142ABA">
        <w:rPr>
          <w:rFonts w:ascii="Bell MT" w:hAnsi="Bell MT"/>
          <w:szCs w:val="24"/>
        </w:rPr>
        <w:t xml:space="preserve">, Group B Streptococcal Disease of a Meconium Pseudocyst in a Neonate Presenting with E. Coli Sepsis </w:t>
      </w:r>
      <w:r w:rsidRPr="00142ABA">
        <w:rPr>
          <w:rFonts w:ascii="Bell MT" w:hAnsi="Bell MT"/>
          <w:szCs w:val="24"/>
          <w:u w:val="single"/>
        </w:rPr>
        <w:t>Journal of Perinatology</w:t>
      </w:r>
      <w:r w:rsidRPr="00142ABA">
        <w:rPr>
          <w:rFonts w:ascii="Bell MT" w:hAnsi="Bell MT"/>
          <w:szCs w:val="24"/>
        </w:rPr>
        <w:t xml:space="preserve"> 1994; Vol XIV No 2: pp 234-236</w:t>
      </w:r>
    </w:p>
    <w:p w14:paraId="3AA5EEE0" w14:textId="77777777" w:rsidR="000240F0" w:rsidRPr="00142ABA" w:rsidRDefault="00A04146" w:rsidP="000240F0">
      <w:pPr>
        <w:pStyle w:val="ListParagraph"/>
        <w:numPr>
          <w:ilvl w:val="0"/>
          <w:numId w:val="11"/>
        </w:numPr>
        <w:spacing w:before="240"/>
        <w:contextualSpacing w:val="0"/>
        <w:jc w:val="both"/>
        <w:rPr>
          <w:rFonts w:ascii="Bell MT" w:hAnsi="Bell MT"/>
        </w:rPr>
      </w:pPr>
      <w:r w:rsidRPr="00142ABA">
        <w:rPr>
          <w:rFonts w:ascii="Bell MT" w:hAnsi="Bell MT"/>
          <w:b/>
          <w:bCs/>
          <w:u w:val="single"/>
        </w:rPr>
        <w:t>Goldstein</w:t>
      </w:r>
      <w:r w:rsidR="00472C8E" w:rsidRPr="00142ABA">
        <w:rPr>
          <w:rFonts w:ascii="Bell MT" w:hAnsi="Bell MT"/>
          <w:b/>
          <w:bCs/>
          <w:u w:val="single"/>
        </w:rPr>
        <w:t xml:space="preserve"> M</w:t>
      </w:r>
      <w:r w:rsidR="00472C8E" w:rsidRPr="00142ABA">
        <w:rPr>
          <w:rFonts w:ascii="Bell MT" w:hAnsi="Bell MT"/>
        </w:rPr>
        <w:t xml:space="preserve">. Book Review: Atlas of Clinical Syndromes: A Visual Aid in Diagnosis </w:t>
      </w:r>
      <w:r w:rsidR="00472C8E" w:rsidRPr="00142ABA">
        <w:rPr>
          <w:rFonts w:ascii="Bell MT" w:hAnsi="Bell MT"/>
          <w:u w:val="single"/>
        </w:rPr>
        <w:t>Journal of Perinatology</w:t>
      </w:r>
      <w:r w:rsidR="00472C8E" w:rsidRPr="00142ABA">
        <w:rPr>
          <w:rFonts w:ascii="Bell MT" w:hAnsi="Bell MT"/>
        </w:rPr>
        <w:t xml:space="preserve"> 1994; Vol XIV No 1: pp 86-87</w:t>
      </w:r>
    </w:p>
    <w:p w14:paraId="3C4B7CF1" w14:textId="77777777" w:rsidR="000240F0" w:rsidRPr="00142ABA" w:rsidRDefault="00472C8E" w:rsidP="000240F0">
      <w:pPr>
        <w:pStyle w:val="ListParagraph"/>
        <w:numPr>
          <w:ilvl w:val="0"/>
          <w:numId w:val="11"/>
        </w:numPr>
        <w:spacing w:before="240"/>
        <w:contextualSpacing w:val="0"/>
        <w:jc w:val="both"/>
        <w:rPr>
          <w:rFonts w:ascii="Bell MT" w:hAnsi="Bell MT"/>
        </w:rPr>
      </w:pPr>
      <w:r w:rsidRPr="00142ABA">
        <w:rPr>
          <w:rFonts w:ascii="Bell MT" w:hAnsi="Bell MT"/>
          <w:b/>
          <w:bCs/>
          <w:u w:val="single"/>
        </w:rPr>
        <w:t>Goldstein M</w:t>
      </w:r>
      <w:r w:rsidRPr="00142ABA">
        <w:rPr>
          <w:rFonts w:ascii="Bell MT" w:hAnsi="Bell MT"/>
        </w:rPr>
        <w:t xml:space="preserve"> Book Review: Fetus and Neonatal: Physiology and Clinical Applications Vol 2: Breathing </w:t>
      </w:r>
      <w:r w:rsidRPr="00142ABA">
        <w:rPr>
          <w:rFonts w:ascii="Bell MT" w:hAnsi="Bell MT"/>
          <w:u w:val="single"/>
        </w:rPr>
        <w:t>Journal of Perinatology</w:t>
      </w:r>
      <w:r w:rsidRPr="00142ABA">
        <w:rPr>
          <w:rFonts w:ascii="Bell MT" w:hAnsi="Bell MT"/>
        </w:rPr>
        <w:t xml:space="preserve"> 1996</w:t>
      </w:r>
    </w:p>
    <w:p w14:paraId="48364598" w14:textId="77777777" w:rsidR="000240F0" w:rsidRPr="00142ABA" w:rsidRDefault="00313470" w:rsidP="000240F0">
      <w:pPr>
        <w:pStyle w:val="ListParagraph"/>
        <w:numPr>
          <w:ilvl w:val="0"/>
          <w:numId w:val="11"/>
        </w:numPr>
        <w:spacing w:before="240"/>
        <w:contextualSpacing w:val="0"/>
        <w:jc w:val="both"/>
        <w:rPr>
          <w:rFonts w:ascii="Bell MT" w:hAnsi="Bell MT"/>
        </w:rPr>
      </w:pPr>
      <w:r w:rsidRPr="00142ABA">
        <w:rPr>
          <w:rFonts w:ascii="Bell MT" w:hAnsi="Bell MT"/>
          <w:b/>
          <w:bCs/>
          <w:u w:val="single"/>
        </w:rPr>
        <w:t>Goldstein M</w:t>
      </w:r>
      <w:r w:rsidRPr="00142ABA">
        <w:rPr>
          <w:rFonts w:ascii="Bell MT" w:hAnsi="Bell MT"/>
        </w:rPr>
        <w:t xml:space="preserve">: Book Review: </w:t>
      </w:r>
      <w:r w:rsidRPr="00142ABA">
        <w:rPr>
          <w:rFonts w:ascii="Bell MT" w:hAnsi="Bell MT"/>
          <w:u w:val="single"/>
        </w:rPr>
        <w:t>Neonatal</w:t>
      </w:r>
      <w:r w:rsidR="00260113" w:rsidRPr="00142ABA">
        <w:rPr>
          <w:rFonts w:ascii="Bell MT" w:hAnsi="Bell MT"/>
          <w:u w:val="single"/>
        </w:rPr>
        <w:t>-</w:t>
      </w:r>
      <w:r w:rsidRPr="00142ABA">
        <w:rPr>
          <w:rFonts w:ascii="Bell MT" w:hAnsi="Bell MT"/>
          <w:u w:val="single"/>
        </w:rPr>
        <w:t>Perinatal Medicine – Disease of the Fetus and Infant</w:t>
      </w:r>
      <w:r w:rsidRPr="00142ABA">
        <w:rPr>
          <w:rFonts w:ascii="Bell MT" w:hAnsi="Bell MT"/>
        </w:rPr>
        <w:t xml:space="preserve"> Sixth Edition Journal of Perinatology January/February 1998</w:t>
      </w:r>
    </w:p>
    <w:p w14:paraId="3B3C5FB7" w14:textId="77777777" w:rsidR="000240F0" w:rsidRPr="00142ABA" w:rsidRDefault="00FE4AC2" w:rsidP="000240F0">
      <w:pPr>
        <w:pStyle w:val="ListParagraph"/>
        <w:numPr>
          <w:ilvl w:val="0"/>
          <w:numId w:val="11"/>
        </w:numPr>
        <w:spacing w:before="240"/>
        <w:contextualSpacing w:val="0"/>
        <w:jc w:val="both"/>
        <w:rPr>
          <w:rFonts w:ascii="Bell MT" w:hAnsi="Bell MT"/>
          <w:szCs w:val="24"/>
        </w:rPr>
      </w:pPr>
      <w:r w:rsidRPr="00142ABA">
        <w:rPr>
          <w:rFonts w:ascii="Bell MT" w:hAnsi="Bell MT"/>
          <w:szCs w:val="24"/>
        </w:rPr>
        <w:t xml:space="preserve">Ludington-Hoe SM, Ferreira CN, </w:t>
      </w:r>
      <w:r w:rsidRPr="00142ABA">
        <w:rPr>
          <w:rFonts w:ascii="Bell MT" w:hAnsi="Bell MT"/>
          <w:b/>
          <w:szCs w:val="24"/>
          <w:u w:val="single"/>
        </w:rPr>
        <w:t>Goldstein M</w:t>
      </w:r>
      <w:r w:rsidRPr="00142ABA">
        <w:rPr>
          <w:rFonts w:ascii="Bell MT" w:hAnsi="Bell MT"/>
          <w:szCs w:val="24"/>
        </w:rPr>
        <w:t xml:space="preserve">, Kangaroo care with a ventilated preterm infant. Questions and </w:t>
      </w:r>
      <w:r w:rsidR="008236C6" w:rsidRPr="00142ABA">
        <w:rPr>
          <w:rFonts w:ascii="Bell MT" w:hAnsi="Bell MT"/>
          <w:szCs w:val="24"/>
        </w:rPr>
        <w:t>A</w:t>
      </w:r>
      <w:r w:rsidRPr="00142ABA">
        <w:rPr>
          <w:rFonts w:ascii="Bell MT" w:hAnsi="Bell MT"/>
          <w:szCs w:val="24"/>
        </w:rPr>
        <w:t xml:space="preserve">nswers </w:t>
      </w:r>
      <w:r w:rsidRPr="00142ABA">
        <w:rPr>
          <w:rFonts w:ascii="Bell MT" w:hAnsi="Bell MT"/>
          <w:szCs w:val="24"/>
          <w:u w:val="single"/>
        </w:rPr>
        <w:t>American Journal of Maternal Child Nursing</w:t>
      </w:r>
      <w:r w:rsidRPr="00142ABA">
        <w:rPr>
          <w:rFonts w:ascii="Bell MT" w:hAnsi="Bell MT"/>
          <w:szCs w:val="24"/>
        </w:rPr>
        <w:t xml:space="preserve"> 1998</w:t>
      </w:r>
    </w:p>
    <w:p w14:paraId="17B02235" w14:textId="77777777" w:rsidR="000240F0" w:rsidRPr="00142ABA" w:rsidRDefault="00313470" w:rsidP="000240F0">
      <w:pPr>
        <w:pStyle w:val="ListParagraph"/>
        <w:numPr>
          <w:ilvl w:val="0"/>
          <w:numId w:val="11"/>
        </w:numPr>
        <w:spacing w:before="240"/>
        <w:contextualSpacing w:val="0"/>
        <w:jc w:val="both"/>
        <w:rPr>
          <w:rFonts w:ascii="Bell MT" w:hAnsi="Bell MT"/>
        </w:rPr>
      </w:pPr>
      <w:r w:rsidRPr="00142ABA">
        <w:rPr>
          <w:rFonts w:ascii="Bell MT" w:hAnsi="Bell MT"/>
          <w:b/>
          <w:bCs/>
          <w:u w:val="single"/>
        </w:rPr>
        <w:t>Goldstein M</w:t>
      </w:r>
      <w:r w:rsidRPr="00142ABA">
        <w:rPr>
          <w:rFonts w:ascii="Bell MT" w:hAnsi="Bell MT"/>
        </w:rPr>
        <w:t xml:space="preserve"> Left Heart Hypoplasia: A Life Saved with the Use of a New Pulse Oximeter Technology. </w:t>
      </w:r>
      <w:r w:rsidRPr="00142ABA">
        <w:rPr>
          <w:rFonts w:ascii="Bell MT" w:hAnsi="Bell MT"/>
          <w:u w:val="single"/>
        </w:rPr>
        <w:t>Neonatal Intensive Care</w:t>
      </w:r>
      <w:r w:rsidRPr="00142ABA">
        <w:rPr>
          <w:rFonts w:ascii="Bell MT" w:hAnsi="Bell MT"/>
        </w:rPr>
        <w:t xml:space="preserve"> Vol. 12, No 1 January/February 1999</w:t>
      </w:r>
    </w:p>
    <w:p w14:paraId="7301588D" w14:textId="77777777" w:rsidR="000240F0" w:rsidRPr="00142ABA" w:rsidRDefault="00313470" w:rsidP="000240F0">
      <w:pPr>
        <w:pStyle w:val="ListParagraph"/>
        <w:numPr>
          <w:ilvl w:val="0"/>
          <w:numId w:val="11"/>
        </w:numPr>
        <w:spacing w:before="240"/>
        <w:contextualSpacing w:val="0"/>
        <w:jc w:val="both"/>
        <w:rPr>
          <w:rFonts w:ascii="Bell MT" w:hAnsi="Bell MT"/>
          <w:szCs w:val="24"/>
        </w:rPr>
      </w:pPr>
      <w:r w:rsidRPr="00142ABA">
        <w:rPr>
          <w:rFonts w:ascii="Bell MT" w:hAnsi="Bell MT"/>
          <w:szCs w:val="24"/>
        </w:rPr>
        <w:t xml:space="preserve">Ludington-Hoe SM, Ferreira CN, </w:t>
      </w:r>
      <w:r w:rsidRPr="00142ABA">
        <w:rPr>
          <w:rFonts w:ascii="Bell MT" w:hAnsi="Bell MT"/>
          <w:b/>
          <w:szCs w:val="24"/>
          <w:u w:val="single"/>
        </w:rPr>
        <w:t>Goldstein M</w:t>
      </w:r>
      <w:r w:rsidRPr="00142ABA">
        <w:rPr>
          <w:rFonts w:ascii="Bell MT" w:hAnsi="Bell MT"/>
          <w:szCs w:val="24"/>
        </w:rPr>
        <w:t>. Kangaroo Care with a ventilated preterm infant (Letter to the editor</w:t>
      </w:r>
      <w:r w:rsidRPr="00142ABA">
        <w:rPr>
          <w:rFonts w:ascii="Bell MT" w:hAnsi="Bell MT"/>
          <w:szCs w:val="24"/>
          <w:u w:val="single"/>
        </w:rPr>
        <w:t xml:space="preserve">) Acta </w:t>
      </w:r>
      <w:proofErr w:type="spellStart"/>
      <w:r w:rsidRPr="00142ABA">
        <w:rPr>
          <w:rFonts w:ascii="Bell MT" w:hAnsi="Bell MT"/>
          <w:szCs w:val="24"/>
          <w:u w:val="single"/>
        </w:rPr>
        <w:t>Paediatrica</w:t>
      </w:r>
      <w:proofErr w:type="spellEnd"/>
      <w:r w:rsidRPr="00142ABA">
        <w:rPr>
          <w:rFonts w:ascii="Bell MT" w:hAnsi="Bell MT"/>
          <w:szCs w:val="24"/>
        </w:rPr>
        <w:t xml:space="preserve"> 87, 711-712 1999</w:t>
      </w:r>
    </w:p>
    <w:p w14:paraId="5F5B1CC2" w14:textId="77777777" w:rsidR="000240F0" w:rsidRPr="00142ABA" w:rsidRDefault="008236C6" w:rsidP="000240F0">
      <w:pPr>
        <w:pStyle w:val="ListParagraph"/>
        <w:numPr>
          <w:ilvl w:val="0"/>
          <w:numId w:val="11"/>
        </w:numPr>
        <w:spacing w:before="240"/>
        <w:contextualSpacing w:val="0"/>
        <w:jc w:val="both"/>
        <w:rPr>
          <w:rFonts w:ascii="Bell MT" w:hAnsi="Bell MT"/>
        </w:rPr>
      </w:pPr>
      <w:r w:rsidRPr="00142ABA">
        <w:rPr>
          <w:rFonts w:ascii="Bell MT" w:hAnsi="Bell MT"/>
          <w:noProof/>
        </w:rPr>
        <w:t>Leacy</w:t>
      </w:r>
      <w:r w:rsidRPr="00142ABA">
        <w:rPr>
          <w:rFonts w:ascii="Bell MT" w:hAnsi="Bell MT"/>
        </w:rPr>
        <w:t xml:space="preserve"> P, Hatch O, Kiani J, </w:t>
      </w:r>
      <w:r w:rsidRPr="00142ABA">
        <w:rPr>
          <w:rFonts w:ascii="Bell MT" w:hAnsi="Bell MT"/>
          <w:b/>
          <w:bCs/>
          <w:u w:val="single"/>
        </w:rPr>
        <w:t>Goldstein M</w:t>
      </w:r>
      <w:r w:rsidRPr="00142ABA">
        <w:rPr>
          <w:rFonts w:ascii="Bell MT" w:hAnsi="Bell MT"/>
        </w:rPr>
        <w:t xml:space="preserve">, Barrett T, McKenna M, Weatherman E, Norling R, Schumer C, Thurmond S, Kohl H, Detlor L </w:t>
      </w:r>
      <w:r w:rsidR="00FE4AC2" w:rsidRPr="00142ABA">
        <w:rPr>
          <w:rFonts w:ascii="Bell MT" w:hAnsi="Bell MT"/>
        </w:rPr>
        <w:t xml:space="preserve">Hospital Group Purchasing: Lowering Costs at the Expense of </w:t>
      </w:r>
      <w:r w:rsidRPr="00142ABA">
        <w:rPr>
          <w:rFonts w:ascii="Bell MT" w:hAnsi="Bell MT"/>
        </w:rPr>
        <w:t>P</w:t>
      </w:r>
      <w:r w:rsidR="00FE4AC2" w:rsidRPr="00142ABA">
        <w:rPr>
          <w:rFonts w:ascii="Bell MT" w:hAnsi="Bell MT"/>
        </w:rPr>
        <w:t>atient Health and Medical Innovation?”  Senate Judiciary Committee: Subcommittee on Antitrust, Competition Policy</w:t>
      </w:r>
      <w:r w:rsidR="00260113" w:rsidRPr="00142ABA">
        <w:rPr>
          <w:rFonts w:ascii="Bell MT" w:hAnsi="Bell MT"/>
        </w:rPr>
        <w:t>,</w:t>
      </w:r>
      <w:r w:rsidR="00FE4AC2" w:rsidRPr="00142ABA">
        <w:rPr>
          <w:rFonts w:ascii="Bell MT" w:hAnsi="Bell MT"/>
        </w:rPr>
        <w:t xml:space="preserve"> and Consumer Right</w:t>
      </w:r>
      <w:r w:rsidR="00260113" w:rsidRPr="00142ABA">
        <w:rPr>
          <w:rFonts w:ascii="Bell MT" w:hAnsi="Bell MT"/>
        </w:rPr>
        <w:t>s</w:t>
      </w:r>
      <w:r w:rsidR="00FE4AC2" w:rsidRPr="00142ABA">
        <w:rPr>
          <w:rFonts w:ascii="Bell MT" w:hAnsi="Bell MT"/>
        </w:rPr>
        <w:t xml:space="preserve">. Witness Testimony </w:t>
      </w:r>
      <w:r w:rsidRPr="00142ABA">
        <w:rPr>
          <w:rFonts w:ascii="Bell MT" w:hAnsi="Bell MT"/>
        </w:rPr>
        <w:t>S</w:t>
      </w:r>
      <w:r w:rsidR="00FE4AC2" w:rsidRPr="00142ABA">
        <w:rPr>
          <w:rFonts w:ascii="Bell MT" w:hAnsi="Bell MT"/>
        </w:rPr>
        <w:t xml:space="preserve">enate </w:t>
      </w:r>
      <w:r w:rsidRPr="00142ABA">
        <w:rPr>
          <w:rFonts w:ascii="Bell MT" w:hAnsi="Bell MT"/>
        </w:rPr>
        <w:t>Record.</w:t>
      </w:r>
      <w:r w:rsidR="00FE4AC2" w:rsidRPr="00142ABA">
        <w:rPr>
          <w:rFonts w:ascii="Bell MT" w:hAnsi="Bell MT"/>
        </w:rPr>
        <w:t xml:space="preserve"> April 30, 2002 (</w:t>
      </w:r>
      <w:hyperlink r:id="rId14">
        <w:r w:rsidR="00FE4AC2" w:rsidRPr="00142ABA">
          <w:rPr>
            <w:rStyle w:val="Hyperlink"/>
            <w:rFonts w:ascii="Bell MT" w:hAnsi="Bell MT"/>
          </w:rPr>
          <w:t>http://www.judiciary.senate.gov/hearing/testimony.cfm?id=4fle0899533f7680e78d03281fdef61d&amp;wit_id=4fle0899533f7680e78d03281fdef61d-0-3</w:t>
        </w:r>
      </w:hyperlink>
      <w:r w:rsidR="00FE4AC2" w:rsidRPr="00142ABA">
        <w:rPr>
          <w:rFonts w:ascii="Bell MT" w:hAnsi="Bell MT"/>
        </w:rPr>
        <w:t>)</w:t>
      </w:r>
    </w:p>
    <w:p w14:paraId="470D1CB3" w14:textId="77777777" w:rsidR="000240F0" w:rsidRPr="00142ABA" w:rsidRDefault="00C963F4" w:rsidP="000240F0">
      <w:pPr>
        <w:pStyle w:val="ListParagraph"/>
        <w:numPr>
          <w:ilvl w:val="0"/>
          <w:numId w:val="11"/>
        </w:numPr>
        <w:spacing w:before="240"/>
        <w:contextualSpacing w:val="0"/>
        <w:jc w:val="both"/>
        <w:rPr>
          <w:rFonts w:ascii="Bell MT" w:hAnsi="Bell MT"/>
          <w:szCs w:val="24"/>
        </w:rPr>
      </w:pPr>
      <w:r w:rsidRPr="00142ABA">
        <w:rPr>
          <w:rFonts w:ascii="Bell MT" w:hAnsi="Bell MT"/>
          <w:b/>
          <w:szCs w:val="24"/>
          <w:u w:val="single"/>
        </w:rPr>
        <w:t>Goldstein M</w:t>
      </w:r>
      <w:r w:rsidRPr="00142ABA">
        <w:rPr>
          <w:rFonts w:ascii="Bell MT" w:hAnsi="Bell MT"/>
          <w:szCs w:val="24"/>
          <w:u w:val="single"/>
        </w:rPr>
        <w:t xml:space="preserve"> </w:t>
      </w:r>
      <w:r w:rsidRPr="00142ABA">
        <w:rPr>
          <w:rFonts w:ascii="Bell MT" w:hAnsi="Bell MT"/>
          <w:szCs w:val="24"/>
        </w:rPr>
        <w:t xml:space="preserve">Availability of </w:t>
      </w:r>
      <w:r w:rsidR="008236C6" w:rsidRPr="00142ABA">
        <w:rPr>
          <w:rFonts w:ascii="Bell MT" w:hAnsi="Bell MT"/>
          <w:szCs w:val="24"/>
        </w:rPr>
        <w:t>N</w:t>
      </w:r>
      <w:r w:rsidRPr="00142ABA">
        <w:rPr>
          <w:rFonts w:ascii="Bell MT" w:hAnsi="Bell MT"/>
          <w:szCs w:val="24"/>
        </w:rPr>
        <w:t xml:space="preserve">eonatal </w:t>
      </w:r>
      <w:r w:rsidR="008236C6" w:rsidRPr="00142ABA">
        <w:rPr>
          <w:rFonts w:ascii="Bell MT" w:hAnsi="Bell MT"/>
          <w:szCs w:val="24"/>
        </w:rPr>
        <w:t>I</w:t>
      </w:r>
      <w:r w:rsidRPr="00142ABA">
        <w:rPr>
          <w:rFonts w:ascii="Bell MT" w:hAnsi="Bell MT"/>
          <w:szCs w:val="24"/>
        </w:rPr>
        <w:t xml:space="preserve">ntensive </w:t>
      </w:r>
      <w:r w:rsidR="008236C6" w:rsidRPr="00142ABA">
        <w:rPr>
          <w:rFonts w:ascii="Bell MT" w:hAnsi="Bell MT"/>
          <w:szCs w:val="24"/>
        </w:rPr>
        <w:t>C</w:t>
      </w:r>
      <w:r w:rsidRPr="00142ABA">
        <w:rPr>
          <w:rFonts w:ascii="Bell MT" w:hAnsi="Bell MT"/>
          <w:szCs w:val="24"/>
        </w:rPr>
        <w:t xml:space="preserve">are and </w:t>
      </w:r>
      <w:r w:rsidR="008236C6" w:rsidRPr="00142ABA">
        <w:rPr>
          <w:rFonts w:ascii="Bell MT" w:hAnsi="Bell MT"/>
          <w:szCs w:val="24"/>
        </w:rPr>
        <w:t>N</w:t>
      </w:r>
      <w:r w:rsidRPr="00142ABA">
        <w:rPr>
          <w:rFonts w:ascii="Bell MT" w:hAnsi="Bell MT"/>
          <w:szCs w:val="24"/>
        </w:rPr>
        <w:t xml:space="preserve">eonatal </w:t>
      </w:r>
      <w:r w:rsidR="008236C6" w:rsidRPr="00142ABA">
        <w:rPr>
          <w:rFonts w:ascii="Bell MT" w:hAnsi="Bell MT"/>
          <w:szCs w:val="24"/>
        </w:rPr>
        <w:t>M</w:t>
      </w:r>
      <w:r w:rsidRPr="00142ABA">
        <w:rPr>
          <w:rFonts w:ascii="Bell MT" w:hAnsi="Bell MT"/>
          <w:szCs w:val="24"/>
        </w:rPr>
        <w:t xml:space="preserve">ortality </w:t>
      </w:r>
      <w:r w:rsidRPr="00142ABA">
        <w:rPr>
          <w:rFonts w:ascii="Bell MT" w:hAnsi="Bell MT"/>
          <w:szCs w:val="24"/>
          <w:u w:val="single"/>
        </w:rPr>
        <w:t>New England Journal of Medicine</w:t>
      </w:r>
      <w:r w:rsidRPr="00142ABA">
        <w:rPr>
          <w:rFonts w:ascii="Bell MT" w:hAnsi="Bell MT"/>
          <w:szCs w:val="24"/>
        </w:rPr>
        <w:t xml:space="preserve"> 01/2003; 347(23): 1893-5 author reply 1893-1895</w:t>
      </w:r>
    </w:p>
    <w:p w14:paraId="6323B0F9" w14:textId="77777777" w:rsidR="000240F0" w:rsidRPr="00142ABA" w:rsidRDefault="00787A4F" w:rsidP="000240F0">
      <w:pPr>
        <w:pStyle w:val="ListParagraph"/>
        <w:numPr>
          <w:ilvl w:val="0"/>
          <w:numId w:val="11"/>
        </w:numPr>
        <w:spacing w:before="240"/>
        <w:contextualSpacing w:val="0"/>
        <w:jc w:val="both"/>
        <w:rPr>
          <w:rFonts w:ascii="Bell MT" w:hAnsi="Bell MT"/>
          <w:szCs w:val="24"/>
          <w:lang w:val="es-AR"/>
        </w:rPr>
      </w:pPr>
      <w:r w:rsidRPr="00142ABA">
        <w:rPr>
          <w:rFonts w:ascii="Bell MT" w:hAnsi="Bell MT"/>
          <w:b/>
          <w:szCs w:val="24"/>
          <w:u w:val="single"/>
        </w:rPr>
        <w:t>Goldstein M</w:t>
      </w:r>
      <w:r w:rsidRPr="00142ABA">
        <w:rPr>
          <w:rFonts w:ascii="Bell MT" w:hAnsi="Bell MT"/>
          <w:szCs w:val="24"/>
        </w:rPr>
        <w:t xml:space="preserve"> Ventilator Management: What does it all mean? </w:t>
      </w:r>
      <w:r w:rsidRPr="00142ABA">
        <w:rPr>
          <w:rFonts w:ascii="Bell MT" w:hAnsi="Bell MT"/>
          <w:szCs w:val="24"/>
          <w:u w:val="single"/>
          <w:lang w:val="es-AR"/>
        </w:rPr>
        <w:t>NAINR</w:t>
      </w:r>
      <w:r w:rsidRPr="00142ABA">
        <w:rPr>
          <w:rFonts w:ascii="Bell MT" w:hAnsi="Bell MT"/>
          <w:szCs w:val="24"/>
          <w:lang w:val="es-AR"/>
        </w:rPr>
        <w:t xml:space="preserve"> 2006 </w:t>
      </w:r>
      <w:proofErr w:type="spellStart"/>
      <w:r w:rsidRPr="00142ABA">
        <w:rPr>
          <w:rFonts w:ascii="Bell MT" w:hAnsi="Bell MT"/>
          <w:szCs w:val="24"/>
          <w:lang w:val="es-AR"/>
        </w:rPr>
        <w:t>Vol</w:t>
      </w:r>
      <w:proofErr w:type="spellEnd"/>
      <w:r w:rsidRPr="00142ABA">
        <w:rPr>
          <w:rFonts w:ascii="Bell MT" w:hAnsi="Bell MT"/>
          <w:szCs w:val="24"/>
          <w:lang w:val="es-AR"/>
        </w:rPr>
        <w:t xml:space="preserve"> 6, No 2 (June) </w:t>
      </w:r>
      <w:proofErr w:type="spellStart"/>
      <w:r w:rsidRPr="00142ABA">
        <w:rPr>
          <w:rFonts w:ascii="Bell MT" w:hAnsi="Bell MT"/>
          <w:szCs w:val="24"/>
          <w:lang w:val="es-AR"/>
        </w:rPr>
        <w:t>pp</w:t>
      </w:r>
      <w:proofErr w:type="spellEnd"/>
      <w:r w:rsidRPr="00142ABA">
        <w:rPr>
          <w:rFonts w:ascii="Bell MT" w:hAnsi="Bell MT"/>
          <w:szCs w:val="24"/>
          <w:lang w:val="es-AR"/>
        </w:rPr>
        <w:t xml:space="preserve"> 79-86</w:t>
      </w:r>
    </w:p>
    <w:p w14:paraId="27DD61CA" w14:textId="77777777" w:rsidR="000240F0" w:rsidRPr="00142ABA" w:rsidRDefault="00C31200" w:rsidP="000240F0">
      <w:pPr>
        <w:pStyle w:val="ListParagraph"/>
        <w:numPr>
          <w:ilvl w:val="0"/>
          <w:numId w:val="11"/>
        </w:numPr>
        <w:spacing w:before="240"/>
        <w:contextualSpacing w:val="0"/>
        <w:jc w:val="both"/>
        <w:rPr>
          <w:rFonts w:ascii="Bell MT" w:hAnsi="Bell MT"/>
          <w:szCs w:val="24"/>
        </w:rPr>
      </w:pPr>
      <w:r w:rsidRPr="00142ABA">
        <w:rPr>
          <w:rFonts w:ascii="Bell MT" w:hAnsi="Bell MT"/>
          <w:szCs w:val="24"/>
        </w:rPr>
        <w:t xml:space="preserve">De Felice C, </w:t>
      </w:r>
      <w:r w:rsidRPr="00142ABA">
        <w:rPr>
          <w:rFonts w:ascii="Bell MT" w:hAnsi="Bell MT"/>
          <w:b/>
          <w:szCs w:val="24"/>
          <w:u w:val="single"/>
        </w:rPr>
        <w:t>Goldstein MR</w:t>
      </w:r>
      <w:r w:rsidRPr="00142ABA">
        <w:rPr>
          <w:rFonts w:ascii="Bell MT" w:hAnsi="Bell MT"/>
          <w:szCs w:val="24"/>
        </w:rPr>
        <w:t xml:space="preserve">, </w:t>
      </w:r>
      <w:proofErr w:type="spellStart"/>
      <w:r w:rsidRPr="00142ABA">
        <w:rPr>
          <w:rFonts w:ascii="Bell MT" w:hAnsi="Bell MT"/>
          <w:szCs w:val="24"/>
        </w:rPr>
        <w:t>Parrini</w:t>
      </w:r>
      <w:proofErr w:type="spellEnd"/>
      <w:r w:rsidRPr="00142ABA">
        <w:rPr>
          <w:rFonts w:ascii="Bell MT" w:hAnsi="Bell MT"/>
          <w:szCs w:val="24"/>
        </w:rPr>
        <w:t xml:space="preserve"> S, </w:t>
      </w:r>
      <w:proofErr w:type="spellStart"/>
      <w:r w:rsidRPr="00142ABA">
        <w:rPr>
          <w:rFonts w:ascii="Bell MT" w:hAnsi="Bell MT"/>
          <w:szCs w:val="24"/>
        </w:rPr>
        <w:t>Verrotti</w:t>
      </w:r>
      <w:proofErr w:type="spellEnd"/>
      <w:r w:rsidRPr="00142ABA">
        <w:rPr>
          <w:rFonts w:ascii="Bell MT" w:hAnsi="Bell MT"/>
          <w:szCs w:val="24"/>
        </w:rPr>
        <w:t xml:space="preserve"> A, Criscuolo M, Latini G. Early dynamic changes in pulse oximetry signals in preterm newborns with histologic chorioamnionitis. Pediatric Critical Care Medicine. 7(2):138-142, March 2006.</w:t>
      </w:r>
    </w:p>
    <w:p w14:paraId="00291787" w14:textId="77777777" w:rsidR="000240F0" w:rsidRPr="00142ABA" w:rsidRDefault="003C5EBA" w:rsidP="000240F0">
      <w:pPr>
        <w:pStyle w:val="ListParagraph"/>
        <w:numPr>
          <w:ilvl w:val="0"/>
          <w:numId w:val="11"/>
        </w:numPr>
        <w:spacing w:before="240"/>
        <w:contextualSpacing w:val="0"/>
        <w:jc w:val="both"/>
        <w:rPr>
          <w:rFonts w:ascii="Bell MT" w:hAnsi="Bell MT"/>
        </w:rPr>
      </w:pPr>
      <w:r w:rsidRPr="00142ABA">
        <w:rPr>
          <w:rFonts w:ascii="Bell MT" w:hAnsi="Bell MT"/>
        </w:rPr>
        <w:t>Martin, G</w:t>
      </w:r>
      <w:r w:rsidR="00FB2517" w:rsidRPr="00142ABA">
        <w:rPr>
          <w:rFonts w:ascii="Bell MT" w:hAnsi="Bell MT"/>
        </w:rPr>
        <w:t>, (</w:t>
      </w:r>
      <w:r w:rsidR="00BE4884" w:rsidRPr="00142ABA">
        <w:rPr>
          <w:rFonts w:ascii="Bell MT" w:hAnsi="Bell MT"/>
          <w:b/>
          <w:bCs/>
          <w:u w:val="single"/>
        </w:rPr>
        <w:t>Goldstein M</w:t>
      </w:r>
      <w:r w:rsidR="00775E17" w:rsidRPr="00142ABA">
        <w:rPr>
          <w:rFonts w:ascii="Bell MT" w:hAnsi="Bell MT"/>
        </w:rPr>
        <w:t xml:space="preserve"> and Martin G) </w:t>
      </w:r>
      <w:r w:rsidR="00777C06" w:rsidRPr="00142ABA">
        <w:rPr>
          <w:rFonts w:ascii="Bell MT" w:hAnsi="Bell MT"/>
        </w:rPr>
        <w:t xml:space="preserve">Editorial </w:t>
      </w:r>
      <w:r w:rsidRPr="00142ABA">
        <w:rPr>
          <w:rFonts w:ascii="Bell MT" w:hAnsi="Bell MT"/>
        </w:rPr>
        <w:t xml:space="preserve">Evidence </w:t>
      </w:r>
      <w:r w:rsidR="00775E17" w:rsidRPr="00142ABA">
        <w:rPr>
          <w:rFonts w:ascii="Bell MT" w:hAnsi="Bell MT"/>
        </w:rPr>
        <w:t>vs</w:t>
      </w:r>
      <w:r w:rsidR="00260113" w:rsidRPr="00142ABA">
        <w:rPr>
          <w:rFonts w:ascii="Bell MT" w:hAnsi="Bell MT"/>
        </w:rPr>
        <w:t>.</w:t>
      </w:r>
      <w:r w:rsidR="00775E17" w:rsidRPr="00142ABA">
        <w:rPr>
          <w:rFonts w:ascii="Bell MT" w:hAnsi="Bell MT"/>
        </w:rPr>
        <w:t xml:space="preserve"> experience</w:t>
      </w:r>
      <w:r w:rsidR="00777C06" w:rsidRPr="00142ABA">
        <w:rPr>
          <w:rFonts w:ascii="Bell MT" w:hAnsi="Bell MT"/>
        </w:rPr>
        <w:t>: the</w:t>
      </w:r>
      <w:r w:rsidR="00F5240E" w:rsidRPr="00142ABA">
        <w:rPr>
          <w:rFonts w:ascii="Bell MT" w:hAnsi="Bell MT"/>
        </w:rPr>
        <w:t xml:space="preserve"> beat goes</w:t>
      </w:r>
      <w:r w:rsidR="00777C06" w:rsidRPr="00142ABA">
        <w:rPr>
          <w:rFonts w:ascii="Bell MT" w:hAnsi="Bell MT"/>
        </w:rPr>
        <w:t xml:space="preserve"> on. </w:t>
      </w:r>
      <w:r w:rsidR="00775E17" w:rsidRPr="00142ABA">
        <w:rPr>
          <w:rFonts w:ascii="Bell MT" w:hAnsi="Bell MT"/>
        </w:rPr>
        <w:t xml:space="preserve">Journal </w:t>
      </w:r>
      <w:r w:rsidR="00F5240E" w:rsidRPr="00142ABA">
        <w:rPr>
          <w:rFonts w:ascii="Bell MT" w:hAnsi="Bell MT"/>
        </w:rPr>
        <w:t xml:space="preserve">of Perinatology </w:t>
      </w:r>
      <w:r w:rsidR="00777C06" w:rsidRPr="00142ABA">
        <w:rPr>
          <w:rFonts w:ascii="Bell MT" w:hAnsi="Bell MT"/>
        </w:rPr>
        <w:t>(2008)28,</w:t>
      </w:r>
      <w:r w:rsidR="00260113" w:rsidRPr="00142ABA">
        <w:rPr>
          <w:rFonts w:ascii="Bell MT" w:hAnsi="Bell MT"/>
        </w:rPr>
        <w:t xml:space="preserve"> </w:t>
      </w:r>
      <w:r w:rsidR="00777C06" w:rsidRPr="00142ABA">
        <w:rPr>
          <w:rFonts w:ascii="Bell MT" w:hAnsi="Bell MT"/>
        </w:rPr>
        <w:t>S1; doi:10.1038/jp.2008.53</w:t>
      </w:r>
    </w:p>
    <w:p w14:paraId="73C2865A" w14:textId="77777777" w:rsidR="000240F0" w:rsidRPr="00142ABA" w:rsidRDefault="00787A4F" w:rsidP="000240F0">
      <w:pPr>
        <w:pStyle w:val="ListParagraph"/>
        <w:numPr>
          <w:ilvl w:val="0"/>
          <w:numId w:val="11"/>
        </w:numPr>
        <w:spacing w:before="240"/>
        <w:contextualSpacing w:val="0"/>
        <w:jc w:val="both"/>
        <w:rPr>
          <w:rFonts w:ascii="Bell MT" w:hAnsi="Bell MT"/>
          <w:szCs w:val="24"/>
        </w:rPr>
      </w:pPr>
      <w:r w:rsidRPr="00142ABA">
        <w:rPr>
          <w:rFonts w:ascii="Bell MT" w:hAnsi="Bell MT"/>
          <w:b/>
          <w:szCs w:val="24"/>
          <w:u w:val="single"/>
        </w:rPr>
        <w:lastRenderedPageBreak/>
        <w:t>Goldstein M</w:t>
      </w:r>
      <w:r w:rsidRPr="00142ABA">
        <w:rPr>
          <w:rFonts w:ascii="Bell MT" w:hAnsi="Bell MT"/>
          <w:szCs w:val="24"/>
        </w:rPr>
        <w:t xml:space="preserve">, Sayre M, Owens J, Kadri M, Merritt T Respiratory Syncytial Virus Prevention 2010 </w:t>
      </w:r>
      <w:r w:rsidRPr="00142ABA">
        <w:rPr>
          <w:rFonts w:ascii="Bell MT" w:hAnsi="Bell MT"/>
          <w:szCs w:val="24"/>
          <w:u w:val="single"/>
        </w:rPr>
        <w:t>Neonatal Intensive Care</w:t>
      </w:r>
      <w:r w:rsidRPr="00142ABA">
        <w:rPr>
          <w:rFonts w:ascii="Bell MT" w:hAnsi="Bell MT"/>
          <w:szCs w:val="24"/>
        </w:rPr>
        <w:t xml:space="preserve"> July/August 2010 Vol 23 No 4 pp 41-44</w:t>
      </w:r>
    </w:p>
    <w:p w14:paraId="3C52576D" w14:textId="77777777" w:rsidR="000240F0" w:rsidRPr="00142ABA" w:rsidRDefault="00F7389A" w:rsidP="000240F0">
      <w:pPr>
        <w:pStyle w:val="ListParagraph"/>
        <w:numPr>
          <w:ilvl w:val="0"/>
          <w:numId w:val="11"/>
        </w:numPr>
        <w:spacing w:before="240"/>
        <w:contextualSpacing w:val="0"/>
        <w:jc w:val="both"/>
        <w:rPr>
          <w:rFonts w:ascii="Bell MT" w:hAnsi="Bell MT"/>
        </w:rPr>
      </w:pPr>
      <w:r w:rsidRPr="00142ABA">
        <w:rPr>
          <w:rFonts w:ascii="Bell MT" w:hAnsi="Bell MT"/>
        </w:rPr>
        <w:t>Respiratory Syncytial Virus and African Americans: Peer-Reviewed Consensus Panel Paper</w:t>
      </w:r>
      <w:r w:rsidR="00787A4F" w:rsidRPr="00142ABA">
        <w:rPr>
          <w:rFonts w:ascii="Bell MT" w:hAnsi="Bell MT"/>
        </w:rPr>
        <w:t xml:space="preserve"> (</w:t>
      </w:r>
      <w:r w:rsidR="00787A4F" w:rsidRPr="00142ABA">
        <w:rPr>
          <w:rFonts w:ascii="Bell MT" w:hAnsi="Bell MT"/>
          <w:b/>
          <w:bCs/>
          <w:u w:val="single"/>
        </w:rPr>
        <w:t>Goldstein M</w:t>
      </w:r>
      <w:r w:rsidR="00787A4F" w:rsidRPr="00142ABA">
        <w:rPr>
          <w:rFonts w:ascii="Bell MT" w:hAnsi="Bell MT"/>
        </w:rPr>
        <w:t xml:space="preserve"> </w:t>
      </w:r>
      <w:r w:rsidRPr="00142ABA">
        <w:rPr>
          <w:rFonts w:ascii="Bell MT" w:hAnsi="Bell MT"/>
        </w:rPr>
        <w:t xml:space="preserve">– Author and </w:t>
      </w:r>
      <w:r w:rsidR="00787A4F" w:rsidRPr="00142ABA">
        <w:rPr>
          <w:rFonts w:ascii="Bell MT" w:hAnsi="Bell MT"/>
        </w:rPr>
        <w:t>Panelist) National Medical Association supplement 2010</w:t>
      </w:r>
      <w:r w:rsidRPr="00142ABA">
        <w:rPr>
          <w:rFonts w:ascii="Bell MT" w:hAnsi="Bell MT"/>
        </w:rPr>
        <w:t xml:space="preserve">. </w:t>
      </w:r>
      <w:hyperlink r:id="rId15">
        <w:r w:rsidRPr="00142ABA">
          <w:rPr>
            <w:rStyle w:val="Hyperlink"/>
            <w:rFonts w:ascii="Bell MT" w:hAnsi="Bell MT"/>
          </w:rPr>
          <w:t>http://c.ymcdn.com/sites/www.nmanet.org/resource/resmgr/Docs/RSV/rsv_final_paper.pdf</w:t>
        </w:r>
      </w:hyperlink>
    </w:p>
    <w:p w14:paraId="0F2B9B32" w14:textId="77777777" w:rsidR="000240F0" w:rsidRPr="00142ABA" w:rsidRDefault="00686A1A" w:rsidP="000240F0">
      <w:pPr>
        <w:pStyle w:val="ListParagraph"/>
        <w:numPr>
          <w:ilvl w:val="0"/>
          <w:numId w:val="11"/>
        </w:numPr>
        <w:spacing w:before="240"/>
        <w:contextualSpacing w:val="0"/>
        <w:jc w:val="both"/>
        <w:rPr>
          <w:rFonts w:ascii="Bell MT" w:hAnsi="Bell MT"/>
          <w:szCs w:val="24"/>
        </w:rPr>
      </w:pPr>
      <w:r w:rsidRPr="00142ABA">
        <w:rPr>
          <w:rFonts w:ascii="Bell MT" w:hAnsi="Bell MT"/>
          <w:szCs w:val="24"/>
        </w:rPr>
        <w:t xml:space="preserve">Phillips R, Merritt T, </w:t>
      </w:r>
      <w:r w:rsidRPr="00142ABA">
        <w:rPr>
          <w:rFonts w:ascii="Bell MT" w:hAnsi="Bell MT"/>
          <w:b/>
          <w:szCs w:val="24"/>
          <w:u w:val="single"/>
        </w:rPr>
        <w:t>Goldstein M</w:t>
      </w:r>
      <w:r w:rsidRPr="00142ABA">
        <w:rPr>
          <w:rFonts w:ascii="Bell MT" w:hAnsi="Bell MT"/>
          <w:szCs w:val="24"/>
        </w:rPr>
        <w:t xml:space="preserve">, Deming D, Slater L, Angeles D Prevention of postpartum smoking </w:t>
      </w:r>
      <w:proofErr w:type="gramStart"/>
      <w:r w:rsidRPr="00142ABA">
        <w:rPr>
          <w:rFonts w:ascii="Bell MT" w:hAnsi="Bell MT"/>
          <w:szCs w:val="24"/>
        </w:rPr>
        <w:t>relapse</w:t>
      </w:r>
      <w:proofErr w:type="gramEnd"/>
      <w:r w:rsidRPr="00142ABA">
        <w:rPr>
          <w:rFonts w:ascii="Bell MT" w:hAnsi="Bell MT"/>
          <w:szCs w:val="24"/>
        </w:rPr>
        <w:t xml:space="preserve"> in mothers of infants in the neonatal intensive care unit</w:t>
      </w:r>
      <w:r w:rsidRPr="00142ABA">
        <w:rPr>
          <w:rFonts w:ascii="Bell MT" w:hAnsi="Bell MT"/>
          <w:szCs w:val="24"/>
          <w:u w:val="single"/>
        </w:rPr>
        <w:t>. Journal of Perinatology</w:t>
      </w:r>
      <w:r w:rsidRPr="00142ABA">
        <w:rPr>
          <w:rFonts w:ascii="Bell MT" w:hAnsi="Bell MT"/>
          <w:szCs w:val="24"/>
        </w:rPr>
        <w:t xml:space="preserve"> advance online publication August 11, </w:t>
      </w:r>
      <w:proofErr w:type="gramStart"/>
      <w:r w:rsidRPr="00142ABA">
        <w:rPr>
          <w:rFonts w:ascii="Bell MT" w:hAnsi="Bell MT"/>
          <w:szCs w:val="24"/>
        </w:rPr>
        <w:t>2011</w:t>
      </w:r>
      <w:proofErr w:type="gramEnd"/>
      <w:r w:rsidRPr="00142ABA">
        <w:rPr>
          <w:rFonts w:ascii="Bell MT" w:hAnsi="Bell MT"/>
          <w:szCs w:val="24"/>
        </w:rPr>
        <w:t xml:space="preserve"> </w:t>
      </w:r>
      <w:r w:rsidRPr="00142ABA">
        <w:rPr>
          <w:rFonts w:ascii="Bell MT" w:hAnsi="Bell MT"/>
          <w:noProof/>
          <w:szCs w:val="24"/>
        </w:rPr>
        <w:t>doi</w:t>
      </w:r>
      <w:r w:rsidRPr="00142ABA">
        <w:rPr>
          <w:rFonts w:ascii="Bell MT" w:hAnsi="Bell MT"/>
          <w:szCs w:val="24"/>
        </w:rPr>
        <w:t xml:space="preserve"> 10. 1038/jp.2011.106</w:t>
      </w:r>
    </w:p>
    <w:p w14:paraId="79837F98" w14:textId="77777777" w:rsidR="000240F0" w:rsidRPr="00142ABA" w:rsidRDefault="00686A1A" w:rsidP="000240F0">
      <w:pPr>
        <w:pStyle w:val="ListParagraph"/>
        <w:numPr>
          <w:ilvl w:val="0"/>
          <w:numId w:val="11"/>
        </w:numPr>
        <w:spacing w:before="240"/>
        <w:contextualSpacing w:val="0"/>
        <w:jc w:val="both"/>
        <w:rPr>
          <w:rFonts w:ascii="Bell MT" w:hAnsi="Bell MT"/>
          <w:szCs w:val="24"/>
          <w:lang w:val="it-IT"/>
        </w:rPr>
      </w:pPr>
      <w:r w:rsidRPr="00142ABA">
        <w:rPr>
          <w:rFonts w:ascii="Bell MT" w:hAnsi="Bell MT"/>
          <w:szCs w:val="24"/>
        </w:rPr>
        <w:t xml:space="preserve">Merritt T, Catlin A, Wool C, Peverini R, </w:t>
      </w:r>
      <w:r w:rsidRPr="00142ABA">
        <w:rPr>
          <w:rFonts w:ascii="Bell MT" w:hAnsi="Bell MT"/>
          <w:b/>
          <w:szCs w:val="24"/>
          <w:u w:val="single"/>
        </w:rPr>
        <w:t>Goldstein M</w:t>
      </w:r>
      <w:r w:rsidRPr="00142ABA">
        <w:rPr>
          <w:rFonts w:ascii="Bell MT" w:hAnsi="Bell MT"/>
          <w:szCs w:val="24"/>
        </w:rPr>
        <w:t xml:space="preserve">, Oshiro B Trisomy 18 and Trisomy 13 Treatment and </w:t>
      </w:r>
      <w:r w:rsidR="00C231EB" w:rsidRPr="00142ABA">
        <w:rPr>
          <w:rFonts w:ascii="Bell MT" w:hAnsi="Bell MT"/>
          <w:szCs w:val="24"/>
        </w:rPr>
        <w:t>M</w:t>
      </w:r>
      <w:r w:rsidRPr="00142ABA">
        <w:rPr>
          <w:rFonts w:ascii="Bell MT" w:hAnsi="Bell MT"/>
          <w:szCs w:val="24"/>
        </w:rPr>
        <w:t xml:space="preserve">anagement Decision. </w:t>
      </w:r>
      <w:r w:rsidRPr="00142ABA">
        <w:rPr>
          <w:rFonts w:ascii="Bell MT" w:hAnsi="Bell MT"/>
          <w:szCs w:val="24"/>
          <w:u w:val="single"/>
          <w:lang w:val="it-IT"/>
        </w:rPr>
        <w:t>NeoReviews</w:t>
      </w:r>
      <w:r w:rsidRPr="00142ABA">
        <w:rPr>
          <w:rFonts w:ascii="Bell MT" w:hAnsi="Bell MT"/>
          <w:szCs w:val="24"/>
          <w:lang w:val="it-IT"/>
        </w:rPr>
        <w:t xml:space="preserve"> Vol </w:t>
      </w:r>
      <w:r w:rsidR="000722AD" w:rsidRPr="00142ABA">
        <w:rPr>
          <w:rFonts w:ascii="Bell MT" w:hAnsi="Bell MT"/>
          <w:szCs w:val="24"/>
          <w:lang w:val="it-IT"/>
        </w:rPr>
        <w:t>13 No 1 January 1, 2012 pp e40-e48 (</w:t>
      </w:r>
      <w:r w:rsidR="000722AD" w:rsidRPr="00142ABA">
        <w:rPr>
          <w:rFonts w:ascii="Bell MT" w:hAnsi="Bell MT"/>
          <w:noProof/>
          <w:szCs w:val="24"/>
          <w:lang w:val="it-IT"/>
        </w:rPr>
        <w:t>doi</w:t>
      </w:r>
      <w:r w:rsidR="000722AD" w:rsidRPr="00142ABA">
        <w:rPr>
          <w:rFonts w:ascii="Bell MT" w:hAnsi="Bell MT"/>
          <w:szCs w:val="24"/>
          <w:lang w:val="it-IT"/>
        </w:rPr>
        <w:t>:10.1542/neo.13-1e40)</w:t>
      </w:r>
    </w:p>
    <w:p w14:paraId="29D58852" w14:textId="77777777" w:rsidR="000240F0" w:rsidRPr="00142ABA" w:rsidRDefault="00BD32B6" w:rsidP="000240F0">
      <w:pPr>
        <w:pStyle w:val="ListParagraph"/>
        <w:numPr>
          <w:ilvl w:val="0"/>
          <w:numId w:val="11"/>
        </w:numPr>
        <w:spacing w:before="240"/>
        <w:contextualSpacing w:val="0"/>
        <w:jc w:val="both"/>
        <w:rPr>
          <w:rFonts w:ascii="Bell MT" w:hAnsi="Bell MT"/>
          <w:szCs w:val="24"/>
        </w:rPr>
      </w:pPr>
      <w:r w:rsidRPr="00142ABA">
        <w:rPr>
          <w:rFonts w:ascii="Bell MT" w:hAnsi="Bell MT"/>
          <w:szCs w:val="24"/>
          <w:lang w:val="de-DE"/>
        </w:rPr>
        <w:t xml:space="preserve">Phillips R, Merritt T, </w:t>
      </w:r>
      <w:r w:rsidRPr="00142ABA">
        <w:rPr>
          <w:rFonts w:ascii="Bell MT" w:hAnsi="Bell MT"/>
          <w:b/>
          <w:szCs w:val="24"/>
          <w:u w:val="single"/>
          <w:lang w:val="de-DE"/>
        </w:rPr>
        <w:t>Goldstein M</w:t>
      </w:r>
      <w:r w:rsidRPr="00142ABA">
        <w:rPr>
          <w:rFonts w:ascii="Bell MT" w:hAnsi="Bell MT"/>
          <w:szCs w:val="24"/>
          <w:lang w:val="de-DE"/>
        </w:rPr>
        <w:t xml:space="preserve"> </w:t>
      </w:r>
      <w:r w:rsidR="000722AD" w:rsidRPr="00142ABA">
        <w:rPr>
          <w:rFonts w:ascii="Bell MT" w:hAnsi="Bell MT"/>
          <w:szCs w:val="24"/>
          <w:lang w:val="de-DE"/>
        </w:rPr>
        <w:t xml:space="preserve">Mutter von Neugeborenen auf der neonatologischen Intensivstation: Einfache Mabnahmen beeinflussen das Rauchverhalten. </w:t>
      </w:r>
      <w:proofErr w:type="spellStart"/>
      <w:r w:rsidR="000722AD" w:rsidRPr="00142ABA">
        <w:rPr>
          <w:rFonts w:ascii="Bell MT" w:hAnsi="Bell MT"/>
          <w:szCs w:val="24"/>
          <w:u w:val="single"/>
        </w:rPr>
        <w:t>Neonatologie</w:t>
      </w:r>
      <w:proofErr w:type="spellEnd"/>
      <w:r w:rsidR="000722AD" w:rsidRPr="00142ABA">
        <w:rPr>
          <w:rFonts w:ascii="Bell MT" w:hAnsi="Bell MT"/>
          <w:szCs w:val="24"/>
          <w:u w:val="single"/>
        </w:rPr>
        <w:t xml:space="preserve"> Scan</w:t>
      </w:r>
      <w:r w:rsidR="000722AD" w:rsidRPr="00142ABA">
        <w:rPr>
          <w:rFonts w:ascii="Bell MT" w:hAnsi="Bell MT"/>
          <w:szCs w:val="24"/>
        </w:rPr>
        <w:t xml:space="preserve"> 01/2012; 1(02): pp 96-97</w:t>
      </w:r>
    </w:p>
    <w:p w14:paraId="667A54C8" w14:textId="77777777" w:rsidR="000240F0" w:rsidRPr="00142ABA" w:rsidRDefault="000722AD" w:rsidP="000240F0">
      <w:pPr>
        <w:pStyle w:val="ListParagraph"/>
        <w:numPr>
          <w:ilvl w:val="0"/>
          <w:numId w:val="11"/>
        </w:numPr>
        <w:spacing w:before="240"/>
        <w:contextualSpacing w:val="0"/>
        <w:jc w:val="both"/>
        <w:rPr>
          <w:rFonts w:ascii="Bell MT" w:hAnsi="Bell MT"/>
          <w:szCs w:val="24"/>
        </w:rPr>
      </w:pPr>
      <w:r w:rsidRPr="00142ABA">
        <w:rPr>
          <w:rFonts w:ascii="Bell MT" w:hAnsi="Bell MT"/>
          <w:b/>
          <w:szCs w:val="24"/>
          <w:u w:val="single"/>
        </w:rPr>
        <w:t>Goldstein M</w:t>
      </w:r>
      <w:r w:rsidRPr="00142ABA">
        <w:rPr>
          <w:rFonts w:ascii="Bell MT" w:hAnsi="Bell MT"/>
          <w:szCs w:val="24"/>
        </w:rPr>
        <w:t xml:space="preserve">, Sola A, Best Practice Checklist – Oxygen Management for Preterm Infants (National Perinatal Association Guideline). </w:t>
      </w:r>
      <w:r w:rsidRPr="00142ABA">
        <w:rPr>
          <w:rFonts w:ascii="Bell MT" w:hAnsi="Bell MT"/>
          <w:szCs w:val="24"/>
          <w:u w:val="single"/>
        </w:rPr>
        <w:t>Neonatal Intensive Care</w:t>
      </w:r>
      <w:r w:rsidRPr="00142ABA">
        <w:rPr>
          <w:rFonts w:ascii="Bell MT" w:hAnsi="Bell MT"/>
          <w:szCs w:val="24"/>
        </w:rPr>
        <w:t xml:space="preserve"> March – April 2012 Vol 25 No 2 </w:t>
      </w:r>
    </w:p>
    <w:p w14:paraId="114DFAC5" w14:textId="77777777" w:rsidR="000240F0" w:rsidRPr="00142ABA" w:rsidRDefault="000722AD" w:rsidP="000240F0">
      <w:pPr>
        <w:pStyle w:val="ListParagraph"/>
        <w:numPr>
          <w:ilvl w:val="0"/>
          <w:numId w:val="11"/>
        </w:numPr>
        <w:spacing w:before="240"/>
        <w:contextualSpacing w:val="0"/>
        <w:jc w:val="both"/>
        <w:rPr>
          <w:rFonts w:ascii="Bell MT" w:hAnsi="Bell MT"/>
          <w:szCs w:val="24"/>
        </w:rPr>
      </w:pPr>
      <w:r w:rsidRPr="00142ABA">
        <w:rPr>
          <w:rFonts w:ascii="Bell MT" w:hAnsi="Bell MT"/>
          <w:b/>
          <w:szCs w:val="24"/>
          <w:u w:val="single"/>
        </w:rPr>
        <w:t>Goldstein M</w:t>
      </w:r>
      <w:r w:rsidRPr="00142ABA">
        <w:rPr>
          <w:rFonts w:ascii="Bell MT" w:hAnsi="Bell MT"/>
          <w:szCs w:val="24"/>
        </w:rPr>
        <w:t>, Merritt T</w:t>
      </w:r>
      <w:r w:rsidR="00B628E4" w:rsidRPr="00142ABA">
        <w:rPr>
          <w:rFonts w:ascii="Bell MT" w:hAnsi="Bell MT"/>
          <w:szCs w:val="24"/>
        </w:rPr>
        <w:t xml:space="preserve">, Phillips R. Sola A. Respiratory Syncytial Virus (RSV) Prevention 2012, </w:t>
      </w:r>
      <w:r w:rsidR="00B628E4" w:rsidRPr="00142ABA">
        <w:rPr>
          <w:rFonts w:ascii="Bell MT" w:hAnsi="Bell MT"/>
          <w:szCs w:val="24"/>
          <w:u w:val="single"/>
        </w:rPr>
        <w:t>Neonatology Today</w:t>
      </w:r>
      <w:r w:rsidR="00B628E4" w:rsidRPr="00142ABA">
        <w:rPr>
          <w:rFonts w:ascii="Bell MT" w:hAnsi="Bell MT"/>
          <w:szCs w:val="24"/>
        </w:rPr>
        <w:t xml:space="preserve"> November 2012 Vol 7, Issue 11 pp 1-7 </w:t>
      </w:r>
    </w:p>
    <w:p w14:paraId="0F9ABCB0" w14:textId="77777777" w:rsidR="000240F0" w:rsidRPr="00142ABA" w:rsidRDefault="00B628E4" w:rsidP="000240F0">
      <w:pPr>
        <w:pStyle w:val="ListParagraph"/>
        <w:numPr>
          <w:ilvl w:val="0"/>
          <w:numId w:val="11"/>
        </w:numPr>
        <w:spacing w:before="240"/>
        <w:contextualSpacing w:val="0"/>
        <w:jc w:val="both"/>
        <w:rPr>
          <w:rFonts w:ascii="Bell MT" w:hAnsi="Bell MT"/>
          <w:szCs w:val="24"/>
        </w:rPr>
      </w:pPr>
      <w:r w:rsidRPr="00142ABA">
        <w:rPr>
          <w:rFonts w:ascii="Bell MT" w:hAnsi="Bell MT"/>
          <w:szCs w:val="24"/>
        </w:rPr>
        <w:t xml:space="preserve">Phillips R, </w:t>
      </w:r>
      <w:r w:rsidRPr="00142ABA">
        <w:rPr>
          <w:rFonts w:ascii="Bell MT" w:hAnsi="Bell MT"/>
          <w:b/>
          <w:szCs w:val="24"/>
          <w:u w:val="single"/>
        </w:rPr>
        <w:t>Goldstein</w:t>
      </w:r>
      <w:r w:rsidR="00760146" w:rsidRPr="00142ABA">
        <w:rPr>
          <w:rFonts w:ascii="Bell MT" w:hAnsi="Bell MT"/>
          <w:b/>
          <w:szCs w:val="24"/>
          <w:u w:val="single"/>
        </w:rPr>
        <w:t xml:space="preserve"> M</w:t>
      </w:r>
      <w:r w:rsidRPr="00142ABA">
        <w:rPr>
          <w:rFonts w:ascii="Bell MT" w:hAnsi="Bell MT"/>
          <w:szCs w:val="24"/>
        </w:rPr>
        <w:t xml:space="preserve">, Hougland K, </w:t>
      </w:r>
      <w:proofErr w:type="spellStart"/>
      <w:r w:rsidRPr="00142ABA">
        <w:rPr>
          <w:rFonts w:ascii="Bell MT" w:hAnsi="Bell MT"/>
          <w:szCs w:val="24"/>
        </w:rPr>
        <w:t>Nandyal</w:t>
      </w:r>
      <w:proofErr w:type="spellEnd"/>
      <w:r w:rsidRPr="00142ABA">
        <w:rPr>
          <w:rFonts w:ascii="Bell MT" w:hAnsi="Bell MT"/>
          <w:szCs w:val="24"/>
        </w:rPr>
        <w:t xml:space="preserve"> R, Pizzica A, Santa-Donato A, Staebler S, Stark A, </w:t>
      </w:r>
      <w:r w:rsidRPr="00142ABA">
        <w:rPr>
          <w:rFonts w:ascii="Bell MT" w:hAnsi="Bell MT"/>
          <w:noProof/>
          <w:szCs w:val="24"/>
        </w:rPr>
        <w:t>Treiger</w:t>
      </w:r>
      <w:r w:rsidRPr="00142ABA">
        <w:rPr>
          <w:rFonts w:ascii="Bell MT" w:hAnsi="Bell MT"/>
          <w:szCs w:val="24"/>
        </w:rPr>
        <w:t xml:space="preserve"> T, Yost E Multidisciplinary guidelines for the care of late preterm infants</w:t>
      </w:r>
      <w:r w:rsidRPr="00142ABA">
        <w:rPr>
          <w:rFonts w:ascii="Bell MT" w:hAnsi="Bell MT"/>
          <w:szCs w:val="24"/>
          <w:u w:val="single"/>
        </w:rPr>
        <w:t xml:space="preserve"> Journal of Perinatology</w:t>
      </w:r>
      <w:r w:rsidR="009408C1" w:rsidRPr="00142ABA">
        <w:rPr>
          <w:rFonts w:ascii="Bell MT" w:hAnsi="Bell MT"/>
          <w:szCs w:val="24"/>
        </w:rPr>
        <w:t xml:space="preserve"> July 2013 33(S2): S5-S22 DOI: 10.1038/</w:t>
      </w:r>
      <w:r w:rsidR="00C231EB" w:rsidRPr="00142ABA">
        <w:rPr>
          <w:rFonts w:ascii="Bell MT" w:hAnsi="Bell MT"/>
          <w:szCs w:val="24"/>
        </w:rPr>
        <w:t>p</w:t>
      </w:r>
      <w:r w:rsidR="009408C1" w:rsidRPr="00142ABA">
        <w:rPr>
          <w:rFonts w:ascii="Bell MT" w:hAnsi="Bell MT"/>
          <w:szCs w:val="24"/>
        </w:rPr>
        <w:t>p 2013.53</w:t>
      </w:r>
    </w:p>
    <w:p w14:paraId="7BB5368A" w14:textId="77777777" w:rsidR="000240F0" w:rsidRPr="00142ABA" w:rsidRDefault="009408C1" w:rsidP="000240F0">
      <w:pPr>
        <w:pStyle w:val="ListParagraph"/>
        <w:numPr>
          <w:ilvl w:val="0"/>
          <w:numId w:val="11"/>
        </w:numPr>
        <w:spacing w:before="240"/>
        <w:contextualSpacing w:val="0"/>
        <w:jc w:val="both"/>
        <w:rPr>
          <w:rFonts w:ascii="Bell MT" w:hAnsi="Bell MT"/>
        </w:rPr>
      </w:pPr>
      <w:r w:rsidRPr="00142ABA">
        <w:rPr>
          <w:rFonts w:ascii="Bell MT" w:hAnsi="Bell MT"/>
          <w:b/>
          <w:bCs/>
          <w:u w:val="single"/>
        </w:rPr>
        <w:t>Goldstein M</w:t>
      </w:r>
      <w:r w:rsidRPr="00142ABA">
        <w:rPr>
          <w:rFonts w:ascii="Bell MT" w:hAnsi="Bell MT"/>
        </w:rPr>
        <w:t xml:space="preserve">, Merritt T Safety and Quality: Are they Compatible? </w:t>
      </w:r>
      <w:r w:rsidRPr="00142ABA">
        <w:rPr>
          <w:rFonts w:ascii="Bell MT" w:hAnsi="Bell MT"/>
          <w:u w:val="single"/>
        </w:rPr>
        <w:t>Neonatology Today</w:t>
      </w:r>
      <w:r w:rsidRPr="00142ABA">
        <w:rPr>
          <w:rFonts w:ascii="Bell MT" w:hAnsi="Bell MT"/>
        </w:rPr>
        <w:t xml:space="preserve"> July 2013 Vol</w:t>
      </w:r>
      <w:r w:rsidR="005F5524" w:rsidRPr="00142ABA">
        <w:rPr>
          <w:rFonts w:ascii="Bell MT" w:hAnsi="Bell MT"/>
        </w:rPr>
        <w:t xml:space="preserve"> </w:t>
      </w:r>
      <w:r w:rsidRPr="00142ABA">
        <w:rPr>
          <w:rFonts w:ascii="Bell MT" w:hAnsi="Bell MT"/>
        </w:rPr>
        <w:t>8, Issue 7 pp 1-8</w:t>
      </w:r>
    </w:p>
    <w:p w14:paraId="02E656DB" w14:textId="77777777" w:rsidR="000240F0" w:rsidRPr="00142ABA" w:rsidRDefault="009408C1" w:rsidP="000240F0">
      <w:pPr>
        <w:pStyle w:val="ListParagraph"/>
        <w:numPr>
          <w:ilvl w:val="0"/>
          <w:numId w:val="11"/>
        </w:numPr>
        <w:spacing w:before="240"/>
        <w:contextualSpacing w:val="0"/>
        <w:jc w:val="both"/>
        <w:rPr>
          <w:rFonts w:ascii="Bell MT" w:hAnsi="Bell MT"/>
        </w:rPr>
      </w:pPr>
      <w:r w:rsidRPr="00142ABA">
        <w:rPr>
          <w:rFonts w:ascii="Bell MT" w:hAnsi="Bell MT"/>
          <w:b/>
          <w:bCs/>
          <w:u w:val="single"/>
        </w:rPr>
        <w:t>Goldstein M</w:t>
      </w:r>
      <w:r w:rsidRPr="00142ABA">
        <w:rPr>
          <w:rFonts w:ascii="Bell MT" w:hAnsi="Bell MT"/>
        </w:rPr>
        <w:t xml:space="preserve">, Merritt T How can we COPE and CPOE? </w:t>
      </w:r>
      <w:r w:rsidR="00A123A0" w:rsidRPr="00142ABA">
        <w:rPr>
          <w:rFonts w:ascii="Bell MT" w:hAnsi="Bell MT"/>
          <w:u w:val="single"/>
        </w:rPr>
        <w:t>Neonatology Today</w:t>
      </w:r>
      <w:r w:rsidR="00A123A0" w:rsidRPr="00142ABA">
        <w:rPr>
          <w:rFonts w:ascii="Bell MT" w:hAnsi="Bell MT"/>
        </w:rPr>
        <w:t xml:space="preserve"> November 2013 Vol 8; Issue 11</w:t>
      </w:r>
    </w:p>
    <w:p w14:paraId="36EB085E" w14:textId="77777777" w:rsidR="000240F0" w:rsidRPr="00142ABA" w:rsidRDefault="00914832" w:rsidP="000240F0">
      <w:pPr>
        <w:pStyle w:val="ListParagraph"/>
        <w:numPr>
          <w:ilvl w:val="0"/>
          <w:numId w:val="11"/>
        </w:numPr>
        <w:spacing w:before="240"/>
        <w:contextualSpacing w:val="0"/>
        <w:jc w:val="both"/>
        <w:rPr>
          <w:rFonts w:ascii="Bell MT" w:hAnsi="Bell MT"/>
          <w:szCs w:val="24"/>
        </w:rPr>
      </w:pPr>
      <w:r w:rsidRPr="00142ABA">
        <w:rPr>
          <w:rFonts w:ascii="Bell MT" w:hAnsi="Bell MT"/>
          <w:b/>
          <w:szCs w:val="24"/>
          <w:u w:val="single"/>
        </w:rPr>
        <w:t>Goldstein M</w:t>
      </w:r>
      <w:r w:rsidRPr="00142ABA">
        <w:rPr>
          <w:rFonts w:ascii="Bell MT" w:hAnsi="Bell MT"/>
          <w:szCs w:val="24"/>
        </w:rPr>
        <w:t xml:space="preserve">, Critical Complex Congenital Heart Disease (CCHD) </w:t>
      </w:r>
      <w:r w:rsidRPr="00142ABA">
        <w:rPr>
          <w:rFonts w:ascii="Bell MT" w:hAnsi="Bell MT"/>
          <w:szCs w:val="24"/>
          <w:u w:val="single"/>
        </w:rPr>
        <w:t>Congenital Cardiology Today</w:t>
      </w:r>
      <w:r w:rsidRPr="00142ABA">
        <w:rPr>
          <w:rFonts w:ascii="Bell MT" w:hAnsi="Bell MT"/>
          <w:szCs w:val="24"/>
        </w:rPr>
        <w:t xml:space="preserve"> March 2013 Vol 11, Issue 3 (North American Edition pp 1-9</w:t>
      </w:r>
    </w:p>
    <w:p w14:paraId="2968ED08" w14:textId="77777777" w:rsidR="000240F0" w:rsidRPr="00142ABA" w:rsidRDefault="00914832" w:rsidP="000240F0">
      <w:pPr>
        <w:pStyle w:val="ListParagraph"/>
        <w:numPr>
          <w:ilvl w:val="0"/>
          <w:numId w:val="11"/>
        </w:numPr>
        <w:spacing w:before="240"/>
        <w:contextualSpacing w:val="0"/>
        <w:jc w:val="both"/>
        <w:rPr>
          <w:rFonts w:ascii="Bell MT" w:hAnsi="Bell MT"/>
          <w:szCs w:val="24"/>
        </w:rPr>
      </w:pPr>
      <w:r w:rsidRPr="00142ABA">
        <w:rPr>
          <w:rFonts w:ascii="Bell MT" w:hAnsi="Bell MT"/>
          <w:b/>
          <w:szCs w:val="24"/>
          <w:u w:val="single"/>
        </w:rPr>
        <w:t>Goldstein M</w:t>
      </w:r>
      <w:r w:rsidRPr="00142ABA">
        <w:rPr>
          <w:rFonts w:ascii="Bell MT" w:hAnsi="Bell MT"/>
          <w:szCs w:val="24"/>
        </w:rPr>
        <w:t xml:space="preserve"> Critical Complex Congenital Heart Disease (CCHD) </w:t>
      </w:r>
      <w:r w:rsidRPr="00142ABA">
        <w:rPr>
          <w:rFonts w:ascii="Bell MT" w:hAnsi="Bell MT"/>
          <w:szCs w:val="24"/>
          <w:u w:val="single"/>
        </w:rPr>
        <w:t>Neonatology Today</w:t>
      </w:r>
      <w:r w:rsidRPr="00142ABA">
        <w:rPr>
          <w:rFonts w:ascii="Bell MT" w:hAnsi="Bell MT"/>
          <w:szCs w:val="24"/>
        </w:rPr>
        <w:t xml:space="preserve"> March 2013 Vol 8, Issue 3 (North American Edition) pp 1-7</w:t>
      </w:r>
    </w:p>
    <w:p w14:paraId="107159CD" w14:textId="77777777" w:rsidR="000240F0" w:rsidRPr="00142ABA" w:rsidRDefault="00914832"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Merritt T, </w:t>
      </w:r>
      <w:r w:rsidRPr="00142ABA">
        <w:rPr>
          <w:rFonts w:ascii="Bell MT" w:hAnsi="Bell MT"/>
          <w:b/>
          <w:bCs/>
          <w:u w:val="single"/>
        </w:rPr>
        <w:t>Goldstein M</w:t>
      </w:r>
      <w:r w:rsidRPr="00142ABA">
        <w:rPr>
          <w:rFonts w:ascii="Bell MT" w:hAnsi="Bell MT"/>
        </w:rPr>
        <w:t>, Phillips R, Peverini R, Iwakoshi J, Rodriguez A, Oshiro B</w:t>
      </w:r>
      <w:r w:rsidR="00D11588" w:rsidRPr="00142ABA">
        <w:rPr>
          <w:rFonts w:ascii="Bell MT" w:hAnsi="Bell MT"/>
        </w:rPr>
        <w:t>.</w:t>
      </w:r>
      <w:r w:rsidRPr="00142ABA">
        <w:rPr>
          <w:rFonts w:ascii="Bell MT" w:hAnsi="Bell MT"/>
        </w:rPr>
        <w:t xml:space="preserve"> Impact of ART on Pregnancies in California: An Analysis of Maternity Outcomes and Insights into the added burden of Neonatal Intensive Care. </w:t>
      </w:r>
      <w:r w:rsidRPr="00142ABA">
        <w:rPr>
          <w:rFonts w:ascii="Bell MT" w:hAnsi="Bell MT"/>
          <w:u w:val="single"/>
        </w:rPr>
        <w:t>Journal of Perinatology</w:t>
      </w:r>
      <w:r w:rsidRPr="00142ABA">
        <w:rPr>
          <w:rFonts w:ascii="Bell MT" w:hAnsi="Bell MT"/>
        </w:rPr>
        <w:t xml:space="preserve"> (2014) 34, 345–350; </w:t>
      </w:r>
      <w:r w:rsidRPr="00142ABA">
        <w:rPr>
          <w:rFonts w:ascii="Bell MT" w:hAnsi="Bell MT"/>
          <w:noProof/>
        </w:rPr>
        <w:t>doi</w:t>
      </w:r>
      <w:r w:rsidRPr="00142ABA">
        <w:rPr>
          <w:rFonts w:ascii="Bell MT" w:hAnsi="Bell MT"/>
        </w:rPr>
        <w:t>:10.1038/jp.2014.17; published online 20 February 2014.</w:t>
      </w:r>
    </w:p>
    <w:p w14:paraId="148D1C16" w14:textId="77777777" w:rsidR="000240F0" w:rsidRPr="00142ABA" w:rsidRDefault="00D11588" w:rsidP="000240F0">
      <w:pPr>
        <w:pStyle w:val="ListParagraph"/>
        <w:numPr>
          <w:ilvl w:val="0"/>
          <w:numId w:val="11"/>
        </w:numPr>
        <w:spacing w:before="240"/>
        <w:contextualSpacing w:val="0"/>
        <w:jc w:val="both"/>
        <w:rPr>
          <w:rFonts w:ascii="Bell MT" w:hAnsi="Bell MT"/>
        </w:rPr>
      </w:pPr>
      <w:r w:rsidRPr="00142ABA">
        <w:rPr>
          <w:rFonts w:ascii="Bell MT" w:hAnsi="Bell MT"/>
        </w:rPr>
        <w:lastRenderedPageBreak/>
        <w:t xml:space="preserve">Merritt T, </w:t>
      </w:r>
      <w:r w:rsidRPr="00142ABA">
        <w:rPr>
          <w:rFonts w:ascii="Bell MT" w:hAnsi="Bell MT"/>
          <w:b/>
          <w:bCs/>
          <w:u w:val="single"/>
        </w:rPr>
        <w:t>Goldstein M</w:t>
      </w:r>
      <w:r w:rsidRPr="00142ABA">
        <w:rPr>
          <w:rFonts w:ascii="Bell MT" w:hAnsi="Bell MT"/>
        </w:rPr>
        <w:t>, Phillips R, Peverini R, Iwakoshi J, Rodriguez A, Oshiro B. Erratum: Impact of ART on pregnancies in California: An analysis of maternity outcomes and insights into the added burden of neonatal intensive care</w:t>
      </w:r>
      <w:r w:rsidR="00260113" w:rsidRPr="00142ABA">
        <w:rPr>
          <w:rFonts w:ascii="Bell MT" w:hAnsi="Bell MT"/>
        </w:rPr>
        <w:t>,</w:t>
      </w:r>
      <w:r w:rsidRPr="00142ABA">
        <w:rPr>
          <w:rFonts w:ascii="Bell MT" w:hAnsi="Bell MT"/>
        </w:rPr>
        <w:t xml:space="preserve"> </w:t>
      </w:r>
      <w:r w:rsidRPr="00142ABA">
        <w:rPr>
          <w:rFonts w:ascii="Bell MT" w:hAnsi="Bell MT"/>
          <w:u w:val="single"/>
        </w:rPr>
        <w:t>Journal of Perinatology</w:t>
      </w:r>
      <w:r w:rsidRPr="00142ABA">
        <w:rPr>
          <w:rFonts w:ascii="Bell MT" w:hAnsi="Bell MT"/>
        </w:rPr>
        <w:t xml:space="preserve"> (2014) 34 (345-350) DOI: 10.1038/jp.2014.17)</w:t>
      </w:r>
    </w:p>
    <w:p w14:paraId="23244F8D" w14:textId="77777777" w:rsidR="000240F0" w:rsidRPr="00142ABA" w:rsidRDefault="00F35FE4" w:rsidP="000240F0">
      <w:pPr>
        <w:pStyle w:val="ListParagraph"/>
        <w:numPr>
          <w:ilvl w:val="0"/>
          <w:numId w:val="11"/>
        </w:numPr>
        <w:spacing w:before="240"/>
        <w:contextualSpacing w:val="0"/>
        <w:jc w:val="both"/>
        <w:rPr>
          <w:rFonts w:ascii="Bell MT" w:hAnsi="Bell MT"/>
          <w:szCs w:val="24"/>
        </w:rPr>
      </w:pPr>
      <w:r w:rsidRPr="00142ABA">
        <w:rPr>
          <w:rFonts w:ascii="Bell MT" w:hAnsi="Bell MT"/>
          <w:szCs w:val="24"/>
        </w:rPr>
        <w:t xml:space="preserve">Merritt, TA, Phillips R, </w:t>
      </w:r>
      <w:r w:rsidRPr="00142ABA">
        <w:rPr>
          <w:rFonts w:ascii="Bell MT" w:hAnsi="Bell MT"/>
          <w:b/>
          <w:szCs w:val="24"/>
          <w:u w:val="single"/>
        </w:rPr>
        <w:t>Goldstein M</w:t>
      </w:r>
      <w:r w:rsidRPr="00142ABA">
        <w:rPr>
          <w:rFonts w:ascii="Bell MT" w:hAnsi="Bell MT"/>
          <w:szCs w:val="24"/>
        </w:rPr>
        <w:t xml:space="preserve">, Hoppe B. National Perinatal Association Position Statement - Ethical Use of Assisted Reproductive Technologies: A Call for Greater Transparency, Reduction of a Healthcare Disparity and Single Embryo Transfer to Improve Outcomes for Mothers and Babies. </w:t>
      </w:r>
      <w:r w:rsidRPr="00142ABA">
        <w:rPr>
          <w:rFonts w:ascii="Bell MT" w:hAnsi="Bell MT"/>
          <w:szCs w:val="24"/>
          <w:u w:val="single"/>
        </w:rPr>
        <w:t>Neonatology Today</w:t>
      </w:r>
      <w:r w:rsidRPr="00142ABA">
        <w:rPr>
          <w:rFonts w:ascii="Bell MT" w:hAnsi="Bell MT"/>
          <w:szCs w:val="24"/>
        </w:rPr>
        <w:t>. Vol 9, Issue 3, Pp 10-12. March 2014</w:t>
      </w:r>
    </w:p>
    <w:p w14:paraId="55369423" w14:textId="77777777" w:rsidR="000240F0" w:rsidRPr="00142ABA" w:rsidRDefault="00F35FE4" w:rsidP="000240F0">
      <w:pPr>
        <w:pStyle w:val="ListParagraph"/>
        <w:numPr>
          <w:ilvl w:val="0"/>
          <w:numId w:val="11"/>
        </w:numPr>
        <w:tabs>
          <w:tab w:val="left" w:pos="720"/>
        </w:tabs>
        <w:spacing w:before="240"/>
        <w:contextualSpacing w:val="0"/>
        <w:jc w:val="both"/>
        <w:rPr>
          <w:rFonts w:ascii="Bell MT" w:hAnsi="Bell MT"/>
          <w:szCs w:val="24"/>
        </w:rPr>
      </w:pPr>
      <w:r w:rsidRPr="00142ABA">
        <w:rPr>
          <w:rFonts w:ascii="Bell MT" w:hAnsi="Bell MT"/>
          <w:b/>
          <w:szCs w:val="24"/>
          <w:u w:val="single"/>
          <w:lang w:val="de-DE"/>
        </w:rPr>
        <w:t>Goldstein M</w:t>
      </w:r>
      <w:r w:rsidRPr="00142ABA">
        <w:rPr>
          <w:rFonts w:ascii="Bell MT" w:hAnsi="Bell MT"/>
          <w:b/>
          <w:szCs w:val="24"/>
          <w:lang w:val="de-DE"/>
        </w:rPr>
        <w:t>.</w:t>
      </w:r>
      <w:r w:rsidRPr="00142ABA">
        <w:rPr>
          <w:rFonts w:ascii="Bell MT" w:hAnsi="Bell MT"/>
          <w:szCs w:val="24"/>
          <w:lang w:val="de-DE"/>
        </w:rPr>
        <w:t xml:space="preserve"> and Merritt TA. </w:t>
      </w:r>
      <w:r w:rsidRPr="00142ABA">
        <w:rPr>
          <w:rFonts w:ascii="Bell MT" w:hAnsi="Bell MT"/>
          <w:szCs w:val="24"/>
        </w:rPr>
        <w:t xml:space="preserve">Oxygen Monitoring in Preterm Infants: Do We </w:t>
      </w:r>
      <w:r w:rsidRPr="00142ABA">
        <w:rPr>
          <w:rFonts w:ascii="Bell MT" w:hAnsi="Bell MT"/>
          <w:noProof/>
          <w:szCs w:val="24"/>
        </w:rPr>
        <w:t>Really</w:t>
      </w:r>
      <w:r w:rsidRPr="00142ABA">
        <w:rPr>
          <w:rFonts w:ascii="Bell MT" w:hAnsi="Bell MT"/>
          <w:szCs w:val="24"/>
        </w:rPr>
        <w:t xml:space="preserve"> Know What We Are Doing? </w:t>
      </w:r>
      <w:r w:rsidRPr="00142ABA">
        <w:rPr>
          <w:rFonts w:ascii="Bell MT" w:hAnsi="Bell MT"/>
          <w:szCs w:val="24"/>
          <w:u w:val="single"/>
        </w:rPr>
        <w:t>Neonatology Today</w:t>
      </w:r>
      <w:r w:rsidRPr="00142ABA">
        <w:rPr>
          <w:rFonts w:ascii="Bell MT" w:hAnsi="Bell MT"/>
          <w:szCs w:val="24"/>
        </w:rPr>
        <w:t>. Volume 9 / Issue 8 August 2014.</w:t>
      </w:r>
    </w:p>
    <w:p w14:paraId="03CC2C14" w14:textId="77777777" w:rsidR="000240F0" w:rsidRPr="00142ABA" w:rsidRDefault="00F35FE4" w:rsidP="000240F0">
      <w:pPr>
        <w:pStyle w:val="ListParagraph"/>
        <w:numPr>
          <w:ilvl w:val="0"/>
          <w:numId w:val="11"/>
        </w:numPr>
        <w:tabs>
          <w:tab w:val="left" w:pos="720"/>
        </w:tabs>
        <w:spacing w:before="240"/>
        <w:contextualSpacing w:val="0"/>
        <w:jc w:val="both"/>
        <w:rPr>
          <w:rFonts w:ascii="Bell MT" w:hAnsi="Bell MT"/>
          <w:szCs w:val="24"/>
        </w:rPr>
      </w:pPr>
      <w:r w:rsidRPr="00142ABA">
        <w:rPr>
          <w:rFonts w:ascii="Bell MT" w:hAnsi="Bell MT"/>
          <w:b/>
          <w:szCs w:val="24"/>
          <w:u w:val="single"/>
        </w:rPr>
        <w:t>Goldstein M</w:t>
      </w:r>
      <w:r w:rsidRPr="00142ABA">
        <w:rPr>
          <w:rFonts w:ascii="Bell MT" w:hAnsi="Bell MT"/>
          <w:szCs w:val="24"/>
        </w:rPr>
        <w:t xml:space="preserve">., Merritt TA, Phillips R, Martin G, Hall S., Yogev R., and Spitzer A. National Perinatal Association 2015 Respiratory Syncytial Virus (RSV) Prophylaxis Guideline. </w:t>
      </w:r>
      <w:r w:rsidRPr="00142ABA">
        <w:rPr>
          <w:rFonts w:ascii="Bell MT" w:hAnsi="Bell MT"/>
          <w:szCs w:val="24"/>
          <w:u w:val="single"/>
        </w:rPr>
        <w:t>Neonatology Today</w:t>
      </w:r>
      <w:r w:rsidRPr="00142ABA">
        <w:rPr>
          <w:rFonts w:ascii="Bell MT" w:hAnsi="Bell MT"/>
          <w:szCs w:val="24"/>
        </w:rPr>
        <w:t>. Vol 9 / Issue 11. November 2014.</w:t>
      </w:r>
    </w:p>
    <w:p w14:paraId="499C3D35" w14:textId="77777777" w:rsidR="000240F0" w:rsidRPr="00142ABA" w:rsidRDefault="00F35FE4" w:rsidP="000240F0">
      <w:pPr>
        <w:pStyle w:val="ListParagraph"/>
        <w:numPr>
          <w:ilvl w:val="0"/>
          <w:numId w:val="11"/>
        </w:numPr>
        <w:tabs>
          <w:tab w:val="left" w:pos="720"/>
        </w:tabs>
        <w:spacing w:before="240"/>
        <w:contextualSpacing w:val="0"/>
        <w:jc w:val="both"/>
        <w:rPr>
          <w:rFonts w:ascii="Bell MT" w:hAnsi="Bell MT"/>
          <w:szCs w:val="24"/>
        </w:rPr>
      </w:pPr>
      <w:r w:rsidRPr="00142ABA">
        <w:rPr>
          <w:rFonts w:ascii="Bell MT" w:hAnsi="Bell MT"/>
          <w:szCs w:val="24"/>
        </w:rPr>
        <w:t xml:space="preserve">Febre A, Merritt TA, Terry M, Tong C, </w:t>
      </w:r>
      <w:r w:rsidRPr="00142ABA">
        <w:rPr>
          <w:rFonts w:ascii="Bell MT" w:hAnsi="Bell MT"/>
          <w:b/>
          <w:szCs w:val="24"/>
          <w:u w:val="single"/>
        </w:rPr>
        <w:t>Goldstein M</w:t>
      </w:r>
      <w:r w:rsidRPr="00142ABA">
        <w:rPr>
          <w:rFonts w:ascii="Bell MT" w:hAnsi="Bell MT"/>
          <w:szCs w:val="24"/>
        </w:rPr>
        <w:t>. Adaptive Dynamic Inspiratory Nasal Apparatus: Comparison to Traditional Nasal Continuous Airway Pressure (NCPAP).</w:t>
      </w:r>
      <w:r w:rsidR="00CE5B18" w:rsidRPr="00142ABA">
        <w:rPr>
          <w:rFonts w:ascii="Bell MT" w:hAnsi="Bell MT"/>
        </w:rPr>
        <w:t xml:space="preserve"> </w:t>
      </w:r>
      <w:r w:rsidR="00CE5B18" w:rsidRPr="00142ABA">
        <w:rPr>
          <w:rFonts w:ascii="Bell MT" w:hAnsi="Bell MT"/>
          <w:szCs w:val="24"/>
          <w:u w:val="single"/>
        </w:rPr>
        <w:t>Newborn and Infant Nursing Reviews</w:t>
      </w:r>
      <w:r w:rsidRPr="00142ABA">
        <w:rPr>
          <w:rFonts w:ascii="Bell MT" w:hAnsi="Bell MT"/>
          <w:szCs w:val="24"/>
          <w:u w:val="single"/>
        </w:rPr>
        <w:t xml:space="preserve"> </w:t>
      </w:r>
      <w:r w:rsidRPr="00142ABA">
        <w:rPr>
          <w:rFonts w:ascii="Bell MT" w:hAnsi="Bell MT"/>
          <w:szCs w:val="24"/>
        </w:rPr>
        <w:t xml:space="preserve">12 January 2015 </w:t>
      </w:r>
      <w:proofErr w:type="gramStart"/>
      <w:r w:rsidRPr="00142ABA">
        <w:rPr>
          <w:rFonts w:ascii="Bell MT" w:hAnsi="Bell MT"/>
          <w:noProof/>
          <w:szCs w:val="24"/>
        </w:rPr>
        <w:t>doi</w:t>
      </w:r>
      <w:r w:rsidRPr="00142ABA">
        <w:rPr>
          <w:rFonts w:ascii="Bell MT" w:hAnsi="Bell MT"/>
          <w:szCs w:val="24"/>
        </w:rPr>
        <w:t>:10.1053/j.nainr</w:t>
      </w:r>
      <w:proofErr w:type="gramEnd"/>
      <w:r w:rsidRPr="00142ABA">
        <w:rPr>
          <w:rFonts w:ascii="Bell MT" w:hAnsi="Bell MT"/>
          <w:szCs w:val="24"/>
        </w:rPr>
        <w:t>.2015.01.008</w:t>
      </w:r>
    </w:p>
    <w:p w14:paraId="1D1B3238" w14:textId="77777777" w:rsidR="000240F0" w:rsidRPr="00142ABA" w:rsidRDefault="00F35FE4" w:rsidP="000240F0">
      <w:pPr>
        <w:pStyle w:val="ListParagraph"/>
        <w:numPr>
          <w:ilvl w:val="0"/>
          <w:numId w:val="11"/>
        </w:numPr>
        <w:tabs>
          <w:tab w:val="left" w:pos="720"/>
        </w:tabs>
        <w:spacing w:before="240"/>
        <w:contextualSpacing w:val="0"/>
        <w:jc w:val="both"/>
        <w:rPr>
          <w:rFonts w:ascii="Bell MT" w:hAnsi="Bell MT"/>
          <w:szCs w:val="24"/>
        </w:rPr>
      </w:pPr>
      <w:r w:rsidRPr="00142ABA">
        <w:rPr>
          <w:rFonts w:ascii="Bell MT" w:hAnsi="Bell MT"/>
          <w:b/>
          <w:szCs w:val="24"/>
          <w:u w:val="single"/>
        </w:rPr>
        <w:t>Goldstein M</w:t>
      </w:r>
      <w:r w:rsidRPr="00142ABA">
        <w:rPr>
          <w:rFonts w:ascii="Bell MT" w:hAnsi="Bell MT"/>
          <w:szCs w:val="24"/>
        </w:rPr>
        <w:t>, Bloom S, Shah M, Yang L, Ochikubo C, Lawas-Alejo P, Sindel B, Furman G, Martin G. Use of the Serum Bacterial Antigen Test for the Detection of Group B Streptococcal Neonatal Sepsis. 14 January 2015</w:t>
      </w:r>
      <w:r w:rsidRPr="00142ABA">
        <w:rPr>
          <w:rFonts w:ascii="Bell MT" w:hAnsi="Bell MT"/>
          <w:szCs w:val="24"/>
          <w:u w:val="single"/>
        </w:rPr>
        <w:t>.</w:t>
      </w:r>
      <w:r w:rsidR="00CE5B18" w:rsidRPr="00142ABA">
        <w:rPr>
          <w:rFonts w:ascii="Bell MT" w:hAnsi="Bell MT"/>
          <w:u w:val="single"/>
        </w:rPr>
        <w:t xml:space="preserve"> </w:t>
      </w:r>
      <w:r w:rsidR="00CE5B18" w:rsidRPr="00142ABA">
        <w:rPr>
          <w:rFonts w:ascii="Bell MT" w:hAnsi="Bell MT"/>
          <w:szCs w:val="24"/>
          <w:u w:val="single"/>
        </w:rPr>
        <w:t>Newborn and Infant Nursing Reviews</w:t>
      </w:r>
      <w:r w:rsidRPr="00142ABA">
        <w:rPr>
          <w:rFonts w:ascii="Bell MT" w:hAnsi="Bell MT"/>
          <w:szCs w:val="24"/>
        </w:rPr>
        <w:t xml:space="preserve"> </w:t>
      </w:r>
      <w:proofErr w:type="gramStart"/>
      <w:r w:rsidRPr="00142ABA">
        <w:rPr>
          <w:rFonts w:ascii="Bell MT" w:hAnsi="Bell MT"/>
          <w:noProof/>
          <w:szCs w:val="24"/>
        </w:rPr>
        <w:t>doi</w:t>
      </w:r>
      <w:r w:rsidRPr="00142ABA">
        <w:rPr>
          <w:rFonts w:ascii="Bell MT" w:hAnsi="Bell MT"/>
          <w:szCs w:val="24"/>
        </w:rPr>
        <w:t>:10.1053/j.nainr</w:t>
      </w:r>
      <w:proofErr w:type="gramEnd"/>
      <w:r w:rsidRPr="00142ABA">
        <w:rPr>
          <w:rFonts w:ascii="Bell MT" w:hAnsi="Bell MT"/>
          <w:szCs w:val="24"/>
        </w:rPr>
        <w:t>.2015.01.009</w:t>
      </w:r>
    </w:p>
    <w:p w14:paraId="496C38AB" w14:textId="77777777" w:rsidR="000240F0" w:rsidRPr="00142ABA" w:rsidRDefault="00F35FE4" w:rsidP="000240F0">
      <w:pPr>
        <w:pStyle w:val="ListParagraph"/>
        <w:numPr>
          <w:ilvl w:val="0"/>
          <w:numId w:val="11"/>
        </w:numPr>
        <w:tabs>
          <w:tab w:val="left" w:pos="720"/>
        </w:tabs>
        <w:spacing w:before="240"/>
        <w:contextualSpacing w:val="0"/>
        <w:jc w:val="both"/>
        <w:rPr>
          <w:rFonts w:ascii="Bell MT" w:hAnsi="Bell MT"/>
          <w:szCs w:val="24"/>
        </w:rPr>
      </w:pPr>
      <w:r w:rsidRPr="00142ABA">
        <w:rPr>
          <w:rFonts w:ascii="Bell MT" w:hAnsi="Bell MT"/>
          <w:szCs w:val="24"/>
        </w:rPr>
        <w:t xml:space="preserve">Nicolau Y, Purkeypille LA, Merritt TA, </w:t>
      </w:r>
      <w:r w:rsidRPr="00142ABA">
        <w:rPr>
          <w:rFonts w:ascii="Bell MT" w:hAnsi="Bell MT"/>
          <w:b/>
          <w:szCs w:val="24"/>
          <w:u w:val="single"/>
        </w:rPr>
        <w:t>Goldstein MR</w:t>
      </w:r>
      <w:r w:rsidRPr="00142ABA">
        <w:rPr>
          <w:rFonts w:ascii="Bell MT" w:hAnsi="Bell MT"/>
          <w:szCs w:val="24"/>
        </w:rPr>
        <w:t xml:space="preserve">, Oshiro IB. Outcomes and hospital economics of surrogate pregnancies in California. </w:t>
      </w:r>
      <w:r w:rsidRPr="00142ABA">
        <w:rPr>
          <w:rFonts w:ascii="Bell MT" w:hAnsi="Bell MT"/>
          <w:szCs w:val="24"/>
          <w:u w:val="single"/>
        </w:rPr>
        <w:t xml:space="preserve">World J </w:t>
      </w:r>
      <w:proofErr w:type="spellStart"/>
      <w:r w:rsidRPr="00142ABA">
        <w:rPr>
          <w:rFonts w:ascii="Bell MT" w:hAnsi="Bell MT"/>
          <w:szCs w:val="24"/>
          <w:u w:val="single"/>
        </w:rPr>
        <w:t>Obstet</w:t>
      </w:r>
      <w:proofErr w:type="spellEnd"/>
      <w:r w:rsidRPr="00142ABA">
        <w:rPr>
          <w:rFonts w:ascii="Bell MT" w:hAnsi="Bell MT"/>
          <w:szCs w:val="24"/>
          <w:u w:val="single"/>
        </w:rPr>
        <w:t xml:space="preserve"> Gynecol</w:t>
      </w:r>
      <w:r w:rsidRPr="00142ABA">
        <w:rPr>
          <w:rFonts w:ascii="Bell MT" w:hAnsi="Bell MT"/>
          <w:szCs w:val="24"/>
        </w:rPr>
        <w:t>. Nov 10, 2015; 4(4): 102-107. Published online Nov 10, 2015. </w:t>
      </w:r>
      <w:r w:rsidRPr="00142ABA">
        <w:rPr>
          <w:rFonts w:ascii="Bell MT" w:hAnsi="Bell MT"/>
          <w:noProof/>
          <w:szCs w:val="24"/>
        </w:rPr>
        <w:t>doi</w:t>
      </w:r>
      <w:r w:rsidRPr="00142ABA">
        <w:rPr>
          <w:rFonts w:ascii="Bell MT" w:hAnsi="Bell MT"/>
          <w:szCs w:val="24"/>
        </w:rPr>
        <w:t>: 10.5317/WJOG.v</w:t>
      </w:r>
      <w:proofErr w:type="gramStart"/>
      <w:r w:rsidRPr="00142ABA">
        <w:rPr>
          <w:rFonts w:ascii="Bell MT" w:hAnsi="Bell MT"/>
          <w:szCs w:val="24"/>
        </w:rPr>
        <w:t>4.i</w:t>
      </w:r>
      <w:proofErr w:type="gramEnd"/>
      <w:r w:rsidRPr="00142ABA">
        <w:rPr>
          <w:rFonts w:ascii="Bell MT" w:hAnsi="Bell MT"/>
          <w:szCs w:val="24"/>
        </w:rPr>
        <w:t>4.102</w:t>
      </w:r>
    </w:p>
    <w:p w14:paraId="60F8B97C" w14:textId="77777777" w:rsidR="000240F0" w:rsidRPr="00142ABA" w:rsidRDefault="00F35FE4" w:rsidP="000240F0">
      <w:pPr>
        <w:pStyle w:val="ListParagraph"/>
        <w:numPr>
          <w:ilvl w:val="0"/>
          <w:numId w:val="11"/>
        </w:numPr>
        <w:tabs>
          <w:tab w:val="left" w:pos="720"/>
        </w:tabs>
        <w:spacing w:before="240"/>
        <w:contextualSpacing w:val="0"/>
        <w:jc w:val="both"/>
        <w:rPr>
          <w:rFonts w:ascii="Bell MT" w:hAnsi="Bell MT"/>
          <w:szCs w:val="24"/>
        </w:rPr>
      </w:pPr>
      <w:r w:rsidRPr="00142ABA">
        <w:rPr>
          <w:rFonts w:ascii="Bell MT" w:hAnsi="Bell MT"/>
          <w:b/>
          <w:szCs w:val="24"/>
          <w:u w:val="single"/>
        </w:rPr>
        <w:t>Goldstein M</w:t>
      </w:r>
      <w:r w:rsidRPr="00142ABA">
        <w:rPr>
          <w:rFonts w:ascii="Bell MT" w:hAnsi="Bell MT"/>
          <w:szCs w:val="24"/>
        </w:rPr>
        <w:t xml:space="preserve">, Merritt TA. Is the Emphasis on Immunization Uniform? </w:t>
      </w:r>
      <w:r w:rsidRPr="00142ABA">
        <w:rPr>
          <w:rFonts w:ascii="Bell MT" w:hAnsi="Bell MT"/>
          <w:szCs w:val="24"/>
          <w:u w:val="single"/>
        </w:rPr>
        <w:t>Neonatology Today</w:t>
      </w:r>
      <w:r w:rsidRPr="00142ABA">
        <w:rPr>
          <w:rFonts w:ascii="Bell MT" w:hAnsi="Bell MT"/>
          <w:szCs w:val="24"/>
        </w:rPr>
        <w:t xml:space="preserve">. Vol 19 / Issue 7. July 2015. </w:t>
      </w:r>
    </w:p>
    <w:p w14:paraId="6CFDF0BF" w14:textId="77777777" w:rsidR="000240F0" w:rsidRPr="00142ABA" w:rsidRDefault="00F35FE4" w:rsidP="000240F0">
      <w:pPr>
        <w:pStyle w:val="ListParagraph"/>
        <w:numPr>
          <w:ilvl w:val="0"/>
          <w:numId w:val="11"/>
        </w:numPr>
        <w:tabs>
          <w:tab w:val="left" w:pos="720"/>
        </w:tabs>
        <w:spacing w:before="240"/>
        <w:contextualSpacing w:val="0"/>
        <w:jc w:val="both"/>
        <w:rPr>
          <w:rFonts w:ascii="Bell MT" w:hAnsi="Bell MT"/>
          <w:szCs w:val="24"/>
        </w:rPr>
      </w:pPr>
      <w:r w:rsidRPr="00142ABA">
        <w:rPr>
          <w:rFonts w:ascii="Bell MT" w:hAnsi="Bell MT"/>
          <w:noProof/>
          <w:szCs w:val="24"/>
        </w:rPr>
        <w:t>Ho T</w:t>
      </w:r>
      <w:r w:rsidRPr="00142ABA">
        <w:rPr>
          <w:rFonts w:ascii="Bell MT" w:hAnsi="Bell MT"/>
          <w:szCs w:val="24"/>
        </w:rPr>
        <w:t xml:space="preserve">, Dukhovny D, Zupancic J, Goldmann D, </w:t>
      </w:r>
      <w:proofErr w:type="spellStart"/>
      <w:r w:rsidRPr="00142ABA">
        <w:rPr>
          <w:rFonts w:ascii="Bell MT" w:hAnsi="Bell MT"/>
          <w:szCs w:val="24"/>
        </w:rPr>
        <w:t>Horbar</w:t>
      </w:r>
      <w:proofErr w:type="spellEnd"/>
      <w:r w:rsidRPr="00142ABA">
        <w:rPr>
          <w:rFonts w:ascii="Bell MT" w:hAnsi="Bell MT"/>
          <w:szCs w:val="24"/>
        </w:rPr>
        <w:t xml:space="preserve"> J, Pursley D. [survey respondent and member of expert panel </w:t>
      </w:r>
      <w:r w:rsidRPr="00142ABA">
        <w:rPr>
          <w:rFonts w:ascii="Bell MT" w:hAnsi="Bell MT"/>
          <w:b/>
          <w:szCs w:val="24"/>
          <w:u w:val="single"/>
        </w:rPr>
        <w:t>Goldstein M</w:t>
      </w:r>
      <w:r w:rsidRPr="00142ABA">
        <w:rPr>
          <w:rFonts w:ascii="Bell MT" w:hAnsi="Bell MT"/>
          <w:szCs w:val="24"/>
        </w:rPr>
        <w:t xml:space="preserve">]. Choosing Wisely in Newborn Medicine: Five Opportunities to Increase Value. </w:t>
      </w:r>
      <w:r w:rsidRPr="00142ABA">
        <w:rPr>
          <w:rFonts w:ascii="Bell MT" w:hAnsi="Bell MT"/>
          <w:szCs w:val="24"/>
          <w:u w:val="single"/>
        </w:rPr>
        <w:t>Pediatrics</w:t>
      </w:r>
      <w:r w:rsidRPr="00142ABA">
        <w:rPr>
          <w:rFonts w:ascii="Bell MT" w:hAnsi="Bell MT"/>
          <w:szCs w:val="24"/>
        </w:rPr>
        <w:t>. August 2015, VOLUME 136 / ISSUE 2</w:t>
      </w:r>
    </w:p>
    <w:p w14:paraId="6F4D85C3" w14:textId="77777777" w:rsidR="000240F0" w:rsidRPr="00142ABA" w:rsidRDefault="00F35FE4" w:rsidP="000240F0">
      <w:pPr>
        <w:pStyle w:val="ListParagraph"/>
        <w:numPr>
          <w:ilvl w:val="0"/>
          <w:numId w:val="11"/>
        </w:numPr>
        <w:tabs>
          <w:tab w:val="left" w:pos="720"/>
        </w:tabs>
        <w:spacing w:before="240"/>
        <w:contextualSpacing w:val="0"/>
        <w:jc w:val="both"/>
        <w:rPr>
          <w:rFonts w:ascii="Bell MT" w:hAnsi="Bell MT"/>
          <w:szCs w:val="24"/>
        </w:rPr>
      </w:pPr>
      <w:r w:rsidRPr="00142ABA">
        <w:rPr>
          <w:rFonts w:ascii="Bell MT" w:hAnsi="Bell MT"/>
          <w:b/>
          <w:szCs w:val="24"/>
          <w:u w:val="single"/>
        </w:rPr>
        <w:t>Goldstein M</w:t>
      </w:r>
      <w:r w:rsidRPr="00142ABA">
        <w:rPr>
          <w:rFonts w:ascii="Bell MT" w:hAnsi="Bell MT"/>
          <w:szCs w:val="24"/>
        </w:rPr>
        <w:t xml:space="preserve">, Merritt TA, Phillips R. Assisted Reproductive Technologies (ART) and In-Vitro Fertilization (IVF): Has the Promise Been Realized? </w:t>
      </w:r>
      <w:r w:rsidRPr="00142ABA">
        <w:rPr>
          <w:rFonts w:ascii="Bell MT" w:hAnsi="Bell MT"/>
          <w:szCs w:val="24"/>
          <w:u w:val="single"/>
        </w:rPr>
        <w:t>Neonatology Today</w:t>
      </w:r>
      <w:r w:rsidRPr="00142ABA">
        <w:rPr>
          <w:rFonts w:ascii="Bell MT" w:hAnsi="Bell MT"/>
          <w:szCs w:val="24"/>
        </w:rPr>
        <w:t xml:space="preserve">. </w:t>
      </w:r>
      <w:bookmarkStart w:id="14" w:name="OLE_LINK28"/>
      <w:bookmarkStart w:id="15" w:name="OLE_LINK29"/>
      <w:bookmarkStart w:id="16" w:name="OLE_LINK30"/>
      <w:r w:rsidRPr="00142ABA">
        <w:rPr>
          <w:rFonts w:ascii="Bell MT" w:hAnsi="Bell MT"/>
          <w:szCs w:val="24"/>
        </w:rPr>
        <w:t>Vol 19 / Issue 9. September 2015.</w:t>
      </w:r>
      <w:bookmarkEnd w:id="14"/>
      <w:bookmarkEnd w:id="15"/>
      <w:bookmarkEnd w:id="16"/>
    </w:p>
    <w:p w14:paraId="331963E6" w14:textId="77777777" w:rsidR="000240F0" w:rsidRPr="00142ABA" w:rsidRDefault="00F35FE4" w:rsidP="000240F0">
      <w:pPr>
        <w:pStyle w:val="ListParagraph"/>
        <w:numPr>
          <w:ilvl w:val="0"/>
          <w:numId w:val="11"/>
        </w:numPr>
        <w:tabs>
          <w:tab w:val="left" w:pos="720"/>
        </w:tabs>
        <w:spacing w:before="240"/>
        <w:contextualSpacing w:val="0"/>
        <w:jc w:val="both"/>
        <w:rPr>
          <w:rFonts w:ascii="Bell MT" w:hAnsi="Bell MT"/>
          <w:szCs w:val="24"/>
        </w:rPr>
      </w:pPr>
      <w:bookmarkStart w:id="17" w:name="OLE_LINK40"/>
      <w:bookmarkStart w:id="18" w:name="OLE_LINK41"/>
      <w:r w:rsidRPr="00142ABA">
        <w:rPr>
          <w:rFonts w:ascii="Bell MT" w:hAnsi="Bell MT"/>
          <w:b/>
          <w:szCs w:val="24"/>
          <w:u w:val="single"/>
        </w:rPr>
        <w:t>Goldstein M</w:t>
      </w:r>
      <w:r w:rsidRPr="00142ABA">
        <w:rPr>
          <w:rFonts w:ascii="Bell MT" w:hAnsi="Bell MT"/>
          <w:szCs w:val="24"/>
        </w:rPr>
        <w:t xml:space="preserve">. Protecting Premature Infants from Infectious Disease. Institute for Patient Access. </w:t>
      </w:r>
      <w:r w:rsidRPr="00142ABA">
        <w:rPr>
          <w:rFonts w:ascii="Bell MT" w:hAnsi="Bell MT"/>
          <w:noProof/>
          <w:szCs w:val="24"/>
        </w:rPr>
        <w:t>October</w:t>
      </w:r>
      <w:r w:rsidRPr="00142ABA">
        <w:rPr>
          <w:rFonts w:ascii="Bell MT" w:hAnsi="Bell MT"/>
          <w:szCs w:val="24"/>
        </w:rPr>
        <w:t xml:space="preserve"> 2015</w:t>
      </w:r>
    </w:p>
    <w:p w14:paraId="1F8028A6" w14:textId="77777777" w:rsidR="000240F0" w:rsidRPr="00142ABA" w:rsidRDefault="00F35FE4" w:rsidP="000240F0">
      <w:pPr>
        <w:pStyle w:val="ListParagraph"/>
        <w:numPr>
          <w:ilvl w:val="0"/>
          <w:numId w:val="11"/>
        </w:numPr>
        <w:tabs>
          <w:tab w:val="left" w:pos="720"/>
        </w:tabs>
        <w:spacing w:before="240"/>
        <w:contextualSpacing w:val="0"/>
        <w:jc w:val="both"/>
        <w:rPr>
          <w:rFonts w:ascii="Bell MT" w:hAnsi="Bell MT"/>
          <w:szCs w:val="24"/>
        </w:rPr>
      </w:pPr>
      <w:r w:rsidRPr="00142ABA">
        <w:rPr>
          <w:rFonts w:ascii="Bell MT" w:hAnsi="Bell MT"/>
          <w:b/>
          <w:szCs w:val="24"/>
          <w:u w:val="single"/>
        </w:rPr>
        <w:t>Goldstein M</w:t>
      </w:r>
      <w:r w:rsidRPr="00142ABA">
        <w:rPr>
          <w:rFonts w:ascii="Bell MT" w:hAnsi="Bell MT"/>
          <w:szCs w:val="24"/>
        </w:rPr>
        <w:t xml:space="preserve">. The Value of Human Milk Access for Premature Infants. Institute for Patient Access. </w:t>
      </w:r>
      <w:r w:rsidRPr="00142ABA">
        <w:rPr>
          <w:rFonts w:ascii="Bell MT" w:hAnsi="Bell MT"/>
          <w:noProof/>
          <w:szCs w:val="24"/>
        </w:rPr>
        <w:t>December</w:t>
      </w:r>
      <w:r w:rsidRPr="00142ABA">
        <w:rPr>
          <w:rFonts w:ascii="Bell MT" w:hAnsi="Bell MT"/>
          <w:szCs w:val="24"/>
        </w:rPr>
        <w:t xml:space="preserve"> 2015</w:t>
      </w:r>
      <w:bookmarkEnd w:id="17"/>
      <w:bookmarkEnd w:id="18"/>
    </w:p>
    <w:p w14:paraId="118E8700" w14:textId="77777777" w:rsidR="000240F0" w:rsidRPr="00142ABA" w:rsidRDefault="00F35FE4" w:rsidP="000240F0">
      <w:pPr>
        <w:pStyle w:val="ListParagraph"/>
        <w:numPr>
          <w:ilvl w:val="0"/>
          <w:numId w:val="11"/>
        </w:numPr>
        <w:tabs>
          <w:tab w:val="left" w:pos="720"/>
        </w:tabs>
        <w:spacing w:before="240"/>
        <w:contextualSpacing w:val="0"/>
        <w:jc w:val="both"/>
        <w:rPr>
          <w:rFonts w:ascii="Bell MT" w:hAnsi="Bell MT"/>
          <w:szCs w:val="24"/>
        </w:rPr>
      </w:pPr>
      <w:r w:rsidRPr="00142ABA">
        <w:rPr>
          <w:rFonts w:ascii="Bell MT" w:hAnsi="Bell MT"/>
          <w:szCs w:val="24"/>
        </w:rPr>
        <w:lastRenderedPageBreak/>
        <w:t xml:space="preserve">Merritt TA, Kosmala D, Ames R, Miller C, Chervenak C, </w:t>
      </w:r>
      <w:r w:rsidRPr="00142ABA">
        <w:rPr>
          <w:rFonts w:ascii="Bell MT" w:hAnsi="Bell MT"/>
          <w:b/>
          <w:szCs w:val="24"/>
          <w:u w:val="single"/>
        </w:rPr>
        <w:t>Goldstein M</w:t>
      </w:r>
      <w:r w:rsidRPr="00142ABA">
        <w:rPr>
          <w:rFonts w:ascii="Bell MT" w:hAnsi="Bell MT"/>
          <w:szCs w:val="24"/>
        </w:rPr>
        <w:t xml:space="preserve">. Legalization of Recreational Marijuana: Impact of Maternal Use during Pregnancy. </w:t>
      </w:r>
      <w:r w:rsidRPr="00142ABA">
        <w:rPr>
          <w:rFonts w:ascii="Bell MT" w:hAnsi="Bell MT"/>
          <w:szCs w:val="24"/>
          <w:u w:val="single"/>
        </w:rPr>
        <w:t>Neonatology Today</w:t>
      </w:r>
      <w:r w:rsidRPr="00142ABA">
        <w:rPr>
          <w:rFonts w:ascii="Bell MT" w:hAnsi="Bell MT"/>
          <w:szCs w:val="24"/>
        </w:rPr>
        <w:t xml:space="preserve">. Vol 11 / Issue 2. </w:t>
      </w:r>
      <w:r w:rsidRPr="00142ABA">
        <w:rPr>
          <w:rFonts w:ascii="Bell MT" w:hAnsi="Bell MT"/>
          <w:noProof/>
          <w:szCs w:val="24"/>
        </w:rPr>
        <w:t>February</w:t>
      </w:r>
      <w:r w:rsidRPr="00142ABA">
        <w:rPr>
          <w:rFonts w:ascii="Bell MT" w:hAnsi="Bell MT"/>
          <w:szCs w:val="24"/>
        </w:rPr>
        <w:t xml:space="preserve"> 2016.</w:t>
      </w:r>
    </w:p>
    <w:p w14:paraId="4719FA94" w14:textId="77777777" w:rsidR="000240F0" w:rsidRPr="00142ABA" w:rsidRDefault="002F4EC4" w:rsidP="000240F0">
      <w:pPr>
        <w:pStyle w:val="ListParagraph"/>
        <w:numPr>
          <w:ilvl w:val="0"/>
          <w:numId w:val="11"/>
        </w:numPr>
        <w:tabs>
          <w:tab w:val="left" w:pos="720"/>
        </w:tabs>
        <w:spacing w:before="240"/>
        <w:contextualSpacing w:val="0"/>
        <w:jc w:val="both"/>
        <w:rPr>
          <w:rFonts w:ascii="Bell MT" w:hAnsi="Bell MT"/>
          <w:szCs w:val="24"/>
        </w:rPr>
      </w:pPr>
      <w:r w:rsidRPr="00142ABA">
        <w:rPr>
          <w:rFonts w:ascii="Bell MT" w:hAnsi="Bell MT"/>
          <w:noProof/>
          <w:szCs w:val="24"/>
        </w:rPr>
        <w:t xml:space="preserve">Hall S, Phillips R, Smith VC, Glick C, </w:t>
      </w:r>
      <w:r w:rsidRPr="00142ABA">
        <w:rPr>
          <w:rFonts w:ascii="Bell MT" w:hAnsi="Bell MT"/>
          <w:b/>
          <w:noProof/>
          <w:szCs w:val="24"/>
          <w:u w:val="single"/>
        </w:rPr>
        <w:t>Goldstein M</w:t>
      </w:r>
      <w:r w:rsidRPr="00142ABA">
        <w:rPr>
          <w:rFonts w:ascii="Bell MT" w:hAnsi="Bell MT"/>
          <w:noProof/>
          <w:szCs w:val="24"/>
        </w:rPr>
        <w:t>, Merritt TA.</w:t>
      </w:r>
      <w:r w:rsidRPr="00142ABA">
        <w:rPr>
          <w:rFonts w:ascii="Bell MT" w:hAnsi="Bell MT"/>
          <w:szCs w:val="24"/>
        </w:rPr>
        <w:t xml:space="preserve"> The Development of New Pharmacological Therapies for Infants: The National Perinatal Association’s Position in Support for Senate Bill S.2041 – Promoting Life-Saving New Therapies for Neonates Act of 2016.</w:t>
      </w:r>
      <w:r w:rsidR="00622CDC" w:rsidRPr="00142ABA">
        <w:rPr>
          <w:rFonts w:ascii="Bell MT" w:hAnsi="Bell MT"/>
          <w:szCs w:val="24"/>
        </w:rPr>
        <w:t xml:space="preserve"> </w:t>
      </w:r>
      <w:r w:rsidRPr="00142ABA">
        <w:rPr>
          <w:rFonts w:ascii="Bell MT" w:hAnsi="Bell MT"/>
          <w:szCs w:val="24"/>
          <w:u w:val="single"/>
        </w:rPr>
        <w:t>Neonatology Today</w:t>
      </w:r>
      <w:r w:rsidRPr="00142ABA">
        <w:rPr>
          <w:rFonts w:ascii="Bell MT" w:hAnsi="Bell MT"/>
          <w:szCs w:val="24"/>
        </w:rPr>
        <w:t xml:space="preserve">. Vol 11/Issue 7. Pages 8-10. </w:t>
      </w:r>
      <w:r w:rsidRPr="00142ABA">
        <w:rPr>
          <w:rFonts w:ascii="Bell MT" w:hAnsi="Bell MT"/>
          <w:noProof/>
          <w:szCs w:val="24"/>
        </w:rPr>
        <w:t>July</w:t>
      </w:r>
      <w:r w:rsidRPr="00142ABA">
        <w:rPr>
          <w:rFonts w:ascii="Bell MT" w:hAnsi="Bell MT"/>
          <w:szCs w:val="24"/>
        </w:rPr>
        <w:t xml:space="preserve"> 2016.</w:t>
      </w:r>
    </w:p>
    <w:p w14:paraId="7B18CF4D" w14:textId="77777777" w:rsidR="000240F0" w:rsidRPr="00142ABA" w:rsidRDefault="002F4EC4" w:rsidP="000240F0">
      <w:pPr>
        <w:pStyle w:val="ListParagraph"/>
        <w:numPr>
          <w:ilvl w:val="0"/>
          <w:numId w:val="11"/>
        </w:numPr>
        <w:tabs>
          <w:tab w:val="left" w:pos="720"/>
        </w:tabs>
        <w:spacing w:before="240"/>
        <w:contextualSpacing w:val="0"/>
        <w:jc w:val="both"/>
        <w:rPr>
          <w:rFonts w:ascii="Bell MT" w:hAnsi="Bell MT"/>
          <w:szCs w:val="24"/>
        </w:rPr>
      </w:pPr>
      <w:r w:rsidRPr="00142ABA">
        <w:rPr>
          <w:rFonts w:ascii="Bell MT" w:hAnsi="Bell MT"/>
          <w:b/>
          <w:szCs w:val="24"/>
          <w:u w:val="single"/>
        </w:rPr>
        <w:t>Goldstein MR</w:t>
      </w:r>
      <w:r w:rsidRPr="00142ABA">
        <w:rPr>
          <w:rFonts w:ascii="Bell MT" w:hAnsi="Bell MT"/>
          <w:szCs w:val="24"/>
        </w:rPr>
        <w:t xml:space="preserve">, Smith VC, Phillips R. Respiratory Syncytial Virus is </w:t>
      </w:r>
      <w:r w:rsidRPr="00142ABA">
        <w:rPr>
          <w:rFonts w:ascii="Bell MT" w:hAnsi="Bell MT"/>
          <w:noProof/>
          <w:szCs w:val="24"/>
        </w:rPr>
        <w:t xml:space="preserve">a </w:t>
      </w:r>
      <w:r w:rsidR="004D3927" w:rsidRPr="00142ABA">
        <w:rPr>
          <w:rFonts w:ascii="Bell MT" w:hAnsi="Bell MT"/>
          <w:noProof/>
          <w:szCs w:val="24"/>
        </w:rPr>
        <w:t>R</w:t>
      </w:r>
      <w:r w:rsidRPr="00142ABA">
        <w:rPr>
          <w:rFonts w:ascii="Bell MT" w:hAnsi="Bell MT"/>
          <w:noProof/>
          <w:szCs w:val="24"/>
        </w:rPr>
        <w:t xml:space="preserve">eally </w:t>
      </w:r>
      <w:r w:rsidR="004D3927" w:rsidRPr="00142ABA">
        <w:rPr>
          <w:rFonts w:ascii="Bell MT" w:hAnsi="Bell MT"/>
          <w:noProof/>
          <w:szCs w:val="24"/>
        </w:rPr>
        <w:t>S</w:t>
      </w:r>
      <w:r w:rsidRPr="00142ABA">
        <w:rPr>
          <w:rFonts w:ascii="Bell MT" w:hAnsi="Bell MT"/>
          <w:noProof/>
          <w:szCs w:val="24"/>
        </w:rPr>
        <w:t>erious</w:t>
      </w:r>
      <w:r w:rsidRPr="00142ABA">
        <w:rPr>
          <w:rFonts w:ascii="Bell MT" w:hAnsi="Bell MT"/>
          <w:szCs w:val="24"/>
        </w:rPr>
        <w:t xml:space="preserve"> </w:t>
      </w:r>
      <w:r w:rsidR="004D3927" w:rsidRPr="00142ABA">
        <w:rPr>
          <w:rFonts w:ascii="Bell MT" w:hAnsi="Bell MT"/>
          <w:szCs w:val="24"/>
        </w:rPr>
        <w:t>V</w:t>
      </w:r>
      <w:r w:rsidRPr="00142ABA">
        <w:rPr>
          <w:rFonts w:ascii="Bell MT" w:hAnsi="Bell MT"/>
          <w:szCs w:val="24"/>
        </w:rPr>
        <w:t xml:space="preserve">irus for </w:t>
      </w:r>
      <w:r w:rsidR="004D3927" w:rsidRPr="00142ABA">
        <w:rPr>
          <w:rFonts w:ascii="Bell MT" w:hAnsi="Bell MT"/>
          <w:szCs w:val="24"/>
        </w:rPr>
        <w:t>M</w:t>
      </w:r>
      <w:r w:rsidRPr="00142ABA">
        <w:rPr>
          <w:rFonts w:ascii="Bell MT" w:hAnsi="Bell MT"/>
          <w:szCs w:val="24"/>
        </w:rPr>
        <w:t xml:space="preserve">any </w:t>
      </w:r>
      <w:r w:rsidR="004D3927" w:rsidRPr="00142ABA">
        <w:rPr>
          <w:rFonts w:ascii="Bell MT" w:hAnsi="Bell MT"/>
          <w:szCs w:val="24"/>
        </w:rPr>
        <w:t>A</w:t>
      </w:r>
      <w:r w:rsidRPr="00142ABA">
        <w:rPr>
          <w:rFonts w:ascii="Bell MT" w:hAnsi="Bell MT"/>
          <w:szCs w:val="24"/>
        </w:rPr>
        <w:t>t-</w:t>
      </w:r>
      <w:r w:rsidR="004D3927" w:rsidRPr="00142ABA">
        <w:rPr>
          <w:rFonts w:ascii="Bell MT" w:hAnsi="Bell MT"/>
          <w:szCs w:val="24"/>
        </w:rPr>
        <w:t>R</w:t>
      </w:r>
      <w:r w:rsidRPr="00142ABA">
        <w:rPr>
          <w:rFonts w:ascii="Bell MT" w:hAnsi="Bell MT"/>
          <w:szCs w:val="24"/>
        </w:rPr>
        <w:t xml:space="preserve">isk </w:t>
      </w:r>
      <w:r w:rsidR="004D3927" w:rsidRPr="00142ABA">
        <w:rPr>
          <w:rFonts w:ascii="Bell MT" w:hAnsi="Bell MT"/>
          <w:szCs w:val="24"/>
        </w:rPr>
        <w:t>B</w:t>
      </w:r>
      <w:r w:rsidRPr="00142ABA">
        <w:rPr>
          <w:rFonts w:ascii="Bell MT" w:hAnsi="Bell MT"/>
          <w:szCs w:val="24"/>
        </w:rPr>
        <w:t xml:space="preserve">abies. </w:t>
      </w:r>
      <w:r w:rsidRPr="00142ABA">
        <w:rPr>
          <w:rFonts w:ascii="Bell MT" w:hAnsi="Bell MT"/>
          <w:szCs w:val="24"/>
          <w:u w:val="single"/>
        </w:rPr>
        <w:t>Neonatology Today</w:t>
      </w:r>
      <w:r w:rsidRPr="00142ABA">
        <w:rPr>
          <w:rFonts w:ascii="Bell MT" w:hAnsi="Bell MT"/>
          <w:szCs w:val="24"/>
        </w:rPr>
        <w:t xml:space="preserve">. Vol 11/ Issue 10, pages 8-9. </w:t>
      </w:r>
      <w:r w:rsidRPr="00142ABA">
        <w:rPr>
          <w:rFonts w:ascii="Bell MT" w:hAnsi="Bell MT"/>
          <w:noProof/>
          <w:szCs w:val="24"/>
        </w:rPr>
        <w:t>October</w:t>
      </w:r>
      <w:r w:rsidRPr="00142ABA">
        <w:rPr>
          <w:rFonts w:ascii="Bell MT" w:hAnsi="Bell MT"/>
          <w:szCs w:val="24"/>
        </w:rPr>
        <w:t xml:space="preserve"> 2016. </w:t>
      </w:r>
    </w:p>
    <w:p w14:paraId="45EEAD46" w14:textId="77777777" w:rsidR="000240F0" w:rsidRPr="00142ABA" w:rsidRDefault="00EB6567" w:rsidP="000240F0">
      <w:pPr>
        <w:pStyle w:val="ListParagraph"/>
        <w:numPr>
          <w:ilvl w:val="0"/>
          <w:numId w:val="11"/>
        </w:numPr>
        <w:tabs>
          <w:tab w:val="left" w:pos="720"/>
        </w:tabs>
        <w:spacing w:before="240"/>
        <w:contextualSpacing w:val="0"/>
        <w:jc w:val="both"/>
        <w:rPr>
          <w:rFonts w:ascii="Bell MT" w:hAnsi="Bell MT"/>
          <w:szCs w:val="24"/>
        </w:rPr>
      </w:pPr>
      <w:bookmarkStart w:id="19" w:name="OLE_LINK9"/>
      <w:bookmarkStart w:id="20" w:name="OLE_LINK15"/>
      <w:bookmarkEnd w:id="19"/>
      <w:r w:rsidRPr="00142ABA">
        <w:rPr>
          <w:rFonts w:ascii="Bell MT" w:hAnsi="Bell MT"/>
          <w:szCs w:val="24"/>
        </w:rPr>
        <w:t xml:space="preserve">Milligan, P.S., </w:t>
      </w:r>
      <w:r w:rsidRPr="00142ABA">
        <w:rPr>
          <w:rFonts w:ascii="Bell MT" w:hAnsi="Bell MT"/>
          <w:b/>
          <w:szCs w:val="24"/>
          <w:u w:val="single"/>
        </w:rPr>
        <w:t>Goldstein, M.R</w:t>
      </w:r>
      <w:r w:rsidRPr="00142ABA">
        <w:rPr>
          <w:rFonts w:ascii="Bell MT" w:hAnsi="Bell MT"/>
          <w:szCs w:val="24"/>
        </w:rPr>
        <w:t xml:space="preserve">., Implementation of an evidence-based non-invasive respiratory support (NIRS) bundle in the NICU to decrease nasal injury complications, </w:t>
      </w:r>
      <w:r w:rsidRPr="00142ABA">
        <w:rPr>
          <w:rFonts w:ascii="Bell MT" w:hAnsi="Bell MT"/>
          <w:szCs w:val="24"/>
          <w:u w:val="single"/>
        </w:rPr>
        <w:t>Journal of Neonatal Nursing</w:t>
      </w:r>
      <w:r w:rsidRPr="00142ABA">
        <w:rPr>
          <w:rFonts w:ascii="Bell MT" w:hAnsi="Bell MT"/>
          <w:szCs w:val="24"/>
        </w:rPr>
        <w:t xml:space="preserve"> (2017), http://dx.doi.org/ 10.1016/j.jnn.2016.05.003</w:t>
      </w:r>
    </w:p>
    <w:p w14:paraId="550990F1" w14:textId="77777777" w:rsidR="000240F0" w:rsidRPr="00142ABA" w:rsidRDefault="00F35FE4" w:rsidP="000240F0">
      <w:pPr>
        <w:pStyle w:val="ListParagraph"/>
        <w:numPr>
          <w:ilvl w:val="0"/>
          <w:numId w:val="11"/>
        </w:numPr>
        <w:tabs>
          <w:tab w:val="left" w:pos="720"/>
        </w:tabs>
        <w:spacing w:before="240"/>
        <w:contextualSpacing w:val="0"/>
        <w:jc w:val="both"/>
        <w:rPr>
          <w:rFonts w:ascii="Bell MT" w:hAnsi="Bell MT"/>
          <w:szCs w:val="24"/>
        </w:rPr>
      </w:pPr>
      <w:r w:rsidRPr="00142ABA">
        <w:rPr>
          <w:rFonts w:ascii="Bell MT" w:hAnsi="Bell MT"/>
          <w:szCs w:val="24"/>
        </w:rPr>
        <w:t xml:space="preserve">Haug S, </w:t>
      </w:r>
      <w:r w:rsidRPr="00142ABA">
        <w:rPr>
          <w:rFonts w:ascii="Bell MT" w:hAnsi="Bell MT"/>
          <w:b/>
          <w:szCs w:val="24"/>
          <w:u w:val="single"/>
        </w:rPr>
        <w:t>Goldstein M</w:t>
      </w:r>
      <w:r w:rsidRPr="00142ABA">
        <w:rPr>
          <w:rFonts w:ascii="Bell MT" w:hAnsi="Bell MT"/>
          <w:szCs w:val="24"/>
        </w:rPr>
        <w:t xml:space="preserve">, Cummins D, Fayard E, Merritt TA. </w:t>
      </w:r>
      <w:r w:rsidR="00EB6567" w:rsidRPr="00142ABA">
        <w:rPr>
          <w:rFonts w:ascii="Bell MT" w:hAnsi="Bell MT"/>
          <w:szCs w:val="24"/>
        </w:rPr>
        <w:t xml:space="preserve">Using Patient-Centered Care After a Prenatal Diagnosis of Trisomy 18 or Trisomy 13: A Review, </w:t>
      </w:r>
      <w:r w:rsidR="00EB6567" w:rsidRPr="00142ABA">
        <w:rPr>
          <w:rFonts w:ascii="Bell MT" w:hAnsi="Bell MT"/>
          <w:szCs w:val="24"/>
          <w:u w:val="single"/>
        </w:rPr>
        <w:t xml:space="preserve">JAMA </w:t>
      </w:r>
      <w:proofErr w:type="spellStart"/>
      <w:r w:rsidR="00EB6567" w:rsidRPr="00142ABA">
        <w:rPr>
          <w:rFonts w:ascii="Bell MT" w:hAnsi="Bell MT"/>
          <w:szCs w:val="24"/>
          <w:u w:val="single"/>
        </w:rPr>
        <w:t>Pediatr</w:t>
      </w:r>
      <w:proofErr w:type="spellEnd"/>
      <w:r w:rsidR="00EB6567" w:rsidRPr="00142ABA">
        <w:rPr>
          <w:rFonts w:ascii="Bell MT" w:hAnsi="Bell MT"/>
          <w:szCs w:val="24"/>
        </w:rPr>
        <w:t xml:space="preserve">. Published online February 13, 2017. </w:t>
      </w:r>
      <w:r w:rsidR="00EB6567" w:rsidRPr="00142ABA">
        <w:rPr>
          <w:rFonts w:ascii="Bell MT" w:hAnsi="Bell MT"/>
          <w:noProof/>
          <w:szCs w:val="24"/>
        </w:rPr>
        <w:t>doi</w:t>
      </w:r>
      <w:r w:rsidR="00EB6567" w:rsidRPr="00142ABA">
        <w:rPr>
          <w:rFonts w:ascii="Bell MT" w:hAnsi="Bell MT"/>
          <w:szCs w:val="24"/>
        </w:rPr>
        <w:t>:10.1001/jamapediatrics.2016.4798</w:t>
      </w:r>
    </w:p>
    <w:p w14:paraId="493CBFC0" w14:textId="77777777" w:rsidR="000240F0" w:rsidRPr="00142ABA" w:rsidRDefault="00663A8C" w:rsidP="000240F0">
      <w:pPr>
        <w:pStyle w:val="ListParagraph"/>
        <w:numPr>
          <w:ilvl w:val="0"/>
          <w:numId w:val="11"/>
        </w:numPr>
        <w:tabs>
          <w:tab w:val="left" w:pos="720"/>
        </w:tabs>
        <w:spacing w:before="240"/>
        <w:contextualSpacing w:val="0"/>
        <w:jc w:val="both"/>
        <w:rPr>
          <w:rFonts w:ascii="Bell MT" w:hAnsi="Bell MT"/>
          <w:szCs w:val="24"/>
        </w:rPr>
      </w:pPr>
      <w:r w:rsidRPr="00142ABA">
        <w:rPr>
          <w:rFonts w:ascii="Bell MT" w:hAnsi="Bell MT"/>
          <w:b/>
          <w:szCs w:val="24"/>
          <w:u w:val="single"/>
          <w:lang w:val="de-DE"/>
        </w:rPr>
        <w:t>Goldstein M</w:t>
      </w:r>
      <w:r w:rsidRPr="00142ABA">
        <w:rPr>
          <w:rFonts w:ascii="Bell MT" w:hAnsi="Bell MT"/>
          <w:szCs w:val="24"/>
          <w:lang w:val="de-DE"/>
        </w:rPr>
        <w:t xml:space="preserve">, Tong C, Allen TM, Fayard E, Terry M, et al. </w:t>
      </w:r>
      <w:r w:rsidRPr="00142ABA">
        <w:rPr>
          <w:rFonts w:ascii="Bell MT" w:hAnsi="Bell MT"/>
          <w:szCs w:val="24"/>
        </w:rPr>
        <w:t xml:space="preserve">Use of a Nebulizer to Deliver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High Flow with a Nasal Cannula. </w:t>
      </w:r>
      <w:proofErr w:type="spellStart"/>
      <w:r w:rsidRPr="00142ABA">
        <w:rPr>
          <w:rFonts w:ascii="Bell MT" w:hAnsi="Bell MT"/>
          <w:szCs w:val="24"/>
          <w:u w:val="single"/>
        </w:rPr>
        <w:t>Acad</w:t>
      </w:r>
      <w:proofErr w:type="spellEnd"/>
      <w:r w:rsidRPr="00142ABA">
        <w:rPr>
          <w:rFonts w:ascii="Bell MT" w:hAnsi="Bell MT"/>
          <w:szCs w:val="24"/>
          <w:u w:val="single"/>
        </w:rPr>
        <w:t xml:space="preserve"> J Ped </w:t>
      </w:r>
      <w:r w:rsidRPr="00142ABA">
        <w:rPr>
          <w:rFonts w:ascii="Bell MT" w:hAnsi="Bell MT"/>
          <w:noProof/>
          <w:szCs w:val="24"/>
          <w:u w:val="single"/>
        </w:rPr>
        <w:t>Neonatol</w:t>
      </w:r>
      <w:r w:rsidRPr="00142ABA">
        <w:rPr>
          <w:rFonts w:ascii="Bell MT" w:hAnsi="Bell MT"/>
          <w:szCs w:val="24"/>
        </w:rPr>
        <w:t xml:space="preserve">. 2017; 3(4): </w:t>
      </w:r>
      <w:proofErr w:type="gramStart"/>
      <w:r w:rsidRPr="00142ABA">
        <w:rPr>
          <w:rFonts w:ascii="Bell MT" w:hAnsi="Bell MT"/>
          <w:szCs w:val="24"/>
        </w:rPr>
        <w:t>555619  DOI</w:t>
      </w:r>
      <w:proofErr w:type="gramEnd"/>
      <w:r w:rsidRPr="00142ABA">
        <w:rPr>
          <w:rFonts w:ascii="Bell MT" w:hAnsi="Bell MT"/>
          <w:szCs w:val="24"/>
        </w:rPr>
        <w:t>:10.19080/AJPN.2017.03.555619003</w:t>
      </w:r>
    </w:p>
    <w:bookmarkEnd w:id="13"/>
    <w:p w14:paraId="746ED60A" w14:textId="77777777" w:rsidR="000240F0" w:rsidRPr="00142ABA" w:rsidRDefault="00BB307C" w:rsidP="000240F0">
      <w:pPr>
        <w:pStyle w:val="ListParagraph"/>
        <w:numPr>
          <w:ilvl w:val="0"/>
          <w:numId w:val="11"/>
        </w:numPr>
        <w:tabs>
          <w:tab w:val="left" w:pos="720"/>
        </w:tabs>
        <w:spacing w:before="240"/>
        <w:contextualSpacing w:val="0"/>
        <w:jc w:val="both"/>
        <w:rPr>
          <w:rFonts w:ascii="Bell MT" w:hAnsi="Bell MT"/>
          <w:szCs w:val="24"/>
        </w:rPr>
      </w:pPr>
      <w:r w:rsidRPr="00142ABA">
        <w:rPr>
          <w:rFonts w:ascii="Bell MT" w:hAnsi="Bell MT"/>
          <w:szCs w:val="24"/>
          <w:lang w:val="de-DE"/>
        </w:rPr>
        <w:t xml:space="preserve">Kong AM, Krilov L, Fergie J, </w:t>
      </w:r>
      <w:r w:rsidRPr="00142ABA">
        <w:rPr>
          <w:rFonts w:ascii="Bell MT" w:hAnsi="Bell MT"/>
          <w:b/>
          <w:szCs w:val="24"/>
          <w:u w:val="single"/>
          <w:lang w:val="de-DE"/>
        </w:rPr>
        <w:t>Goldstein M</w:t>
      </w:r>
      <w:r w:rsidRPr="00142ABA">
        <w:rPr>
          <w:rFonts w:ascii="Bell MT" w:hAnsi="Bell MT"/>
          <w:szCs w:val="24"/>
          <w:lang w:val="de-DE"/>
        </w:rPr>
        <w:t xml:space="preserve">, Diakun D, Wade S, Pavilack M, McLaurin KK. </w:t>
      </w:r>
      <w:r w:rsidRPr="00142ABA">
        <w:rPr>
          <w:rFonts w:ascii="Bell MT" w:hAnsi="Bell MT"/>
          <w:szCs w:val="24"/>
        </w:rPr>
        <w:t xml:space="preserve">American Journal of Perinatology. </w:t>
      </w:r>
      <w:r w:rsidR="00B825E1" w:rsidRPr="00142ABA">
        <w:rPr>
          <w:rFonts w:ascii="Bell MT" w:hAnsi="Bell MT"/>
          <w:szCs w:val="24"/>
        </w:rPr>
        <w:t xml:space="preserve">Impact of 2014 American Academy of Pediatrics Guidance for RSV </w:t>
      </w:r>
      <w:proofErr w:type="spellStart"/>
      <w:r w:rsidR="00B825E1" w:rsidRPr="00142ABA">
        <w:rPr>
          <w:rFonts w:ascii="Bell MT" w:hAnsi="Bell MT"/>
          <w:szCs w:val="24"/>
        </w:rPr>
        <w:t>Immunoprophylaxis</w:t>
      </w:r>
      <w:proofErr w:type="spellEnd"/>
      <w:r w:rsidR="00B825E1" w:rsidRPr="00142ABA">
        <w:rPr>
          <w:rFonts w:ascii="Bell MT" w:hAnsi="Bell MT"/>
          <w:szCs w:val="24"/>
        </w:rPr>
        <w:t xml:space="preserve">. </w:t>
      </w:r>
      <w:bookmarkEnd w:id="20"/>
      <w:proofErr w:type="gramStart"/>
      <w:r w:rsidR="00630DDD" w:rsidRPr="00142ABA">
        <w:rPr>
          <w:rFonts w:ascii="Bell MT" w:hAnsi="Bell MT"/>
          <w:szCs w:val="24"/>
          <w:u w:val="single"/>
        </w:rPr>
        <w:t>Am</w:t>
      </w:r>
      <w:proofErr w:type="gramEnd"/>
      <w:r w:rsidR="00630DDD" w:rsidRPr="00142ABA">
        <w:rPr>
          <w:rFonts w:ascii="Bell MT" w:hAnsi="Bell MT"/>
          <w:szCs w:val="24"/>
          <w:u w:val="single"/>
        </w:rPr>
        <w:t xml:space="preserve"> J </w:t>
      </w:r>
      <w:proofErr w:type="spellStart"/>
      <w:r w:rsidR="00630DDD" w:rsidRPr="00142ABA">
        <w:rPr>
          <w:rFonts w:ascii="Bell MT" w:hAnsi="Bell MT"/>
          <w:szCs w:val="24"/>
          <w:u w:val="single"/>
        </w:rPr>
        <w:t>Perinatol</w:t>
      </w:r>
      <w:proofErr w:type="spellEnd"/>
      <w:r w:rsidR="00630DDD" w:rsidRPr="00142ABA">
        <w:rPr>
          <w:rFonts w:ascii="Bell MT" w:hAnsi="Bell MT"/>
          <w:szCs w:val="24"/>
        </w:rPr>
        <w:t xml:space="preserve"> 2017 Sep 7. </w:t>
      </w:r>
      <w:proofErr w:type="spellStart"/>
      <w:r w:rsidR="00630DDD" w:rsidRPr="00142ABA">
        <w:rPr>
          <w:rFonts w:ascii="Bell MT" w:hAnsi="Bell MT"/>
          <w:szCs w:val="24"/>
        </w:rPr>
        <w:t>Epub</w:t>
      </w:r>
      <w:proofErr w:type="spellEnd"/>
      <w:r w:rsidR="00630DDD" w:rsidRPr="00142ABA">
        <w:rPr>
          <w:rFonts w:ascii="Bell MT" w:hAnsi="Bell MT"/>
          <w:szCs w:val="24"/>
        </w:rPr>
        <w:t xml:space="preserve"> 2017 Sep 7.</w:t>
      </w:r>
    </w:p>
    <w:p w14:paraId="42757347" w14:textId="77777777" w:rsidR="000240F0" w:rsidRPr="00142ABA" w:rsidRDefault="00BB307C" w:rsidP="000240F0">
      <w:pPr>
        <w:pStyle w:val="ListParagraph"/>
        <w:numPr>
          <w:ilvl w:val="0"/>
          <w:numId w:val="11"/>
        </w:numPr>
        <w:spacing w:before="240"/>
        <w:contextualSpacing w:val="0"/>
        <w:jc w:val="both"/>
        <w:rPr>
          <w:rFonts w:ascii="Bell MT" w:hAnsi="Bell MT"/>
          <w:szCs w:val="24"/>
        </w:rPr>
      </w:pPr>
      <w:r w:rsidRPr="00142ABA">
        <w:rPr>
          <w:rFonts w:ascii="Bell MT" w:hAnsi="Bell MT"/>
          <w:b/>
          <w:szCs w:val="24"/>
          <w:u w:val="single"/>
        </w:rPr>
        <w:t>Goldstein M</w:t>
      </w:r>
      <w:r w:rsidRPr="00142ABA">
        <w:rPr>
          <w:rFonts w:ascii="Bell MT" w:hAnsi="Bell MT"/>
          <w:szCs w:val="24"/>
        </w:rPr>
        <w:t xml:space="preserve">; Phillips R; DeVincenzo </w:t>
      </w:r>
      <w:proofErr w:type="gramStart"/>
      <w:r w:rsidRPr="00142ABA">
        <w:rPr>
          <w:rFonts w:ascii="Bell MT" w:hAnsi="Bell MT"/>
          <w:szCs w:val="24"/>
        </w:rPr>
        <w:t>JP;  Krilov</w:t>
      </w:r>
      <w:proofErr w:type="gramEnd"/>
      <w:r w:rsidRPr="00142ABA">
        <w:rPr>
          <w:rFonts w:ascii="Bell MT" w:hAnsi="Bell MT"/>
          <w:szCs w:val="24"/>
        </w:rPr>
        <w:t xml:space="preserve"> LR; Merritt TA; Yogev R; Staebler S; Kadri M; Fergie JE; Schechter MS; Gorham M; Cherry JD. National Perinatal Association 2018 Respiratory Syncytial Virus (RSV) Prevention Clinical Practice Guideline: An Evidence-Based Interdisciplinary Collaboration. </w:t>
      </w:r>
      <w:r w:rsidRPr="00142ABA">
        <w:rPr>
          <w:rFonts w:ascii="Bell MT" w:hAnsi="Bell MT"/>
          <w:szCs w:val="24"/>
          <w:u w:val="single"/>
        </w:rPr>
        <w:t>Neonatology Today</w:t>
      </w:r>
      <w:r w:rsidRPr="00142ABA">
        <w:rPr>
          <w:rFonts w:ascii="Bell MT" w:hAnsi="Bell MT"/>
          <w:szCs w:val="24"/>
        </w:rPr>
        <w:t>. Volume 12 / Issue 10 October 2017.</w:t>
      </w:r>
    </w:p>
    <w:p w14:paraId="647ABA5A" w14:textId="77777777" w:rsidR="000240F0" w:rsidRPr="00142ABA" w:rsidRDefault="00641534" w:rsidP="000240F0">
      <w:pPr>
        <w:pStyle w:val="ListParagraph"/>
        <w:numPr>
          <w:ilvl w:val="0"/>
          <w:numId w:val="11"/>
        </w:numPr>
        <w:spacing w:before="240"/>
        <w:contextualSpacing w:val="0"/>
        <w:jc w:val="both"/>
        <w:rPr>
          <w:rFonts w:ascii="Bell MT" w:hAnsi="Bell MT"/>
          <w:szCs w:val="24"/>
        </w:rPr>
      </w:pPr>
      <w:r w:rsidRPr="00142ABA">
        <w:rPr>
          <w:rFonts w:ascii="Bell MT" w:hAnsi="Bell MT"/>
          <w:szCs w:val="24"/>
        </w:rPr>
        <w:t xml:space="preserve">Kong A, Krilov L, Fergie J, </w:t>
      </w:r>
      <w:r w:rsidRPr="00142ABA">
        <w:rPr>
          <w:rFonts w:ascii="Bell MT" w:hAnsi="Bell MT"/>
          <w:b/>
          <w:szCs w:val="24"/>
          <w:u w:val="single"/>
        </w:rPr>
        <w:t>Goldstein M</w:t>
      </w:r>
      <w:r w:rsidRPr="00142ABA">
        <w:rPr>
          <w:rFonts w:ascii="Bell MT" w:hAnsi="Bell MT"/>
          <w:szCs w:val="24"/>
        </w:rPr>
        <w:t xml:space="preserve">, Diakun D, Wade S, </w:t>
      </w:r>
      <w:proofErr w:type="spellStart"/>
      <w:r w:rsidRPr="00142ABA">
        <w:rPr>
          <w:rFonts w:ascii="Bell MT" w:hAnsi="Bell MT"/>
          <w:szCs w:val="24"/>
        </w:rPr>
        <w:t>Pavilack</w:t>
      </w:r>
      <w:proofErr w:type="spellEnd"/>
      <w:r w:rsidRPr="00142ABA">
        <w:rPr>
          <w:rFonts w:ascii="Bell MT" w:hAnsi="Bell MT"/>
          <w:szCs w:val="24"/>
        </w:rPr>
        <w:t xml:space="preserve"> M, McLaurin K</w:t>
      </w:r>
      <w:r w:rsidR="006D5814" w:rsidRPr="00142ABA">
        <w:rPr>
          <w:rFonts w:ascii="Bell MT" w:hAnsi="Bell MT"/>
          <w:szCs w:val="24"/>
        </w:rPr>
        <w:t xml:space="preserve">. The 2014–2015 National Impact of the 2014 American Academy of Pediatrics Guidance for Respiratory Syncytial Virus </w:t>
      </w:r>
      <w:proofErr w:type="spellStart"/>
      <w:r w:rsidR="006D5814" w:rsidRPr="00142ABA">
        <w:rPr>
          <w:rFonts w:ascii="Bell MT" w:hAnsi="Bell MT"/>
          <w:szCs w:val="24"/>
        </w:rPr>
        <w:t>Immunoprophylaxis</w:t>
      </w:r>
      <w:proofErr w:type="spellEnd"/>
      <w:r w:rsidR="006D5814" w:rsidRPr="00142ABA">
        <w:rPr>
          <w:rFonts w:ascii="Bell MT" w:hAnsi="Bell MT"/>
          <w:szCs w:val="24"/>
        </w:rPr>
        <w:t xml:space="preserve"> on Preterm Infants Born in the United States. </w:t>
      </w:r>
      <w:r w:rsidR="006D5814" w:rsidRPr="00142ABA">
        <w:rPr>
          <w:rFonts w:ascii="Bell MT" w:hAnsi="Bell MT"/>
          <w:szCs w:val="24"/>
          <w:u w:val="single"/>
        </w:rPr>
        <w:t xml:space="preserve">Amer J </w:t>
      </w:r>
      <w:proofErr w:type="spellStart"/>
      <w:r w:rsidR="006D5814" w:rsidRPr="00142ABA">
        <w:rPr>
          <w:rFonts w:ascii="Bell MT" w:hAnsi="Bell MT"/>
          <w:szCs w:val="24"/>
          <w:u w:val="single"/>
        </w:rPr>
        <w:t>Perinatol</w:t>
      </w:r>
      <w:proofErr w:type="spellEnd"/>
      <w:r w:rsidR="006D5814" w:rsidRPr="00142ABA">
        <w:rPr>
          <w:rFonts w:ascii="Bell MT" w:hAnsi="Bell MT"/>
          <w:szCs w:val="24"/>
        </w:rPr>
        <w:t xml:space="preserve"> 2018; 35(02): 192-200. DOI: 10.1055/s-0037-1606352</w:t>
      </w:r>
      <w:r w:rsidR="00622CDC" w:rsidRPr="00142ABA">
        <w:rPr>
          <w:rFonts w:ascii="Bell MT" w:hAnsi="Bell MT"/>
          <w:szCs w:val="24"/>
        </w:rPr>
        <w:t>.</w:t>
      </w:r>
    </w:p>
    <w:p w14:paraId="0A244E3F" w14:textId="77777777" w:rsidR="000240F0" w:rsidRPr="00142ABA" w:rsidRDefault="00622CDC" w:rsidP="000240F0">
      <w:pPr>
        <w:pStyle w:val="ListParagraph"/>
        <w:numPr>
          <w:ilvl w:val="0"/>
          <w:numId w:val="11"/>
        </w:numPr>
        <w:spacing w:before="240"/>
        <w:contextualSpacing w:val="0"/>
        <w:jc w:val="both"/>
        <w:rPr>
          <w:rFonts w:ascii="Bell MT" w:hAnsi="Bell MT"/>
          <w:szCs w:val="24"/>
        </w:rPr>
      </w:pPr>
      <w:r w:rsidRPr="00142ABA">
        <w:rPr>
          <w:rFonts w:ascii="Bell MT" w:hAnsi="Bell MT"/>
          <w:b/>
          <w:szCs w:val="24"/>
          <w:u w:val="single"/>
        </w:rPr>
        <w:t>Goldstein M</w:t>
      </w:r>
      <w:r w:rsidRPr="00142ABA">
        <w:rPr>
          <w:rFonts w:ascii="Bell MT" w:hAnsi="Bell MT"/>
          <w:szCs w:val="24"/>
        </w:rPr>
        <w:t xml:space="preserve">. Loma Linda Publishing Company Acquires Neonatology Today. </w:t>
      </w:r>
      <w:bookmarkStart w:id="21" w:name="_Hlk142210949"/>
      <w:r w:rsidRPr="00142ABA">
        <w:rPr>
          <w:rFonts w:ascii="Bell MT" w:hAnsi="Bell MT"/>
          <w:szCs w:val="24"/>
          <w:u w:val="single"/>
        </w:rPr>
        <w:t>Neonatology Today</w:t>
      </w:r>
      <w:bookmarkEnd w:id="21"/>
      <w:r w:rsidRPr="00142ABA">
        <w:rPr>
          <w:rFonts w:ascii="Bell MT" w:hAnsi="Bell MT"/>
          <w:szCs w:val="24"/>
        </w:rPr>
        <w:t>. Volume 13 / Issue 2 February 2018.</w:t>
      </w:r>
    </w:p>
    <w:p w14:paraId="5173A8E6" w14:textId="77777777" w:rsidR="000240F0" w:rsidRPr="00142ABA" w:rsidRDefault="002F761C" w:rsidP="000240F0">
      <w:pPr>
        <w:pStyle w:val="ListParagraph"/>
        <w:numPr>
          <w:ilvl w:val="0"/>
          <w:numId w:val="11"/>
        </w:numPr>
        <w:spacing w:before="240"/>
        <w:contextualSpacing w:val="0"/>
        <w:jc w:val="both"/>
        <w:rPr>
          <w:rFonts w:ascii="Bell MT" w:hAnsi="Bell MT"/>
          <w:szCs w:val="24"/>
        </w:rPr>
      </w:pPr>
      <w:proofErr w:type="spellStart"/>
      <w:r w:rsidRPr="00142ABA">
        <w:rPr>
          <w:rFonts w:ascii="Bell MT" w:hAnsi="Bell MT"/>
        </w:rPr>
        <w:t>Olchanski</w:t>
      </w:r>
      <w:proofErr w:type="spellEnd"/>
      <w:r w:rsidRPr="00142ABA">
        <w:rPr>
          <w:rFonts w:ascii="Bell MT" w:hAnsi="Bell MT"/>
        </w:rPr>
        <w:t xml:space="preserve"> N, Hansen RN, Pope E, D’cruz B, Fergie J, </w:t>
      </w:r>
      <w:r w:rsidRPr="00142ABA">
        <w:rPr>
          <w:rFonts w:ascii="Bell MT" w:hAnsi="Bell MT"/>
          <w:b/>
          <w:u w:val="single"/>
        </w:rPr>
        <w:t>Goldstein M</w:t>
      </w:r>
      <w:r w:rsidRPr="00142ABA">
        <w:rPr>
          <w:rFonts w:ascii="Bell MT" w:hAnsi="Bell MT"/>
        </w:rPr>
        <w:t xml:space="preserve">, Krilov LR, McLaurin KK, Nabrit-Stephens B, Oster G, Schaecher K. Palivizumab Prophylaxis for Respiratory Syncytial Virus: Examining the Evidence Around Value. </w:t>
      </w:r>
      <w:proofErr w:type="spellStart"/>
      <w:r w:rsidRPr="00142ABA">
        <w:rPr>
          <w:rFonts w:ascii="Bell MT" w:hAnsi="Bell MT"/>
          <w:u w:val="single"/>
        </w:rPr>
        <w:t>InOpen</w:t>
      </w:r>
      <w:proofErr w:type="spellEnd"/>
      <w:r w:rsidRPr="00142ABA">
        <w:rPr>
          <w:rFonts w:ascii="Bell MT" w:hAnsi="Bell MT"/>
          <w:u w:val="single"/>
        </w:rPr>
        <w:t xml:space="preserve"> forum infectious diseases</w:t>
      </w:r>
      <w:r w:rsidRPr="00142ABA">
        <w:rPr>
          <w:rFonts w:ascii="Bell MT" w:hAnsi="Bell MT"/>
        </w:rPr>
        <w:t xml:space="preserve"> 2018 Feb 7 (Vol. 5, No. 3, p. ofy031). US: Oxford University Press.</w:t>
      </w:r>
    </w:p>
    <w:p w14:paraId="40CC4F39" w14:textId="77777777" w:rsidR="000240F0" w:rsidRPr="00142ABA" w:rsidRDefault="005D77A9" w:rsidP="000240F0">
      <w:pPr>
        <w:pStyle w:val="ListParagraph"/>
        <w:numPr>
          <w:ilvl w:val="0"/>
          <w:numId w:val="11"/>
        </w:numPr>
        <w:spacing w:before="240"/>
        <w:contextualSpacing w:val="0"/>
        <w:jc w:val="both"/>
        <w:rPr>
          <w:rFonts w:ascii="Bell MT" w:hAnsi="Bell MT"/>
          <w:szCs w:val="24"/>
        </w:rPr>
      </w:pPr>
      <w:r w:rsidRPr="00142ABA">
        <w:rPr>
          <w:rFonts w:ascii="Bell MT" w:hAnsi="Bell MT"/>
          <w:b/>
          <w:szCs w:val="24"/>
          <w:u w:val="single"/>
        </w:rPr>
        <w:lastRenderedPageBreak/>
        <w:t>Goldstein M</w:t>
      </w:r>
      <w:r w:rsidRPr="00142ABA">
        <w:rPr>
          <w:rFonts w:ascii="Bell MT" w:hAnsi="Bell MT"/>
          <w:szCs w:val="24"/>
        </w:rPr>
        <w:t>. The National Coalition for Infant Health (</w:t>
      </w:r>
      <w:r w:rsidRPr="00142ABA">
        <w:rPr>
          <w:rFonts w:ascii="Bell MT" w:hAnsi="Bell MT"/>
          <w:noProof/>
          <w:szCs w:val="24"/>
        </w:rPr>
        <w:t>NCfIH</w:t>
      </w:r>
      <w:r w:rsidRPr="00142ABA">
        <w:rPr>
          <w:rFonts w:ascii="Bell MT" w:hAnsi="Bell MT"/>
          <w:szCs w:val="24"/>
        </w:rPr>
        <w:t xml:space="preserve">) - Establishing Exclusively Human Milk for Very Low Birthweight Babies as Our Nation’s Standard of Care. </w:t>
      </w:r>
      <w:r w:rsidR="00F64BE5" w:rsidRPr="00142ABA">
        <w:rPr>
          <w:rFonts w:ascii="Bell MT" w:hAnsi="Bell MT"/>
          <w:szCs w:val="24"/>
          <w:u w:val="single"/>
        </w:rPr>
        <w:t>Neonatology Today</w:t>
      </w:r>
      <w:r w:rsidR="00F64BE5" w:rsidRPr="00142ABA">
        <w:rPr>
          <w:rFonts w:ascii="Bell MT" w:hAnsi="Bell MT"/>
          <w:szCs w:val="24"/>
        </w:rPr>
        <w:t xml:space="preserve"> </w:t>
      </w:r>
      <w:r w:rsidRPr="00142ABA">
        <w:rPr>
          <w:rFonts w:ascii="Bell MT" w:hAnsi="Bell MT"/>
          <w:szCs w:val="24"/>
        </w:rPr>
        <w:t>Volume 13 / Issue 3 March 2018.</w:t>
      </w:r>
    </w:p>
    <w:p w14:paraId="0929BABC" w14:textId="77777777" w:rsidR="000240F0" w:rsidRPr="00142ABA" w:rsidRDefault="005972EF" w:rsidP="000240F0">
      <w:pPr>
        <w:pStyle w:val="ListParagraph"/>
        <w:numPr>
          <w:ilvl w:val="0"/>
          <w:numId w:val="11"/>
        </w:numPr>
        <w:spacing w:before="240"/>
        <w:contextualSpacing w:val="0"/>
        <w:jc w:val="both"/>
        <w:rPr>
          <w:rFonts w:ascii="Bell MT" w:hAnsi="Bell MT"/>
          <w:szCs w:val="24"/>
        </w:rPr>
      </w:pPr>
      <w:r w:rsidRPr="00142ABA">
        <w:rPr>
          <w:rFonts w:ascii="Bell MT" w:hAnsi="Bell MT"/>
          <w:szCs w:val="24"/>
        </w:rPr>
        <w:t xml:space="preserve">Robert K, Merritt TA, </w:t>
      </w:r>
      <w:r w:rsidRPr="00142ABA">
        <w:rPr>
          <w:rFonts w:ascii="Bell MT" w:hAnsi="Bell MT"/>
          <w:b/>
          <w:szCs w:val="24"/>
          <w:u w:val="single"/>
        </w:rPr>
        <w:t>Goldstein M</w:t>
      </w:r>
      <w:r w:rsidRPr="00142ABA">
        <w:rPr>
          <w:rFonts w:ascii="Bell MT" w:hAnsi="Bell MT"/>
          <w:szCs w:val="24"/>
        </w:rPr>
        <w:t xml:space="preserve">. What is the “Best” Way to Administer Surfactant in 2018? The Case for the Laryngeal Mask Airway (LMA). </w:t>
      </w:r>
      <w:r w:rsidR="000106D3" w:rsidRPr="00142ABA">
        <w:rPr>
          <w:rFonts w:ascii="Bell MT" w:hAnsi="Bell MT"/>
          <w:szCs w:val="24"/>
          <w:u w:val="single"/>
        </w:rPr>
        <w:t>Neonatology Today</w:t>
      </w:r>
      <w:r w:rsidR="000106D3" w:rsidRPr="00142ABA">
        <w:rPr>
          <w:rFonts w:ascii="Bell MT" w:hAnsi="Bell MT"/>
          <w:szCs w:val="24"/>
        </w:rPr>
        <w:t xml:space="preserve">. </w:t>
      </w:r>
      <w:r w:rsidRPr="00142ABA">
        <w:rPr>
          <w:rFonts w:ascii="Bell MT" w:hAnsi="Bell MT"/>
          <w:szCs w:val="24"/>
        </w:rPr>
        <w:t>Volume 13</w:t>
      </w:r>
      <w:r w:rsidR="006C1629" w:rsidRPr="00142ABA">
        <w:rPr>
          <w:rFonts w:ascii="Bell MT" w:hAnsi="Bell MT"/>
          <w:szCs w:val="24"/>
        </w:rPr>
        <w:t xml:space="preserve">, </w:t>
      </w:r>
      <w:r w:rsidRPr="00142ABA">
        <w:rPr>
          <w:rFonts w:ascii="Bell MT" w:hAnsi="Bell MT"/>
          <w:szCs w:val="24"/>
        </w:rPr>
        <w:t>Issue 4 April 2018.</w:t>
      </w:r>
    </w:p>
    <w:p w14:paraId="329EE649" w14:textId="77777777" w:rsidR="000240F0" w:rsidRPr="00142ABA" w:rsidRDefault="00932E07" w:rsidP="000240F0">
      <w:pPr>
        <w:pStyle w:val="ListParagraph"/>
        <w:numPr>
          <w:ilvl w:val="0"/>
          <w:numId w:val="11"/>
        </w:numPr>
        <w:spacing w:before="240"/>
        <w:contextualSpacing w:val="0"/>
        <w:jc w:val="both"/>
        <w:rPr>
          <w:rFonts w:ascii="Bell MT" w:eastAsia="Times New Roman" w:hAnsi="Bell MT"/>
          <w:szCs w:val="24"/>
        </w:rPr>
      </w:pPr>
      <w:r w:rsidRPr="00142ABA">
        <w:rPr>
          <w:rFonts w:ascii="Bell MT" w:eastAsia="Times New Roman" w:hAnsi="Bell MT"/>
          <w:b/>
          <w:szCs w:val="24"/>
          <w:u w:val="single"/>
        </w:rPr>
        <w:t>Goldstein M</w:t>
      </w:r>
      <w:r w:rsidRPr="00142ABA">
        <w:rPr>
          <w:rFonts w:ascii="Bell MT" w:eastAsia="Times New Roman" w:hAnsi="Bell MT"/>
          <w:szCs w:val="24"/>
        </w:rPr>
        <w:t xml:space="preserve">, Krilov LR, Fergie J, McLaurin KK, Wade SW, Diakun D, Lenhart GM, Bloomfield A, Kong AM. Respiratory Syncytial Virus Hospitalizations among US Preterm Infants Compared with Term Infants Before and After the 2014 American Academy of Pediatrics Guidance on </w:t>
      </w:r>
      <w:proofErr w:type="spellStart"/>
      <w:r w:rsidRPr="00142ABA">
        <w:rPr>
          <w:rFonts w:ascii="Bell MT" w:eastAsia="Times New Roman" w:hAnsi="Bell MT"/>
          <w:szCs w:val="24"/>
        </w:rPr>
        <w:t>Immunoprophylaxis</w:t>
      </w:r>
      <w:proofErr w:type="spellEnd"/>
      <w:r w:rsidRPr="00142ABA">
        <w:rPr>
          <w:rFonts w:ascii="Bell MT" w:eastAsia="Times New Roman" w:hAnsi="Bell MT"/>
          <w:szCs w:val="24"/>
        </w:rPr>
        <w:t xml:space="preserve">: 2012–2016. </w:t>
      </w:r>
      <w:r w:rsidRPr="00142ABA">
        <w:rPr>
          <w:rFonts w:ascii="Bell MT" w:eastAsia="Times New Roman" w:hAnsi="Bell MT"/>
          <w:szCs w:val="24"/>
          <w:u w:val="single"/>
        </w:rPr>
        <w:t>American journal of perinatology</w:t>
      </w:r>
      <w:r w:rsidRPr="00142ABA">
        <w:rPr>
          <w:rFonts w:ascii="Bell MT" w:eastAsia="Times New Roman" w:hAnsi="Bell MT"/>
          <w:szCs w:val="24"/>
        </w:rPr>
        <w:t>. 2018 Dec;35(14):1433-42.</w:t>
      </w:r>
    </w:p>
    <w:p w14:paraId="0673EFF2" w14:textId="77777777" w:rsidR="000240F0" w:rsidRPr="00142ABA" w:rsidRDefault="000106D3" w:rsidP="000240F0">
      <w:pPr>
        <w:pStyle w:val="ListParagraph"/>
        <w:numPr>
          <w:ilvl w:val="0"/>
          <w:numId w:val="11"/>
        </w:numPr>
        <w:spacing w:before="240"/>
        <w:contextualSpacing w:val="0"/>
        <w:jc w:val="both"/>
        <w:rPr>
          <w:rFonts w:ascii="Bell MT" w:hAnsi="Bell MT"/>
          <w:szCs w:val="24"/>
        </w:rPr>
      </w:pPr>
      <w:r w:rsidRPr="00142ABA">
        <w:rPr>
          <w:rFonts w:ascii="Bell MT" w:hAnsi="Bell MT"/>
          <w:b/>
          <w:szCs w:val="24"/>
          <w:u w:val="single"/>
        </w:rPr>
        <w:t>Goldstein M</w:t>
      </w:r>
      <w:r w:rsidRPr="00142ABA">
        <w:rPr>
          <w:rFonts w:ascii="Bell MT" w:hAnsi="Bell MT"/>
          <w:szCs w:val="24"/>
        </w:rPr>
        <w:t xml:space="preserve">. New Tubing Connectors Create Unforeseen Challenges for Neonates. </w:t>
      </w:r>
      <w:r w:rsidRPr="00142ABA">
        <w:rPr>
          <w:rFonts w:ascii="Bell MT" w:hAnsi="Bell MT"/>
          <w:szCs w:val="24"/>
          <w:u w:val="single"/>
        </w:rPr>
        <w:t>Neonatology Today</w:t>
      </w:r>
      <w:r w:rsidRPr="00142ABA">
        <w:rPr>
          <w:rFonts w:ascii="Bell MT" w:hAnsi="Bell MT"/>
          <w:szCs w:val="24"/>
        </w:rPr>
        <w:t xml:space="preserve">. Volume </w:t>
      </w:r>
      <w:r w:rsidR="009808CB" w:rsidRPr="00142ABA">
        <w:rPr>
          <w:rFonts w:ascii="Bell MT" w:hAnsi="Bell MT"/>
          <w:szCs w:val="24"/>
        </w:rPr>
        <w:t>13, Issue</w:t>
      </w:r>
      <w:r w:rsidRPr="00142ABA">
        <w:rPr>
          <w:rFonts w:ascii="Bell MT" w:hAnsi="Bell MT"/>
          <w:szCs w:val="24"/>
        </w:rPr>
        <w:t xml:space="preserve"> 4</w:t>
      </w:r>
      <w:proofErr w:type="gramStart"/>
      <w:r w:rsidR="00B21F83" w:rsidRPr="00142ABA">
        <w:rPr>
          <w:rFonts w:ascii="Bell MT" w:hAnsi="Bell MT"/>
          <w:szCs w:val="24"/>
        </w:rPr>
        <w:t>, pp</w:t>
      </w:r>
      <w:proofErr w:type="gramEnd"/>
      <w:r w:rsidR="00B21F83" w:rsidRPr="00142ABA">
        <w:rPr>
          <w:rFonts w:ascii="Bell MT" w:hAnsi="Bell MT"/>
          <w:szCs w:val="24"/>
        </w:rPr>
        <w:t xml:space="preserve"> </w:t>
      </w:r>
      <w:r w:rsidR="00A302CA" w:rsidRPr="00142ABA">
        <w:rPr>
          <w:rFonts w:ascii="Bell MT" w:hAnsi="Bell MT"/>
          <w:szCs w:val="24"/>
        </w:rPr>
        <w:t>24-25</w:t>
      </w:r>
      <w:r w:rsidRPr="00142ABA">
        <w:rPr>
          <w:rFonts w:ascii="Bell MT" w:hAnsi="Bell MT"/>
          <w:szCs w:val="24"/>
        </w:rPr>
        <w:t xml:space="preserve"> April 2018.</w:t>
      </w:r>
    </w:p>
    <w:p w14:paraId="5B1B7E0F" w14:textId="77777777" w:rsidR="000240F0" w:rsidRPr="00142ABA" w:rsidRDefault="00A302CA" w:rsidP="000240F0">
      <w:pPr>
        <w:pStyle w:val="ListParagraph"/>
        <w:numPr>
          <w:ilvl w:val="0"/>
          <w:numId w:val="11"/>
        </w:numPr>
        <w:spacing w:before="240"/>
        <w:contextualSpacing w:val="0"/>
        <w:jc w:val="both"/>
        <w:rPr>
          <w:rFonts w:ascii="Bell MT" w:hAnsi="Bell MT"/>
          <w:szCs w:val="24"/>
        </w:rPr>
      </w:pPr>
      <w:r w:rsidRPr="00142ABA">
        <w:rPr>
          <w:rFonts w:ascii="Bell MT" w:hAnsi="Bell MT"/>
          <w:b/>
          <w:szCs w:val="24"/>
          <w:u w:val="single"/>
        </w:rPr>
        <w:t>Goldstein M</w:t>
      </w:r>
      <w:r w:rsidRPr="00142ABA">
        <w:rPr>
          <w:rFonts w:ascii="Bell MT" w:hAnsi="Bell MT"/>
          <w:szCs w:val="24"/>
        </w:rPr>
        <w:t>. Diversity and Disparity: Breaking Down Access Barriers.</w:t>
      </w:r>
      <w:r w:rsidRPr="00142ABA">
        <w:rPr>
          <w:rFonts w:ascii="Bell MT" w:hAnsi="Bell MT"/>
        </w:rPr>
        <w:t xml:space="preserve"> </w:t>
      </w:r>
      <w:r w:rsidRPr="00142ABA">
        <w:rPr>
          <w:rFonts w:ascii="Bell MT" w:hAnsi="Bell MT"/>
          <w:szCs w:val="24"/>
        </w:rPr>
        <w:t xml:space="preserve">Volume 14 / </w:t>
      </w:r>
      <w:r w:rsidR="004A437C" w:rsidRPr="00142ABA">
        <w:rPr>
          <w:rFonts w:ascii="Bell MT" w:hAnsi="Bell MT"/>
          <w:szCs w:val="24"/>
          <w:u w:val="single"/>
        </w:rPr>
        <w:t>Neonatology Today</w:t>
      </w:r>
      <w:r w:rsidR="00B21F83" w:rsidRPr="00142ABA">
        <w:rPr>
          <w:rFonts w:ascii="Bell MT" w:hAnsi="Bell MT"/>
          <w:szCs w:val="24"/>
        </w:rPr>
        <w:t xml:space="preserve">. Volume </w:t>
      </w:r>
      <w:r w:rsidR="009808CB" w:rsidRPr="00142ABA">
        <w:rPr>
          <w:rFonts w:ascii="Bell MT" w:hAnsi="Bell MT"/>
          <w:szCs w:val="24"/>
        </w:rPr>
        <w:t>13, Issue</w:t>
      </w:r>
      <w:r w:rsidRPr="00142ABA">
        <w:rPr>
          <w:rFonts w:ascii="Bell MT" w:hAnsi="Bell MT"/>
          <w:szCs w:val="24"/>
        </w:rPr>
        <w:t xml:space="preserve"> 5</w:t>
      </w:r>
      <w:r w:rsidR="00B21F83" w:rsidRPr="00142ABA">
        <w:rPr>
          <w:rFonts w:ascii="Bell MT" w:hAnsi="Bell MT"/>
          <w:szCs w:val="24"/>
        </w:rPr>
        <w:t>, pp</w:t>
      </w:r>
      <w:r w:rsidRPr="00142ABA">
        <w:rPr>
          <w:rFonts w:ascii="Bell MT" w:hAnsi="Bell MT"/>
          <w:szCs w:val="24"/>
        </w:rPr>
        <w:t xml:space="preserve"> 45-49, May 2018.</w:t>
      </w:r>
    </w:p>
    <w:p w14:paraId="2F77AC45" w14:textId="77777777" w:rsidR="000240F0" w:rsidRPr="00142ABA" w:rsidRDefault="002238FE" w:rsidP="000240F0">
      <w:pPr>
        <w:pStyle w:val="ListParagraph"/>
        <w:numPr>
          <w:ilvl w:val="0"/>
          <w:numId w:val="11"/>
        </w:numPr>
        <w:spacing w:before="240"/>
        <w:contextualSpacing w:val="0"/>
        <w:jc w:val="both"/>
        <w:rPr>
          <w:rFonts w:ascii="Bell MT" w:hAnsi="Bell MT"/>
        </w:rPr>
      </w:pPr>
      <w:r w:rsidRPr="00142ABA">
        <w:rPr>
          <w:rFonts w:ascii="Bell MT" w:hAnsi="Bell MT"/>
          <w:bCs/>
        </w:rPr>
        <w:t>Null D</w:t>
      </w:r>
      <w:r w:rsidRPr="00142ABA">
        <w:rPr>
          <w:rFonts w:ascii="Bell MT" w:hAnsi="Bell MT"/>
          <w:b/>
          <w:bCs/>
        </w:rPr>
        <w:t xml:space="preserve">, </w:t>
      </w:r>
      <w:r w:rsidRPr="00142ABA">
        <w:rPr>
          <w:rFonts w:ascii="Bell MT" w:hAnsi="Bell MT"/>
          <w:b/>
          <w:bCs/>
          <w:u w:val="single"/>
        </w:rPr>
        <w:t>Goldstein M</w:t>
      </w:r>
      <w:r w:rsidRPr="00142ABA">
        <w:rPr>
          <w:rFonts w:ascii="Bell MT" w:hAnsi="Bell MT"/>
          <w:b/>
          <w:bCs/>
        </w:rPr>
        <w:t xml:space="preserve">, </w:t>
      </w:r>
      <w:proofErr w:type="spellStart"/>
      <w:r w:rsidRPr="00142ABA">
        <w:rPr>
          <w:rFonts w:ascii="Bell MT" w:hAnsi="Bell MT"/>
          <w:bCs/>
        </w:rPr>
        <w:t>Pramanick</w:t>
      </w:r>
      <w:proofErr w:type="spellEnd"/>
      <w:r w:rsidRPr="00142ABA">
        <w:rPr>
          <w:rFonts w:ascii="Bell MT" w:hAnsi="Bell MT"/>
          <w:bCs/>
        </w:rPr>
        <w:t xml:space="preserve"> A, and </w:t>
      </w:r>
      <w:proofErr w:type="spellStart"/>
      <w:r w:rsidRPr="00142ABA">
        <w:rPr>
          <w:rFonts w:ascii="Bell MT" w:hAnsi="Bell MT"/>
          <w:bCs/>
        </w:rPr>
        <w:t>Derdack</w:t>
      </w:r>
      <w:proofErr w:type="spellEnd"/>
      <w:r w:rsidRPr="00142ABA">
        <w:rPr>
          <w:rFonts w:ascii="Bell MT" w:hAnsi="Bell MT"/>
          <w:bCs/>
        </w:rPr>
        <w:t xml:space="preserve"> S. Abstracts from the Advances in Therapeutics and Technology Meeting on April</w:t>
      </w:r>
      <w:r w:rsidR="00B47E61" w:rsidRPr="00142ABA">
        <w:rPr>
          <w:rFonts w:ascii="Bell MT" w:hAnsi="Bell MT"/>
          <w:bCs/>
        </w:rPr>
        <w:t xml:space="preserve"> </w:t>
      </w:r>
      <w:r w:rsidRPr="00142ABA">
        <w:rPr>
          <w:rFonts w:ascii="Bell MT" w:hAnsi="Bell MT"/>
          <w:bCs/>
        </w:rPr>
        <w:t>2-5, 2018</w:t>
      </w:r>
      <w:r w:rsidR="00F64BE5" w:rsidRPr="00142ABA">
        <w:rPr>
          <w:rFonts w:ascii="Bell MT" w:hAnsi="Bell MT"/>
          <w:bCs/>
        </w:rPr>
        <w:t>,</w:t>
      </w:r>
      <w:r w:rsidRPr="00142ABA">
        <w:rPr>
          <w:rFonts w:ascii="Bell MT" w:hAnsi="Bell MT"/>
          <w:bCs/>
        </w:rPr>
        <w:t xml:space="preserve"> in Snowbird, Utah.  </w:t>
      </w:r>
      <w:r w:rsidRPr="00142ABA">
        <w:rPr>
          <w:rFonts w:ascii="Bell MT" w:hAnsi="Bell MT"/>
          <w:bCs/>
          <w:u w:val="single"/>
        </w:rPr>
        <w:t>Neonatology Today</w:t>
      </w:r>
      <w:r w:rsidRPr="00142ABA">
        <w:rPr>
          <w:rFonts w:ascii="Bell MT" w:hAnsi="Bell MT"/>
          <w:bCs/>
        </w:rPr>
        <w:t xml:space="preserve">. Volume 13. Issue 5. </w:t>
      </w:r>
      <w:proofErr w:type="gramStart"/>
      <w:r w:rsidRPr="00142ABA">
        <w:rPr>
          <w:rFonts w:ascii="Bell MT" w:hAnsi="Bell MT"/>
          <w:bCs/>
        </w:rPr>
        <w:t>pp 33</w:t>
      </w:r>
      <w:proofErr w:type="gramEnd"/>
      <w:r w:rsidRPr="00142ABA">
        <w:rPr>
          <w:rFonts w:ascii="Bell MT" w:hAnsi="Bell MT"/>
          <w:bCs/>
        </w:rPr>
        <w:t>-45.</w:t>
      </w:r>
      <w:r w:rsidRPr="00142ABA">
        <w:rPr>
          <w:rFonts w:ascii="Bell MT" w:hAnsi="Bell MT"/>
        </w:rPr>
        <w:t xml:space="preserve"> 06/2018</w:t>
      </w:r>
    </w:p>
    <w:p w14:paraId="450DB93E" w14:textId="77777777" w:rsidR="000240F0" w:rsidRPr="00142ABA" w:rsidRDefault="002238FE" w:rsidP="000240F0">
      <w:pPr>
        <w:pStyle w:val="ListParagraph"/>
        <w:numPr>
          <w:ilvl w:val="0"/>
          <w:numId w:val="11"/>
        </w:numPr>
        <w:spacing w:before="240"/>
        <w:contextualSpacing w:val="0"/>
        <w:jc w:val="both"/>
        <w:rPr>
          <w:rFonts w:ascii="Bell MT" w:hAnsi="Bell MT"/>
        </w:rPr>
      </w:pPr>
      <w:r w:rsidRPr="00142ABA">
        <w:rPr>
          <w:rFonts w:ascii="Bell MT" w:hAnsi="Bell MT"/>
          <w:b/>
          <w:bCs/>
          <w:u w:val="single"/>
        </w:rPr>
        <w:t>Goldstein M.</w:t>
      </w:r>
      <w:r w:rsidRPr="00142ABA">
        <w:rPr>
          <w:rFonts w:ascii="Bell MT" w:hAnsi="Bell MT"/>
          <w:b/>
          <w:bCs/>
        </w:rPr>
        <w:t xml:space="preserve"> </w:t>
      </w:r>
      <w:r w:rsidRPr="00142ABA">
        <w:rPr>
          <w:rFonts w:ascii="Bell MT" w:hAnsi="Bell MT"/>
          <w:bCs/>
        </w:rPr>
        <w:t xml:space="preserve">The Value of </w:t>
      </w:r>
      <w:r w:rsidR="00B47E61" w:rsidRPr="00142ABA">
        <w:rPr>
          <w:rFonts w:ascii="Bell MT" w:hAnsi="Bell MT"/>
          <w:bCs/>
        </w:rPr>
        <w:t>H</w:t>
      </w:r>
      <w:r w:rsidRPr="00142ABA">
        <w:rPr>
          <w:rFonts w:ascii="Bell MT" w:hAnsi="Bell MT"/>
          <w:bCs/>
        </w:rPr>
        <w:t xml:space="preserve">uman Milk Access for Premature Infants. </w:t>
      </w:r>
      <w:r w:rsidRPr="00142ABA">
        <w:rPr>
          <w:rFonts w:ascii="Bell MT" w:hAnsi="Bell MT"/>
          <w:bCs/>
          <w:u w:val="single"/>
        </w:rPr>
        <w:t>Neonatology Today</w:t>
      </w:r>
      <w:r w:rsidRPr="00142ABA">
        <w:rPr>
          <w:rFonts w:ascii="Bell MT" w:hAnsi="Bell MT"/>
          <w:bCs/>
        </w:rPr>
        <w:t xml:space="preserve">. Volume 13. Issue 5. </w:t>
      </w:r>
      <w:proofErr w:type="gramStart"/>
      <w:r w:rsidRPr="00142ABA">
        <w:rPr>
          <w:rFonts w:ascii="Bell MT" w:hAnsi="Bell MT"/>
          <w:bCs/>
        </w:rPr>
        <w:t>pp 51</w:t>
      </w:r>
      <w:proofErr w:type="gramEnd"/>
      <w:r w:rsidRPr="00142ABA">
        <w:rPr>
          <w:rFonts w:ascii="Bell MT" w:hAnsi="Bell MT"/>
          <w:bCs/>
        </w:rPr>
        <w:t>-53.</w:t>
      </w:r>
      <w:r w:rsidRPr="00142ABA">
        <w:rPr>
          <w:rFonts w:ascii="Bell MT" w:hAnsi="Bell MT"/>
        </w:rPr>
        <w:t xml:space="preserve"> 06/2018</w:t>
      </w:r>
    </w:p>
    <w:p w14:paraId="4AB60DCA" w14:textId="77777777" w:rsidR="000240F0" w:rsidRPr="00142ABA" w:rsidRDefault="004610F0" w:rsidP="000240F0">
      <w:pPr>
        <w:pStyle w:val="ListParagraph"/>
        <w:numPr>
          <w:ilvl w:val="0"/>
          <w:numId w:val="11"/>
        </w:numPr>
        <w:spacing w:before="240"/>
        <w:contextualSpacing w:val="0"/>
        <w:jc w:val="both"/>
        <w:rPr>
          <w:rFonts w:ascii="Bell MT" w:hAnsi="Bell MT"/>
        </w:rPr>
      </w:pPr>
      <w:r w:rsidRPr="00142ABA">
        <w:rPr>
          <w:rFonts w:ascii="Bell MT" w:hAnsi="Bell MT"/>
          <w:b/>
          <w:bCs/>
          <w:u w:val="single"/>
        </w:rPr>
        <w:t>Goldstein M</w:t>
      </w:r>
      <w:r w:rsidRPr="00142ABA">
        <w:rPr>
          <w:rFonts w:ascii="Bell MT" w:hAnsi="Bell MT"/>
          <w:b/>
          <w:bCs/>
        </w:rPr>
        <w:t xml:space="preserve">. </w:t>
      </w:r>
      <w:r w:rsidRPr="00142ABA">
        <w:rPr>
          <w:rFonts w:ascii="Bell MT" w:hAnsi="Bell MT"/>
          <w:bCs/>
        </w:rPr>
        <w:t xml:space="preserve">Fish Consumption for Pregnant Women. </w:t>
      </w:r>
      <w:r w:rsidRPr="00142ABA">
        <w:rPr>
          <w:rFonts w:ascii="Bell MT" w:hAnsi="Bell MT"/>
          <w:bCs/>
          <w:u w:val="single"/>
        </w:rPr>
        <w:t>Neonatology Today</w:t>
      </w:r>
      <w:r w:rsidRPr="00142ABA">
        <w:rPr>
          <w:rFonts w:ascii="Bell MT" w:hAnsi="Bell MT"/>
          <w:bCs/>
        </w:rPr>
        <w:t>. Volume 13. Issue 7. pp 49-52</w:t>
      </w:r>
      <w:r w:rsidRPr="00142ABA">
        <w:rPr>
          <w:rFonts w:ascii="Bell MT" w:hAnsi="Bell MT"/>
        </w:rPr>
        <w:t xml:space="preserve"> 07/2018</w:t>
      </w:r>
    </w:p>
    <w:p w14:paraId="5762BD40" w14:textId="77777777" w:rsidR="000240F0" w:rsidRPr="00142ABA" w:rsidRDefault="00064D2F" w:rsidP="000240F0">
      <w:pPr>
        <w:pStyle w:val="ListParagraph"/>
        <w:numPr>
          <w:ilvl w:val="0"/>
          <w:numId w:val="11"/>
        </w:numPr>
        <w:spacing w:before="240"/>
        <w:contextualSpacing w:val="0"/>
        <w:jc w:val="both"/>
        <w:rPr>
          <w:rFonts w:ascii="Bell MT" w:hAnsi="Bell MT"/>
        </w:rPr>
      </w:pPr>
      <w:r w:rsidRPr="00142ABA">
        <w:rPr>
          <w:rFonts w:ascii="Bell MT" w:hAnsi="Bell MT"/>
          <w:b/>
          <w:bCs/>
          <w:u w:val="single"/>
        </w:rPr>
        <w:t>Goldstein M</w:t>
      </w:r>
      <w:r w:rsidRPr="00142ABA">
        <w:rPr>
          <w:rFonts w:ascii="Bell MT" w:hAnsi="Bell MT"/>
          <w:b/>
          <w:bCs/>
        </w:rPr>
        <w:t xml:space="preserve">. </w:t>
      </w:r>
      <w:r w:rsidRPr="00142ABA">
        <w:rPr>
          <w:rFonts w:ascii="Bell MT" w:hAnsi="Bell MT"/>
          <w:bCs/>
        </w:rPr>
        <w:t xml:space="preserve">Understanding the Lack of Clinical Trials. </w:t>
      </w:r>
      <w:r w:rsidRPr="00142ABA">
        <w:rPr>
          <w:rFonts w:ascii="Bell MT" w:hAnsi="Bell MT"/>
          <w:bCs/>
          <w:u w:val="single"/>
        </w:rPr>
        <w:t>Neonatology Today</w:t>
      </w:r>
      <w:r w:rsidRPr="00142ABA">
        <w:rPr>
          <w:rFonts w:ascii="Bell MT" w:hAnsi="Bell MT"/>
          <w:bCs/>
        </w:rPr>
        <w:t>. Volume 13. Issue 8. pp 45-48</w:t>
      </w:r>
      <w:r w:rsidRPr="00142ABA">
        <w:rPr>
          <w:rFonts w:ascii="Bell MT" w:hAnsi="Bell MT"/>
        </w:rPr>
        <w:t xml:space="preserve"> 08/2018 </w:t>
      </w:r>
    </w:p>
    <w:p w14:paraId="541B1FD7" w14:textId="77777777" w:rsidR="000240F0" w:rsidRPr="00142ABA" w:rsidRDefault="00064D2F" w:rsidP="000240F0">
      <w:pPr>
        <w:pStyle w:val="ListParagraph"/>
        <w:numPr>
          <w:ilvl w:val="0"/>
          <w:numId w:val="11"/>
        </w:numPr>
        <w:spacing w:before="240"/>
        <w:contextualSpacing w:val="0"/>
        <w:jc w:val="both"/>
        <w:rPr>
          <w:rFonts w:ascii="Bell MT" w:hAnsi="Bell MT"/>
        </w:rPr>
      </w:pPr>
      <w:r w:rsidRPr="00142ABA">
        <w:rPr>
          <w:rFonts w:ascii="Bell MT" w:hAnsi="Bell MT"/>
          <w:bCs/>
        </w:rPr>
        <w:t xml:space="preserve">Merritt TA, Rogers S, O'Brien A, Pfister R, McEvoy C, Cohen H, </w:t>
      </w:r>
      <w:r w:rsidRPr="00142ABA">
        <w:rPr>
          <w:rFonts w:ascii="Bell MT" w:hAnsi="Bell MT"/>
          <w:b/>
          <w:bCs/>
          <w:u w:val="single"/>
        </w:rPr>
        <w:t>Goldstein M</w:t>
      </w:r>
      <w:r w:rsidRPr="00142ABA">
        <w:rPr>
          <w:rFonts w:ascii="Bell MT" w:hAnsi="Bell MT"/>
          <w:bCs/>
        </w:rPr>
        <w:t xml:space="preserve">. How Should States Approach Payment for Post Discharge Donor Human Milk for </w:t>
      </w:r>
      <w:proofErr w:type="gramStart"/>
      <w:r w:rsidRPr="00142ABA">
        <w:rPr>
          <w:rFonts w:ascii="Bell MT" w:hAnsi="Bell MT"/>
          <w:bCs/>
        </w:rPr>
        <w:t>Low Birth Weight</w:t>
      </w:r>
      <w:proofErr w:type="gramEnd"/>
      <w:r w:rsidRPr="00142ABA">
        <w:rPr>
          <w:rFonts w:ascii="Bell MT" w:hAnsi="Bell MT"/>
          <w:bCs/>
        </w:rPr>
        <w:t xml:space="preserve"> Infants when Mothers can no longer Breastfeed?  A Challenge for Medicaid Coverage. </w:t>
      </w:r>
      <w:r w:rsidRPr="00142ABA">
        <w:rPr>
          <w:rFonts w:ascii="Bell MT" w:hAnsi="Bell MT"/>
          <w:bCs/>
          <w:u w:val="single"/>
        </w:rPr>
        <w:t>Neonatology Today</w:t>
      </w:r>
      <w:r w:rsidRPr="00142ABA">
        <w:rPr>
          <w:rFonts w:ascii="Bell MT" w:hAnsi="Bell MT"/>
          <w:bCs/>
        </w:rPr>
        <w:t>. Volume 13. Issue 9. pp 3-13.</w:t>
      </w:r>
      <w:r w:rsidRPr="00142ABA">
        <w:rPr>
          <w:rFonts w:ascii="Bell MT" w:hAnsi="Bell MT"/>
        </w:rPr>
        <w:t xml:space="preserve"> 09/2018</w:t>
      </w:r>
    </w:p>
    <w:p w14:paraId="46DA4D7F" w14:textId="77777777" w:rsidR="000240F0" w:rsidRPr="00142ABA" w:rsidRDefault="00064D2F" w:rsidP="000240F0">
      <w:pPr>
        <w:pStyle w:val="ListParagraph"/>
        <w:numPr>
          <w:ilvl w:val="0"/>
          <w:numId w:val="11"/>
        </w:numPr>
        <w:spacing w:before="240"/>
        <w:contextualSpacing w:val="0"/>
        <w:jc w:val="both"/>
        <w:rPr>
          <w:rFonts w:ascii="Bell MT" w:hAnsi="Bell MT"/>
        </w:rPr>
      </w:pPr>
      <w:r w:rsidRPr="00142ABA">
        <w:rPr>
          <w:rFonts w:ascii="Bell MT" w:hAnsi="Bell MT"/>
          <w:b/>
          <w:bCs/>
          <w:u w:val="single"/>
        </w:rPr>
        <w:t>Goldstein M</w:t>
      </w:r>
      <w:r w:rsidRPr="00142ABA">
        <w:rPr>
          <w:rFonts w:ascii="Bell MT" w:hAnsi="Bell MT"/>
          <w:b/>
          <w:bCs/>
        </w:rPr>
        <w:t xml:space="preserve">. </w:t>
      </w:r>
      <w:r w:rsidRPr="00142ABA">
        <w:rPr>
          <w:rFonts w:ascii="Bell MT" w:hAnsi="Bell MT"/>
          <w:bCs/>
        </w:rPr>
        <w:t xml:space="preserve">Heart Rate: </w:t>
      </w:r>
      <w:proofErr w:type="gramStart"/>
      <w:r w:rsidRPr="00142ABA">
        <w:rPr>
          <w:rFonts w:ascii="Bell MT" w:hAnsi="Bell MT"/>
          <w:bCs/>
        </w:rPr>
        <w:t>the</w:t>
      </w:r>
      <w:proofErr w:type="gramEnd"/>
      <w:r w:rsidRPr="00142ABA">
        <w:rPr>
          <w:rFonts w:ascii="Bell MT" w:hAnsi="Bell MT"/>
          <w:bCs/>
        </w:rPr>
        <w:t xml:space="preserve"> Delivery Room Debate: Editor's Response. </w:t>
      </w:r>
      <w:r w:rsidRPr="00142ABA">
        <w:rPr>
          <w:rFonts w:ascii="Bell MT" w:hAnsi="Bell MT"/>
          <w:bCs/>
          <w:u w:val="single"/>
        </w:rPr>
        <w:t>Neonatology Today</w:t>
      </w:r>
      <w:r w:rsidRPr="00142ABA">
        <w:rPr>
          <w:rFonts w:ascii="Bell MT" w:hAnsi="Bell MT"/>
          <w:bCs/>
        </w:rPr>
        <w:t>. Volume 13. Issue 9. pp 18-19.</w:t>
      </w:r>
      <w:r w:rsidRPr="00142ABA">
        <w:rPr>
          <w:rFonts w:ascii="Bell MT" w:hAnsi="Bell MT"/>
        </w:rPr>
        <w:t xml:space="preserve"> 09/2018</w:t>
      </w:r>
    </w:p>
    <w:p w14:paraId="65516A96" w14:textId="77777777" w:rsidR="000240F0" w:rsidRPr="00142ABA" w:rsidRDefault="00064D2F" w:rsidP="000240F0">
      <w:pPr>
        <w:pStyle w:val="ListParagraph"/>
        <w:numPr>
          <w:ilvl w:val="0"/>
          <w:numId w:val="11"/>
        </w:numPr>
        <w:spacing w:before="240"/>
        <w:contextualSpacing w:val="0"/>
        <w:jc w:val="both"/>
        <w:rPr>
          <w:rFonts w:ascii="Bell MT" w:hAnsi="Bell MT"/>
        </w:rPr>
      </w:pPr>
      <w:r w:rsidRPr="00142ABA">
        <w:rPr>
          <w:rFonts w:ascii="Bell MT" w:hAnsi="Bell MT"/>
          <w:b/>
          <w:bCs/>
          <w:u w:val="single"/>
        </w:rPr>
        <w:t>Goldstein M.</w:t>
      </w:r>
      <w:r w:rsidRPr="00142ABA">
        <w:rPr>
          <w:rFonts w:ascii="Bell MT" w:hAnsi="Bell MT"/>
          <w:b/>
          <w:bCs/>
        </w:rPr>
        <w:t xml:space="preserve"> </w:t>
      </w:r>
      <w:r w:rsidRPr="00142ABA">
        <w:rPr>
          <w:rFonts w:ascii="Bell MT" w:hAnsi="Bell MT"/>
          <w:bCs/>
        </w:rPr>
        <w:t xml:space="preserve">Still a Preemie? </w:t>
      </w:r>
      <w:r w:rsidRPr="00142ABA">
        <w:rPr>
          <w:rFonts w:ascii="Bell MT" w:hAnsi="Bell MT"/>
          <w:bCs/>
          <w:u w:val="single"/>
        </w:rPr>
        <w:t>Neonatology Today</w:t>
      </w:r>
      <w:r w:rsidRPr="00142ABA">
        <w:rPr>
          <w:rFonts w:ascii="Bell MT" w:hAnsi="Bell MT"/>
          <w:bCs/>
        </w:rPr>
        <w:t>. Volume 13. Issue 9. pp 63-65</w:t>
      </w:r>
      <w:r w:rsidRPr="00142ABA">
        <w:rPr>
          <w:rFonts w:ascii="Bell MT" w:hAnsi="Bell MT"/>
        </w:rPr>
        <w:t xml:space="preserve"> 09/2018</w:t>
      </w:r>
    </w:p>
    <w:p w14:paraId="00D347A3" w14:textId="77777777" w:rsidR="000240F0" w:rsidRPr="00142ABA" w:rsidRDefault="007E20E0" w:rsidP="000240F0">
      <w:pPr>
        <w:pStyle w:val="ListParagraph"/>
        <w:numPr>
          <w:ilvl w:val="0"/>
          <w:numId w:val="11"/>
        </w:numPr>
        <w:spacing w:before="240"/>
        <w:contextualSpacing w:val="0"/>
        <w:jc w:val="both"/>
        <w:rPr>
          <w:rStyle w:val="aveceditimage"/>
          <w:rFonts w:ascii="Bell MT" w:hAnsi="Bell MT"/>
        </w:rPr>
      </w:pPr>
      <w:r w:rsidRPr="00142ABA">
        <w:rPr>
          <w:rFonts w:ascii="Bell MT" w:hAnsi="Bell MT"/>
          <w:b/>
          <w:bCs/>
          <w:u w:val="single"/>
        </w:rPr>
        <w:t>Goldstein M.</w:t>
      </w:r>
      <w:r w:rsidRPr="00142ABA">
        <w:rPr>
          <w:rFonts w:ascii="Bell MT" w:hAnsi="Bell MT"/>
          <w:b/>
          <w:bCs/>
        </w:rPr>
        <w:t xml:space="preserve"> </w:t>
      </w:r>
      <w:r w:rsidRPr="00142ABA">
        <w:rPr>
          <w:rFonts w:ascii="Bell MT" w:hAnsi="Bell MT"/>
          <w:bCs/>
        </w:rPr>
        <w:t xml:space="preserve">Protecting Premature Infants from Infectious Disease. </w:t>
      </w:r>
      <w:r w:rsidRPr="00142ABA">
        <w:rPr>
          <w:rFonts w:ascii="Bell MT" w:hAnsi="Bell MT"/>
          <w:bCs/>
          <w:u w:val="single"/>
        </w:rPr>
        <w:t>Neonatology Today</w:t>
      </w:r>
      <w:r w:rsidRPr="00142ABA">
        <w:rPr>
          <w:rFonts w:ascii="Bell MT" w:hAnsi="Bell MT"/>
          <w:bCs/>
        </w:rPr>
        <w:t>. Volume 13. Issue 10. pp 53-55.</w:t>
      </w:r>
      <w:r w:rsidRPr="00142ABA">
        <w:rPr>
          <w:rFonts w:ascii="Bell MT" w:hAnsi="Bell MT"/>
        </w:rPr>
        <w:t xml:space="preserve"> 10/2018</w:t>
      </w:r>
    </w:p>
    <w:p w14:paraId="261A5959" w14:textId="77777777" w:rsidR="000240F0" w:rsidRPr="00142ABA" w:rsidRDefault="00E41774" w:rsidP="000240F0">
      <w:pPr>
        <w:pStyle w:val="ListParagraph"/>
        <w:numPr>
          <w:ilvl w:val="0"/>
          <w:numId w:val="11"/>
        </w:numPr>
        <w:spacing w:before="240"/>
        <w:contextualSpacing w:val="0"/>
        <w:jc w:val="both"/>
        <w:rPr>
          <w:rFonts w:ascii="Bell MT" w:hAnsi="Bell MT"/>
        </w:rPr>
      </w:pPr>
      <w:r w:rsidRPr="00142ABA">
        <w:rPr>
          <w:rFonts w:ascii="Bell MT" w:hAnsi="Bell MT"/>
          <w:bCs/>
        </w:rPr>
        <w:lastRenderedPageBreak/>
        <w:t>Ho T, Clark R,</w:t>
      </w:r>
      <w:r w:rsidRPr="00142ABA">
        <w:rPr>
          <w:rFonts w:ascii="Bell MT" w:hAnsi="Bell MT"/>
          <w:b/>
          <w:bCs/>
        </w:rPr>
        <w:t xml:space="preserve"> </w:t>
      </w:r>
      <w:r w:rsidRPr="00142ABA">
        <w:rPr>
          <w:rFonts w:ascii="Bell MT" w:hAnsi="Bell MT"/>
          <w:b/>
          <w:bCs/>
          <w:u w:val="single"/>
        </w:rPr>
        <w:t>Goldstein M</w:t>
      </w:r>
      <w:r w:rsidRPr="00142ABA">
        <w:rPr>
          <w:rFonts w:ascii="Bell MT" w:hAnsi="Bell MT"/>
          <w:b/>
          <w:bCs/>
        </w:rPr>
        <w:t xml:space="preserve">, </w:t>
      </w:r>
      <w:r w:rsidRPr="00142ABA">
        <w:rPr>
          <w:rFonts w:ascii="Bell MT" w:hAnsi="Bell MT"/>
          <w:bCs/>
        </w:rPr>
        <w:t xml:space="preserve">Manifestations of a Terminal 5p Trisomy and a Terminal 6q Deletion Caused by an Unbalanced Chromosome Translocation in a Neonate. </w:t>
      </w:r>
      <w:r w:rsidRPr="00142ABA">
        <w:rPr>
          <w:rFonts w:ascii="Bell MT" w:hAnsi="Bell MT"/>
          <w:bCs/>
          <w:u w:val="single"/>
        </w:rPr>
        <w:t>Neonatology Today</w:t>
      </w:r>
      <w:r w:rsidRPr="00142ABA">
        <w:rPr>
          <w:rFonts w:ascii="Bell MT" w:hAnsi="Bell MT"/>
          <w:bCs/>
        </w:rPr>
        <w:t>. Volume 13. Issue 11. pp 18-21.</w:t>
      </w:r>
      <w:r w:rsidRPr="00142ABA">
        <w:rPr>
          <w:rFonts w:ascii="Bell MT" w:hAnsi="Bell MT"/>
        </w:rPr>
        <w:t xml:space="preserve"> 11/2018</w:t>
      </w:r>
    </w:p>
    <w:p w14:paraId="7924CF65" w14:textId="77777777" w:rsidR="000240F0" w:rsidRPr="00142ABA" w:rsidRDefault="00FB1F10" w:rsidP="000240F0">
      <w:pPr>
        <w:pStyle w:val="ListParagraph"/>
        <w:numPr>
          <w:ilvl w:val="0"/>
          <w:numId w:val="11"/>
        </w:numPr>
        <w:spacing w:before="240"/>
        <w:contextualSpacing w:val="0"/>
        <w:jc w:val="both"/>
        <w:rPr>
          <w:rFonts w:ascii="Bell MT" w:hAnsi="Bell MT"/>
        </w:rPr>
      </w:pPr>
      <w:r w:rsidRPr="00142ABA">
        <w:rPr>
          <w:rFonts w:ascii="Bell MT" w:hAnsi="Bell MT"/>
          <w:b/>
          <w:bCs/>
        </w:rPr>
        <w:t xml:space="preserve">Hepworth S, </w:t>
      </w:r>
      <w:r w:rsidRPr="00142ABA">
        <w:rPr>
          <w:rFonts w:ascii="Bell MT" w:hAnsi="Bell MT"/>
          <w:b/>
          <w:bCs/>
          <w:u w:val="single"/>
        </w:rPr>
        <w:t>Goldstein M</w:t>
      </w:r>
      <w:r w:rsidRPr="00142ABA">
        <w:rPr>
          <w:rFonts w:ascii="Bell MT" w:hAnsi="Bell MT"/>
          <w:b/>
          <w:bCs/>
        </w:rPr>
        <w:t xml:space="preserve">. </w:t>
      </w:r>
      <w:r w:rsidRPr="00142ABA">
        <w:rPr>
          <w:rFonts w:ascii="Bell MT" w:hAnsi="Bell MT"/>
          <w:bCs/>
        </w:rPr>
        <w:t xml:space="preserve">Poll: Parents Lack Awareness of Deadly RSV Virus. </w:t>
      </w:r>
      <w:r w:rsidRPr="00142ABA">
        <w:rPr>
          <w:rFonts w:ascii="Bell MT" w:hAnsi="Bell MT"/>
          <w:bCs/>
          <w:u w:val="single"/>
        </w:rPr>
        <w:t>Neonatology Today</w:t>
      </w:r>
      <w:r w:rsidRPr="00142ABA">
        <w:rPr>
          <w:rFonts w:ascii="Bell MT" w:hAnsi="Bell MT"/>
          <w:bCs/>
        </w:rPr>
        <w:t xml:space="preserve">. Volume 13. Issue 12. </w:t>
      </w:r>
      <w:proofErr w:type="gramStart"/>
      <w:r w:rsidRPr="00142ABA">
        <w:rPr>
          <w:rFonts w:ascii="Bell MT" w:hAnsi="Bell MT"/>
          <w:bCs/>
        </w:rPr>
        <w:t>pp 66</w:t>
      </w:r>
      <w:proofErr w:type="gramEnd"/>
      <w:r w:rsidRPr="00142ABA">
        <w:rPr>
          <w:rFonts w:ascii="Bell MT" w:hAnsi="Bell MT"/>
          <w:bCs/>
        </w:rPr>
        <w:t>-68.</w:t>
      </w:r>
      <w:r w:rsidRPr="00142ABA">
        <w:rPr>
          <w:rFonts w:ascii="Bell MT" w:hAnsi="Bell MT"/>
        </w:rPr>
        <w:t xml:space="preserve"> 12/2018</w:t>
      </w:r>
    </w:p>
    <w:p w14:paraId="34CF0996" w14:textId="77777777" w:rsidR="000240F0" w:rsidRPr="00142ABA" w:rsidRDefault="00D44DDE" w:rsidP="000240F0">
      <w:pPr>
        <w:pStyle w:val="ListParagraph"/>
        <w:numPr>
          <w:ilvl w:val="0"/>
          <w:numId w:val="11"/>
        </w:numPr>
        <w:spacing w:before="240"/>
        <w:contextualSpacing w:val="0"/>
        <w:jc w:val="both"/>
        <w:rPr>
          <w:rFonts w:ascii="Bell MT" w:hAnsi="Bell MT"/>
        </w:rPr>
      </w:pPr>
      <w:r w:rsidRPr="00142ABA">
        <w:rPr>
          <w:rFonts w:ascii="Bell MT" w:hAnsi="Bell MT"/>
          <w:b/>
          <w:bCs/>
          <w:u w:val="single"/>
        </w:rPr>
        <w:t xml:space="preserve">Goldstein M. </w:t>
      </w:r>
      <w:r w:rsidRPr="00142ABA">
        <w:rPr>
          <w:rFonts w:ascii="Bell MT" w:hAnsi="Bell MT"/>
        </w:rPr>
        <w:t>A Statistical Nightmare:</w:t>
      </w:r>
      <w:r w:rsidR="001505F2" w:rsidRPr="00142ABA">
        <w:rPr>
          <w:rFonts w:ascii="Bell MT" w:hAnsi="Bell MT"/>
        </w:rPr>
        <w:t xml:space="preserve"> </w:t>
      </w:r>
      <w:r w:rsidRPr="00142ABA">
        <w:rPr>
          <w:rFonts w:ascii="Bell MT" w:hAnsi="Bell MT"/>
        </w:rPr>
        <w:t>The Denominator Reigns Supreme.</w:t>
      </w:r>
      <w:r w:rsidR="003D08F8" w:rsidRPr="00142ABA">
        <w:rPr>
          <w:rFonts w:ascii="Bell MT" w:hAnsi="Bell MT"/>
        </w:rPr>
        <w:t xml:space="preserve"> </w:t>
      </w:r>
      <w:r w:rsidR="003D08F8" w:rsidRPr="00142ABA">
        <w:rPr>
          <w:rFonts w:ascii="Bell MT" w:hAnsi="Bell MT"/>
          <w:u w:val="single"/>
        </w:rPr>
        <w:t>Neonatology Today</w:t>
      </w:r>
      <w:r w:rsidR="003D08F8" w:rsidRPr="00142ABA">
        <w:rPr>
          <w:rFonts w:ascii="Bell MT" w:hAnsi="Bell MT"/>
        </w:rPr>
        <w:t xml:space="preserve">. Volume 13. Issue 12. pp </w:t>
      </w:r>
      <w:r w:rsidR="00EF6F5B" w:rsidRPr="00142ABA">
        <w:rPr>
          <w:rFonts w:ascii="Bell MT" w:hAnsi="Bell MT"/>
        </w:rPr>
        <w:t>34-35</w:t>
      </w:r>
      <w:r w:rsidR="003D08F8" w:rsidRPr="00142ABA">
        <w:rPr>
          <w:rFonts w:ascii="Bell MT" w:hAnsi="Bell MT"/>
        </w:rPr>
        <w:t>. 1/201</w:t>
      </w:r>
      <w:r w:rsidR="00EF6F5B" w:rsidRPr="00142ABA">
        <w:rPr>
          <w:rFonts w:ascii="Bell MT" w:hAnsi="Bell MT"/>
        </w:rPr>
        <w:t>9</w:t>
      </w:r>
    </w:p>
    <w:p w14:paraId="1840A892" w14:textId="77777777" w:rsidR="000240F0" w:rsidRPr="00142ABA" w:rsidRDefault="0072545D"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Hepworth S, </w:t>
      </w:r>
      <w:r w:rsidR="009D0B4A" w:rsidRPr="00142ABA">
        <w:rPr>
          <w:rFonts w:ascii="Bell MT" w:hAnsi="Bell MT"/>
          <w:b/>
          <w:u w:val="single"/>
        </w:rPr>
        <w:t>Goldstein M</w:t>
      </w:r>
      <w:r w:rsidR="009D0B4A" w:rsidRPr="00142ABA">
        <w:rPr>
          <w:rFonts w:ascii="Bell MT" w:hAnsi="Bell MT"/>
        </w:rPr>
        <w:t>. What’s Human Milk Good For?</w:t>
      </w:r>
      <w:r w:rsidR="00D72776" w:rsidRPr="00142ABA">
        <w:rPr>
          <w:rFonts w:ascii="Bell MT" w:hAnsi="Bell MT"/>
        </w:rPr>
        <w:t xml:space="preserve"> </w:t>
      </w:r>
      <w:bookmarkStart w:id="22" w:name="_Hlk1559572"/>
      <w:r w:rsidR="00F868E3" w:rsidRPr="00142ABA">
        <w:rPr>
          <w:rFonts w:ascii="Bell MT" w:hAnsi="Bell MT"/>
          <w:u w:val="single"/>
        </w:rPr>
        <w:t>Neonatology Today</w:t>
      </w:r>
      <w:r w:rsidR="00F868E3" w:rsidRPr="00142ABA">
        <w:rPr>
          <w:rFonts w:ascii="Bell MT" w:hAnsi="Bell MT"/>
        </w:rPr>
        <w:t xml:space="preserve">. Volume 14. Issue 1. </w:t>
      </w:r>
      <w:proofErr w:type="gramStart"/>
      <w:r w:rsidR="00F868E3" w:rsidRPr="00142ABA">
        <w:rPr>
          <w:rFonts w:ascii="Bell MT" w:hAnsi="Bell MT"/>
        </w:rPr>
        <w:t xml:space="preserve">pp </w:t>
      </w:r>
      <w:r w:rsidR="00465A40" w:rsidRPr="00142ABA">
        <w:rPr>
          <w:rFonts w:ascii="Bell MT" w:hAnsi="Bell MT"/>
        </w:rPr>
        <w:t>65</w:t>
      </w:r>
      <w:proofErr w:type="gramEnd"/>
      <w:r w:rsidR="00465A40" w:rsidRPr="00142ABA">
        <w:rPr>
          <w:rFonts w:ascii="Bell MT" w:hAnsi="Bell MT"/>
        </w:rPr>
        <w:t>-66</w:t>
      </w:r>
      <w:r w:rsidR="00F868E3" w:rsidRPr="00142ABA">
        <w:rPr>
          <w:rFonts w:ascii="Bell MT" w:hAnsi="Bell MT"/>
        </w:rPr>
        <w:t>. 1/2019</w:t>
      </w:r>
      <w:bookmarkEnd w:id="22"/>
    </w:p>
    <w:p w14:paraId="79306E33" w14:textId="77777777" w:rsidR="000240F0" w:rsidRPr="00142ABA" w:rsidRDefault="00CB76A8"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Null D, </w:t>
      </w:r>
      <w:r w:rsidRPr="00142ABA">
        <w:rPr>
          <w:rFonts w:ascii="Bell MT" w:hAnsi="Bell MT"/>
          <w:b/>
          <w:u w:val="single"/>
        </w:rPr>
        <w:t>Goldstein M</w:t>
      </w:r>
      <w:r w:rsidRPr="00142ABA">
        <w:rPr>
          <w:rFonts w:ascii="Bell MT" w:hAnsi="Bell MT"/>
        </w:rPr>
        <w:t>. Featured Upcoming Conference 36th Annual Conference - Advances in Therapeutics and</w:t>
      </w:r>
      <w:r w:rsidR="00FC7A61" w:rsidRPr="00142ABA">
        <w:rPr>
          <w:rFonts w:ascii="Bell MT" w:hAnsi="Bell MT"/>
        </w:rPr>
        <w:t xml:space="preserve"> </w:t>
      </w:r>
      <w:r w:rsidRPr="00142ABA">
        <w:rPr>
          <w:rFonts w:ascii="Bell MT" w:hAnsi="Bell MT"/>
        </w:rPr>
        <w:t>Technology</w:t>
      </w:r>
      <w:r w:rsidR="00FC7A61" w:rsidRPr="00142ABA">
        <w:rPr>
          <w:rFonts w:ascii="Bell MT" w:hAnsi="Bell MT"/>
        </w:rPr>
        <w:t xml:space="preserve"> </w:t>
      </w:r>
      <w:r w:rsidRPr="00142ABA">
        <w:rPr>
          <w:rFonts w:ascii="Bell MT" w:hAnsi="Bell MT"/>
        </w:rPr>
        <w:t>March 26-30, 2019</w:t>
      </w:r>
      <w:r w:rsidR="00F84507" w:rsidRPr="00142ABA">
        <w:rPr>
          <w:rFonts w:ascii="Bell MT" w:hAnsi="Bell MT"/>
        </w:rPr>
        <w:t xml:space="preserve">. </w:t>
      </w:r>
      <w:r w:rsidR="00F84507" w:rsidRPr="00142ABA">
        <w:rPr>
          <w:rFonts w:ascii="Bell MT" w:hAnsi="Bell MT"/>
          <w:u w:val="single"/>
        </w:rPr>
        <w:t>Neonatology Today</w:t>
      </w:r>
      <w:r w:rsidR="00F84507" w:rsidRPr="00142ABA">
        <w:rPr>
          <w:rFonts w:ascii="Bell MT" w:hAnsi="Bell MT"/>
        </w:rPr>
        <w:t xml:space="preserve">. Volume 14. Issue 1. </w:t>
      </w:r>
      <w:proofErr w:type="gramStart"/>
      <w:r w:rsidR="00F84507" w:rsidRPr="00142ABA">
        <w:rPr>
          <w:rFonts w:ascii="Bell MT" w:hAnsi="Bell MT"/>
        </w:rPr>
        <w:t>pp 65</w:t>
      </w:r>
      <w:proofErr w:type="gramEnd"/>
      <w:r w:rsidR="00F84507" w:rsidRPr="00142ABA">
        <w:rPr>
          <w:rFonts w:ascii="Bell MT" w:hAnsi="Bell MT"/>
        </w:rPr>
        <w:t>-66. 1/2019</w:t>
      </w:r>
    </w:p>
    <w:p w14:paraId="08C8ABA6" w14:textId="77777777" w:rsidR="000240F0" w:rsidRPr="00142ABA" w:rsidRDefault="002E3951" w:rsidP="000240F0">
      <w:pPr>
        <w:pStyle w:val="ListParagraph"/>
        <w:numPr>
          <w:ilvl w:val="0"/>
          <w:numId w:val="11"/>
        </w:numPr>
        <w:spacing w:before="240"/>
        <w:contextualSpacing w:val="0"/>
        <w:jc w:val="both"/>
        <w:rPr>
          <w:rFonts w:ascii="Bell MT" w:hAnsi="Bell MT"/>
        </w:rPr>
      </w:pPr>
      <w:r w:rsidRPr="00142ABA">
        <w:rPr>
          <w:rFonts w:ascii="Bell MT" w:hAnsi="Bell MT"/>
          <w:lang w:val="de-DE"/>
        </w:rPr>
        <w:t xml:space="preserve">Truong G, Lo J, Merritt TA, </w:t>
      </w:r>
      <w:r w:rsidRPr="00142ABA">
        <w:rPr>
          <w:rFonts w:ascii="Bell MT" w:hAnsi="Bell MT"/>
          <w:b/>
          <w:u w:val="single"/>
          <w:lang w:val="de-DE"/>
        </w:rPr>
        <w:t>Goldstein M</w:t>
      </w:r>
      <w:r w:rsidRPr="00142ABA">
        <w:rPr>
          <w:rFonts w:ascii="Bell MT" w:hAnsi="Bell MT"/>
          <w:lang w:val="de-DE"/>
        </w:rPr>
        <w:t xml:space="preserve">. </w:t>
      </w:r>
      <w:r w:rsidR="00CF5392" w:rsidRPr="00142ABA">
        <w:rPr>
          <w:rFonts w:ascii="Bell MT" w:hAnsi="Bell MT"/>
          <w:lang w:val="de-DE"/>
        </w:rPr>
        <w:t>Neonatal Pulmonary Hypertension</w:t>
      </w:r>
      <w:r w:rsidR="00F77740" w:rsidRPr="00142ABA">
        <w:rPr>
          <w:rFonts w:ascii="Bell MT" w:hAnsi="Bell MT"/>
          <w:lang w:val="de-DE"/>
        </w:rPr>
        <w:t xml:space="preserve">. </w:t>
      </w:r>
      <w:r w:rsidR="00B017D7" w:rsidRPr="00142ABA">
        <w:rPr>
          <w:rFonts w:ascii="Bell MT" w:hAnsi="Bell MT"/>
          <w:u w:val="single"/>
        </w:rPr>
        <w:t>Neonatology Today</w:t>
      </w:r>
      <w:r w:rsidR="00B017D7" w:rsidRPr="00142ABA">
        <w:rPr>
          <w:rFonts w:ascii="Bell MT" w:hAnsi="Bell MT"/>
        </w:rPr>
        <w:t xml:space="preserve">. Volume 14. Issue 2. pp </w:t>
      </w:r>
      <w:r w:rsidR="00A60F4C" w:rsidRPr="00142ABA">
        <w:rPr>
          <w:rFonts w:ascii="Bell MT" w:hAnsi="Bell MT"/>
        </w:rPr>
        <w:t>50-54</w:t>
      </w:r>
      <w:r w:rsidR="00B017D7" w:rsidRPr="00142ABA">
        <w:rPr>
          <w:rFonts w:ascii="Bell MT" w:hAnsi="Bell MT"/>
        </w:rPr>
        <w:t>. 2/2019</w:t>
      </w:r>
    </w:p>
    <w:p w14:paraId="4EB4D849" w14:textId="77777777" w:rsidR="000240F0" w:rsidRPr="00142ABA" w:rsidRDefault="006767A6" w:rsidP="000240F0">
      <w:pPr>
        <w:pStyle w:val="ListParagraph"/>
        <w:numPr>
          <w:ilvl w:val="0"/>
          <w:numId w:val="11"/>
        </w:numPr>
        <w:spacing w:before="240"/>
        <w:contextualSpacing w:val="0"/>
        <w:jc w:val="both"/>
        <w:rPr>
          <w:rFonts w:ascii="Bell MT" w:hAnsi="Bell MT"/>
        </w:rPr>
      </w:pPr>
      <w:bookmarkStart w:id="23" w:name="_Hlk17333455"/>
      <w:r w:rsidRPr="00142ABA">
        <w:rPr>
          <w:rFonts w:ascii="Bell MT" w:hAnsi="Bell MT"/>
        </w:rPr>
        <w:t xml:space="preserve">Hepworth S, </w:t>
      </w:r>
      <w:r w:rsidRPr="00142ABA">
        <w:rPr>
          <w:rFonts w:ascii="Bell MT" w:hAnsi="Bell MT"/>
          <w:b/>
          <w:bCs/>
          <w:u w:val="single"/>
        </w:rPr>
        <w:t>Goldstein M</w:t>
      </w:r>
      <w:r w:rsidRPr="00142ABA">
        <w:rPr>
          <w:rFonts w:ascii="Bell MT" w:hAnsi="Bell MT"/>
        </w:rPr>
        <w:t xml:space="preserve">. </w:t>
      </w:r>
      <w:r w:rsidR="0061514E" w:rsidRPr="00142ABA">
        <w:rPr>
          <w:rFonts w:ascii="Bell MT" w:hAnsi="Bell MT"/>
        </w:rPr>
        <w:t>Feeding Challenges for Premature Infants</w:t>
      </w:r>
      <w:r w:rsidR="00080228" w:rsidRPr="00142ABA">
        <w:rPr>
          <w:rFonts w:ascii="Bell MT" w:hAnsi="Bell MT"/>
        </w:rPr>
        <w:t xml:space="preserve">. </w:t>
      </w:r>
      <w:r w:rsidR="00EB7CFF" w:rsidRPr="00142ABA">
        <w:rPr>
          <w:rFonts w:ascii="Bell MT" w:hAnsi="Bell MT"/>
          <w:u w:val="single"/>
        </w:rPr>
        <w:t xml:space="preserve">Neonatology </w:t>
      </w:r>
      <w:proofErr w:type="spellStart"/>
      <w:r w:rsidR="00EB7CFF" w:rsidRPr="00142ABA">
        <w:rPr>
          <w:rFonts w:ascii="Bell MT" w:hAnsi="Bell MT"/>
          <w:u w:val="single"/>
        </w:rPr>
        <w:t>Today</w:t>
      </w:r>
      <w:r w:rsidR="00EB7CFF" w:rsidRPr="00142ABA">
        <w:rPr>
          <w:rFonts w:ascii="Bell MT" w:hAnsi="Bell MT"/>
        </w:rPr>
        <w:t>.</w:t>
      </w:r>
      <w:r w:rsidR="00080228" w:rsidRPr="00142ABA">
        <w:rPr>
          <w:rFonts w:ascii="Bell MT" w:hAnsi="Bell MT"/>
        </w:rPr>
        <w:t>Volume</w:t>
      </w:r>
      <w:proofErr w:type="spellEnd"/>
      <w:r w:rsidR="00080228" w:rsidRPr="00142ABA">
        <w:rPr>
          <w:rFonts w:ascii="Bell MT" w:hAnsi="Bell MT"/>
        </w:rPr>
        <w:t xml:space="preserve"> 14. Issue 3.</w:t>
      </w:r>
      <w:r w:rsidR="00635BB9" w:rsidRPr="00142ABA">
        <w:rPr>
          <w:rFonts w:ascii="Bell MT" w:hAnsi="Bell MT"/>
        </w:rPr>
        <w:t xml:space="preserve"> Pp 71-73</w:t>
      </w:r>
      <w:bookmarkEnd w:id="23"/>
      <w:r w:rsidR="00635BB9" w:rsidRPr="00142ABA">
        <w:rPr>
          <w:rFonts w:ascii="Bell MT" w:hAnsi="Bell MT"/>
        </w:rPr>
        <w:t>.</w:t>
      </w:r>
    </w:p>
    <w:p w14:paraId="72CFEECE" w14:textId="77777777" w:rsidR="000240F0" w:rsidRPr="00142ABA" w:rsidRDefault="00197143"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Hepworth S, </w:t>
      </w:r>
      <w:r w:rsidRPr="00142ABA">
        <w:rPr>
          <w:rFonts w:ascii="Bell MT" w:hAnsi="Bell MT"/>
          <w:b/>
          <w:bCs/>
          <w:u w:val="single"/>
        </w:rPr>
        <w:t>Goldstein M</w:t>
      </w:r>
      <w:r w:rsidRPr="00142ABA">
        <w:rPr>
          <w:rFonts w:ascii="Bell MT" w:hAnsi="Bell MT"/>
        </w:rPr>
        <w:t xml:space="preserve">. </w:t>
      </w:r>
      <w:r w:rsidR="00CE6ECB" w:rsidRPr="00142ABA">
        <w:rPr>
          <w:rFonts w:ascii="Bell MT" w:hAnsi="Bell MT"/>
        </w:rPr>
        <w:t>New Evidence Validates Infant Feeding Connector Concerns</w:t>
      </w:r>
      <w:r w:rsidRPr="00142ABA">
        <w:rPr>
          <w:rFonts w:ascii="Bell MT" w:hAnsi="Bell MT"/>
        </w:rPr>
        <w:t xml:space="preserve">. </w:t>
      </w:r>
      <w:r w:rsidR="00EB7CFF" w:rsidRPr="00142ABA">
        <w:rPr>
          <w:rFonts w:ascii="Bell MT" w:hAnsi="Bell MT"/>
          <w:i/>
          <w:iCs/>
        </w:rPr>
        <w:t>Neonatology Today</w:t>
      </w:r>
      <w:r w:rsidR="00EB7CFF" w:rsidRPr="00142ABA">
        <w:rPr>
          <w:rFonts w:ascii="Bell MT" w:hAnsi="Bell MT"/>
        </w:rPr>
        <w:t xml:space="preserve">. </w:t>
      </w:r>
      <w:r w:rsidRPr="00142ABA">
        <w:rPr>
          <w:rFonts w:ascii="Bell MT" w:hAnsi="Bell MT"/>
        </w:rPr>
        <w:t>Volume 14. Issue</w:t>
      </w:r>
      <w:r w:rsidR="00CE6ECB" w:rsidRPr="00142ABA">
        <w:rPr>
          <w:rFonts w:ascii="Bell MT" w:hAnsi="Bell MT"/>
        </w:rPr>
        <w:t xml:space="preserve"> </w:t>
      </w:r>
      <w:r w:rsidR="00456077" w:rsidRPr="00142ABA">
        <w:rPr>
          <w:rFonts w:ascii="Bell MT" w:hAnsi="Bell MT"/>
        </w:rPr>
        <w:t>4</w:t>
      </w:r>
      <w:r w:rsidRPr="00142ABA">
        <w:rPr>
          <w:rFonts w:ascii="Bell MT" w:hAnsi="Bell MT"/>
        </w:rPr>
        <w:t xml:space="preserve">. Pp </w:t>
      </w:r>
      <w:r w:rsidR="00456077" w:rsidRPr="00142ABA">
        <w:rPr>
          <w:rFonts w:ascii="Bell MT" w:hAnsi="Bell MT"/>
        </w:rPr>
        <w:t>81-85</w:t>
      </w:r>
    </w:p>
    <w:p w14:paraId="75D1A81B" w14:textId="77777777" w:rsidR="000240F0" w:rsidRPr="00142ABA" w:rsidRDefault="005132C5"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Hepworth S, </w:t>
      </w:r>
      <w:r w:rsidRPr="00142ABA">
        <w:rPr>
          <w:rFonts w:ascii="Bell MT" w:hAnsi="Bell MT"/>
          <w:b/>
          <w:bCs/>
          <w:u w:val="single"/>
        </w:rPr>
        <w:t>Goldstein M</w:t>
      </w:r>
      <w:r w:rsidRPr="00142ABA">
        <w:rPr>
          <w:rFonts w:ascii="Bell MT" w:hAnsi="Bell MT"/>
        </w:rPr>
        <w:t xml:space="preserve">. </w:t>
      </w:r>
      <w:r w:rsidR="00456077" w:rsidRPr="00142ABA">
        <w:rPr>
          <w:rFonts w:ascii="Bell MT" w:hAnsi="Bell MT"/>
        </w:rPr>
        <w:t>Myths, Facts</w:t>
      </w:r>
      <w:r w:rsidR="002800CE" w:rsidRPr="00142ABA">
        <w:rPr>
          <w:rFonts w:ascii="Bell MT" w:hAnsi="Bell MT"/>
        </w:rPr>
        <w:t>,</w:t>
      </w:r>
      <w:r w:rsidR="00456077" w:rsidRPr="00142ABA">
        <w:rPr>
          <w:rFonts w:ascii="Bell MT" w:hAnsi="Bell MT"/>
        </w:rPr>
        <w:t xml:space="preserve"> and Postpartum Depression</w:t>
      </w:r>
      <w:r w:rsidRPr="00142ABA">
        <w:rPr>
          <w:rFonts w:ascii="Bell MT" w:hAnsi="Bell MT"/>
        </w:rPr>
        <w:t xml:space="preserve">. </w:t>
      </w:r>
      <w:r w:rsidR="00EB7CFF" w:rsidRPr="00142ABA">
        <w:rPr>
          <w:rFonts w:ascii="Bell MT" w:hAnsi="Bell MT"/>
          <w:u w:val="single"/>
        </w:rPr>
        <w:t>Neonatology Today</w:t>
      </w:r>
      <w:r w:rsidR="00EB7CFF" w:rsidRPr="00142ABA">
        <w:rPr>
          <w:rFonts w:ascii="Bell MT" w:hAnsi="Bell MT"/>
        </w:rPr>
        <w:t xml:space="preserve">. </w:t>
      </w:r>
      <w:r w:rsidRPr="00142ABA">
        <w:rPr>
          <w:rFonts w:ascii="Bell MT" w:hAnsi="Bell MT"/>
        </w:rPr>
        <w:t xml:space="preserve">Volume 14. Issue </w:t>
      </w:r>
      <w:r w:rsidR="00456077" w:rsidRPr="00142ABA">
        <w:rPr>
          <w:rFonts w:ascii="Bell MT" w:hAnsi="Bell MT"/>
        </w:rPr>
        <w:t>5</w:t>
      </w:r>
      <w:r w:rsidRPr="00142ABA">
        <w:rPr>
          <w:rFonts w:ascii="Bell MT" w:hAnsi="Bell MT"/>
        </w:rPr>
        <w:t xml:space="preserve">. Pp </w:t>
      </w:r>
      <w:r w:rsidR="00456077" w:rsidRPr="00142ABA">
        <w:rPr>
          <w:rFonts w:ascii="Bell MT" w:hAnsi="Bell MT"/>
        </w:rPr>
        <w:t>81-85</w:t>
      </w:r>
    </w:p>
    <w:p w14:paraId="34F0D654" w14:textId="77777777" w:rsidR="000240F0" w:rsidRPr="00142ABA" w:rsidRDefault="005A4BB6" w:rsidP="000240F0">
      <w:pPr>
        <w:pStyle w:val="ListParagraph"/>
        <w:numPr>
          <w:ilvl w:val="0"/>
          <w:numId w:val="11"/>
        </w:numPr>
        <w:spacing w:before="240"/>
        <w:contextualSpacing w:val="0"/>
        <w:jc w:val="both"/>
        <w:rPr>
          <w:rFonts w:ascii="Bell MT" w:hAnsi="Bell MT"/>
        </w:rPr>
      </w:pPr>
      <w:r w:rsidRPr="00142ABA">
        <w:rPr>
          <w:rFonts w:ascii="Bell MT" w:hAnsi="Bell MT"/>
          <w:b/>
          <w:bCs/>
          <w:u w:val="single"/>
        </w:rPr>
        <w:t>Goldstein M</w:t>
      </w:r>
      <w:r w:rsidRPr="00142ABA">
        <w:rPr>
          <w:rFonts w:ascii="Bell MT" w:hAnsi="Bell MT"/>
        </w:rPr>
        <w:t xml:space="preserve">. </w:t>
      </w:r>
      <w:r w:rsidR="001C7A9E" w:rsidRPr="00142ABA">
        <w:rPr>
          <w:rFonts w:ascii="Bell MT" w:hAnsi="Bell MT"/>
        </w:rPr>
        <w:t>Human Milk Based Human Milk Fortification: At Legislative Risk</w:t>
      </w:r>
      <w:r w:rsidRPr="00142ABA">
        <w:rPr>
          <w:rFonts w:ascii="Bell MT" w:hAnsi="Bell MT"/>
        </w:rPr>
        <w:t xml:space="preserve">. </w:t>
      </w:r>
      <w:r w:rsidR="00EB7CFF" w:rsidRPr="00142ABA">
        <w:rPr>
          <w:rFonts w:ascii="Bell MT" w:hAnsi="Bell MT"/>
          <w:u w:val="single"/>
        </w:rPr>
        <w:t>Neonatology Today</w:t>
      </w:r>
      <w:r w:rsidR="00EB7CFF" w:rsidRPr="00142ABA">
        <w:rPr>
          <w:rFonts w:ascii="Bell MT" w:hAnsi="Bell MT"/>
        </w:rPr>
        <w:t xml:space="preserve">. </w:t>
      </w:r>
      <w:r w:rsidRPr="00142ABA">
        <w:rPr>
          <w:rFonts w:ascii="Bell MT" w:hAnsi="Bell MT"/>
        </w:rPr>
        <w:t xml:space="preserve">Volume 14. Issue 6. Pp </w:t>
      </w:r>
      <w:r w:rsidR="004F0837" w:rsidRPr="00142ABA">
        <w:rPr>
          <w:rFonts w:ascii="Bell MT" w:hAnsi="Bell MT"/>
        </w:rPr>
        <w:t>88-89</w:t>
      </w:r>
    </w:p>
    <w:p w14:paraId="52DC9CEE" w14:textId="77777777" w:rsidR="000240F0" w:rsidRPr="00142ABA" w:rsidRDefault="00AA6374"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Hepworth S, </w:t>
      </w:r>
      <w:r w:rsidRPr="00142ABA">
        <w:rPr>
          <w:rFonts w:ascii="Bell MT" w:hAnsi="Bell MT"/>
          <w:b/>
          <w:bCs/>
          <w:u w:val="single"/>
        </w:rPr>
        <w:t>Goldstein M</w:t>
      </w:r>
      <w:r w:rsidRPr="00142ABA">
        <w:rPr>
          <w:rFonts w:ascii="Bell MT" w:hAnsi="Bell MT"/>
        </w:rPr>
        <w:t xml:space="preserve">. </w:t>
      </w:r>
      <w:r w:rsidR="003C06D1" w:rsidRPr="00142ABA">
        <w:rPr>
          <w:rFonts w:ascii="Bell MT" w:hAnsi="Bell MT"/>
        </w:rPr>
        <w:t>Infants Aren’t the Only Ones Hurt by Respiratory Syncytial Virus (RSV)</w:t>
      </w:r>
      <w:r w:rsidRPr="00142ABA">
        <w:rPr>
          <w:rFonts w:ascii="Bell MT" w:hAnsi="Bell MT"/>
        </w:rPr>
        <w:t xml:space="preserve">. </w:t>
      </w:r>
      <w:r w:rsidR="00EB7CFF" w:rsidRPr="00142ABA">
        <w:rPr>
          <w:rFonts w:ascii="Bell MT" w:hAnsi="Bell MT"/>
          <w:u w:val="single"/>
        </w:rPr>
        <w:t>Neonatology Today</w:t>
      </w:r>
      <w:r w:rsidR="00EB7CFF" w:rsidRPr="00142ABA">
        <w:rPr>
          <w:rFonts w:ascii="Bell MT" w:hAnsi="Bell MT"/>
        </w:rPr>
        <w:t xml:space="preserve">. </w:t>
      </w:r>
      <w:r w:rsidRPr="00142ABA">
        <w:rPr>
          <w:rFonts w:ascii="Bell MT" w:hAnsi="Bell MT"/>
        </w:rPr>
        <w:t xml:space="preserve">Volume 14. Issue </w:t>
      </w:r>
      <w:r w:rsidR="003C06D1" w:rsidRPr="00142ABA">
        <w:rPr>
          <w:rFonts w:ascii="Bell MT" w:hAnsi="Bell MT"/>
        </w:rPr>
        <w:t>7</w:t>
      </w:r>
      <w:r w:rsidRPr="00142ABA">
        <w:rPr>
          <w:rFonts w:ascii="Bell MT" w:hAnsi="Bell MT"/>
        </w:rPr>
        <w:t xml:space="preserve">. Pp </w:t>
      </w:r>
      <w:r w:rsidR="003C06D1" w:rsidRPr="00142ABA">
        <w:rPr>
          <w:rFonts w:ascii="Bell MT" w:hAnsi="Bell MT"/>
        </w:rPr>
        <w:t>69-71</w:t>
      </w:r>
    </w:p>
    <w:p w14:paraId="31E53D4A" w14:textId="77777777" w:rsidR="000240F0" w:rsidRPr="00142ABA" w:rsidRDefault="00D20E5F"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Hepworth S, </w:t>
      </w:r>
      <w:r w:rsidRPr="00142ABA">
        <w:rPr>
          <w:rFonts w:ascii="Bell MT" w:hAnsi="Bell MT"/>
          <w:b/>
          <w:bCs/>
          <w:u w:val="single"/>
        </w:rPr>
        <w:t>Goldstein M</w:t>
      </w:r>
      <w:r w:rsidRPr="00142ABA">
        <w:rPr>
          <w:rFonts w:ascii="Bell MT" w:hAnsi="Bell MT"/>
        </w:rPr>
        <w:t xml:space="preserve">. </w:t>
      </w:r>
      <w:r w:rsidR="00564ADF" w:rsidRPr="00142ABA">
        <w:rPr>
          <w:rFonts w:ascii="Bell MT" w:hAnsi="Bell MT"/>
        </w:rPr>
        <w:t>A False Tubing Alarm for Hospitals &amp; Preemies</w:t>
      </w:r>
      <w:r w:rsidRPr="00142ABA">
        <w:rPr>
          <w:rFonts w:ascii="Bell MT" w:hAnsi="Bell MT"/>
        </w:rPr>
        <w:t xml:space="preserve">. </w:t>
      </w:r>
      <w:r w:rsidR="00EB7CFF" w:rsidRPr="00142ABA">
        <w:rPr>
          <w:rFonts w:ascii="Bell MT" w:hAnsi="Bell MT"/>
          <w:u w:val="single"/>
        </w:rPr>
        <w:t>Neonatology Today</w:t>
      </w:r>
      <w:r w:rsidR="00EB7CFF" w:rsidRPr="00142ABA">
        <w:rPr>
          <w:rFonts w:ascii="Bell MT" w:hAnsi="Bell MT"/>
        </w:rPr>
        <w:t xml:space="preserve">. </w:t>
      </w:r>
      <w:r w:rsidRPr="00142ABA">
        <w:rPr>
          <w:rFonts w:ascii="Bell MT" w:hAnsi="Bell MT"/>
        </w:rPr>
        <w:t xml:space="preserve">Volume 14. Issue </w:t>
      </w:r>
      <w:r w:rsidR="00564ADF" w:rsidRPr="00142ABA">
        <w:rPr>
          <w:rFonts w:ascii="Bell MT" w:hAnsi="Bell MT"/>
        </w:rPr>
        <w:t>8</w:t>
      </w:r>
      <w:r w:rsidRPr="00142ABA">
        <w:rPr>
          <w:rFonts w:ascii="Bell MT" w:hAnsi="Bell MT"/>
        </w:rPr>
        <w:t>. Pp 71-73</w:t>
      </w:r>
    </w:p>
    <w:p w14:paraId="04FBADD6" w14:textId="77777777" w:rsidR="000240F0" w:rsidRPr="00142ABA" w:rsidRDefault="00906C43" w:rsidP="000240F0">
      <w:pPr>
        <w:pStyle w:val="ListParagraph"/>
        <w:numPr>
          <w:ilvl w:val="0"/>
          <w:numId w:val="11"/>
        </w:numPr>
        <w:spacing w:before="240"/>
        <w:contextualSpacing w:val="0"/>
        <w:jc w:val="both"/>
        <w:rPr>
          <w:rFonts w:ascii="Bell MT" w:hAnsi="Bell MT"/>
        </w:rPr>
      </w:pPr>
      <w:r w:rsidRPr="00142ABA">
        <w:rPr>
          <w:rFonts w:ascii="Bell MT" w:hAnsi="Bell MT"/>
        </w:rPr>
        <w:t>Null D</w:t>
      </w:r>
      <w:r w:rsidR="00EE7491" w:rsidRPr="00142ABA">
        <w:rPr>
          <w:rFonts w:ascii="Bell MT" w:hAnsi="Bell MT"/>
        </w:rPr>
        <w:t xml:space="preserve">, </w:t>
      </w:r>
      <w:r w:rsidR="00EE7491" w:rsidRPr="00142ABA">
        <w:rPr>
          <w:rFonts w:ascii="Bell MT" w:hAnsi="Bell MT"/>
          <w:b/>
          <w:bCs/>
          <w:u w:val="single"/>
        </w:rPr>
        <w:t xml:space="preserve">Goldstein </w:t>
      </w:r>
      <w:proofErr w:type="gramStart"/>
      <w:r w:rsidR="00EE7491" w:rsidRPr="00142ABA">
        <w:rPr>
          <w:rFonts w:ascii="Bell MT" w:hAnsi="Bell MT"/>
          <w:b/>
          <w:bCs/>
          <w:u w:val="single"/>
        </w:rPr>
        <w:t>M</w:t>
      </w:r>
      <w:r w:rsidR="00F62D21" w:rsidRPr="00142ABA">
        <w:rPr>
          <w:rFonts w:ascii="Bell MT" w:hAnsi="Bell MT"/>
          <w:b/>
          <w:bCs/>
          <w:u w:val="single"/>
        </w:rPr>
        <w:t>,</w:t>
      </w:r>
      <w:r w:rsidR="00EE7491" w:rsidRPr="00142ABA">
        <w:rPr>
          <w:rFonts w:ascii="Bell MT" w:hAnsi="Bell MT"/>
        </w:rPr>
        <w:t>.</w:t>
      </w:r>
      <w:proofErr w:type="gramEnd"/>
      <w:r w:rsidR="00EE7491" w:rsidRPr="00142ABA">
        <w:rPr>
          <w:rFonts w:ascii="Bell MT" w:hAnsi="Bell MT"/>
        </w:rPr>
        <w:t xml:space="preserve"> </w:t>
      </w:r>
      <w:proofErr w:type="spellStart"/>
      <w:r w:rsidR="00F62D21" w:rsidRPr="00142ABA">
        <w:rPr>
          <w:rFonts w:ascii="Bell MT" w:hAnsi="Bell MT"/>
        </w:rPr>
        <w:t>Pramanick</w:t>
      </w:r>
      <w:proofErr w:type="spellEnd"/>
      <w:r w:rsidR="00F62D21" w:rsidRPr="00142ABA">
        <w:rPr>
          <w:rFonts w:ascii="Bell MT" w:hAnsi="Bell MT"/>
        </w:rPr>
        <w:t xml:space="preserve"> A. </w:t>
      </w:r>
      <w:r w:rsidR="00477720" w:rsidRPr="00142ABA">
        <w:rPr>
          <w:rFonts w:ascii="Bell MT" w:hAnsi="Bell MT"/>
        </w:rPr>
        <w:t>Abstracts from the Advances in Therapeutics and Technology: Critical Care of Neonates, Children, and Adults Conference March 26-30, 2019, Snowbird, Utah</w:t>
      </w:r>
      <w:r w:rsidR="00EE7491" w:rsidRPr="00142ABA">
        <w:rPr>
          <w:rFonts w:ascii="Bell MT" w:hAnsi="Bell MT"/>
        </w:rPr>
        <w:t xml:space="preserve">. </w:t>
      </w:r>
      <w:r w:rsidR="00EB7CFF" w:rsidRPr="00142ABA">
        <w:rPr>
          <w:rFonts w:ascii="Bell MT" w:hAnsi="Bell MT"/>
          <w:u w:val="single"/>
        </w:rPr>
        <w:t>Neonatology Today</w:t>
      </w:r>
      <w:r w:rsidR="00EB7CFF" w:rsidRPr="00142ABA">
        <w:rPr>
          <w:rFonts w:ascii="Bell MT" w:hAnsi="Bell MT"/>
        </w:rPr>
        <w:t xml:space="preserve">. </w:t>
      </w:r>
      <w:r w:rsidR="00EE7491" w:rsidRPr="00142ABA">
        <w:rPr>
          <w:rFonts w:ascii="Bell MT" w:hAnsi="Bell MT"/>
        </w:rPr>
        <w:t xml:space="preserve">Volume 14. Issue 8. Pp </w:t>
      </w:r>
      <w:r w:rsidR="003C3715" w:rsidRPr="00142ABA">
        <w:rPr>
          <w:rFonts w:ascii="Bell MT" w:hAnsi="Bell MT"/>
        </w:rPr>
        <w:t>80-91</w:t>
      </w:r>
    </w:p>
    <w:p w14:paraId="2A467571" w14:textId="77777777" w:rsidR="000240F0" w:rsidRPr="00142ABA" w:rsidRDefault="00E73D91" w:rsidP="000240F0">
      <w:pPr>
        <w:pStyle w:val="ListParagraph"/>
        <w:numPr>
          <w:ilvl w:val="0"/>
          <w:numId w:val="11"/>
        </w:numPr>
        <w:spacing w:before="240"/>
        <w:contextualSpacing w:val="0"/>
        <w:jc w:val="both"/>
        <w:rPr>
          <w:rFonts w:ascii="Bell MT" w:hAnsi="Bell MT"/>
        </w:rPr>
      </w:pPr>
      <w:proofErr w:type="spellStart"/>
      <w:r w:rsidRPr="00142ABA">
        <w:rPr>
          <w:rFonts w:ascii="Bell MT" w:hAnsi="Bell MT"/>
        </w:rPr>
        <w:t>Descenza</w:t>
      </w:r>
      <w:proofErr w:type="spellEnd"/>
      <w:r w:rsidR="00EA2ECF" w:rsidRPr="00142ABA">
        <w:rPr>
          <w:rFonts w:ascii="Bell MT" w:hAnsi="Bell MT"/>
        </w:rPr>
        <w:t xml:space="preserve"> D, </w:t>
      </w:r>
      <w:r w:rsidR="00EA2ECF" w:rsidRPr="00142ABA">
        <w:rPr>
          <w:rFonts w:ascii="Bell MT" w:hAnsi="Bell MT"/>
          <w:b/>
          <w:bCs/>
          <w:u w:val="single"/>
        </w:rPr>
        <w:t>Goldstein M</w:t>
      </w:r>
      <w:r w:rsidR="00EA2ECF" w:rsidRPr="00142ABA">
        <w:rPr>
          <w:rFonts w:ascii="Bell MT" w:hAnsi="Bell MT"/>
          <w:u w:val="single"/>
        </w:rPr>
        <w:t>.</w:t>
      </w:r>
      <w:r w:rsidR="00EA2ECF" w:rsidRPr="00142ABA">
        <w:rPr>
          <w:rFonts w:ascii="Bell MT" w:hAnsi="Bell MT"/>
        </w:rPr>
        <w:t xml:space="preserve"> Will Your Preterm Need Early Intervention Services?</w:t>
      </w:r>
      <w:r w:rsidR="00FB3AB2" w:rsidRPr="00142ABA">
        <w:rPr>
          <w:rFonts w:ascii="Bell MT" w:hAnsi="Bell MT"/>
        </w:rPr>
        <w:t xml:space="preserve"> </w:t>
      </w:r>
      <w:r w:rsidR="00EB7CFF" w:rsidRPr="00142ABA">
        <w:rPr>
          <w:rFonts w:ascii="Bell MT" w:hAnsi="Bell MT"/>
          <w:u w:val="single"/>
        </w:rPr>
        <w:t>Neonatology Toda</w:t>
      </w:r>
      <w:r w:rsidR="00D04AB8" w:rsidRPr="00142ABA">
        <w:rPr>
          <w:rFonts w:ascii="Bell MT" w:hAnsi="Bell MT"/>
          <w:u w:val="single"/>
        </w:rPr>
        <w:t>y</w:t>
      </w:r>
      <w:r w:rsidR="00D04AB8" w:rsidRPr="00142ABA">
        <w:rPr>
          <w:rFonts w:ascii="Bell MT" w:hAnsi="Bell MT"/>
        </w:rPr>
        <w:t>. V</w:t>
      </w:r>
      <w:r w:rsidR="00FB3AB2" w:rsidRPr="00142ABA">
        <w:rPr>
          <w:rFonts w:ascii="Bell MT" w:hAnsi="Bell MT"/>
        </w:rPr>
        <w:t xml:space="preserve">olume 14. Issue </w:t>
      </w:r>
      <w:r w:rsidR="00E90EF5" w:rsidRPr="00142ABA">
        <w:rPr>
          <w:rFonts w:ascii="Bell MT" w:hAnsi="Bell MT"/>
        </w:rPr>
        <w:t>9. Pp 90</w:t>
      </w:r>
      <w:r w:rsidR="00C324F0" w:rsidRPr="00142ABA">
        <w:rPr>
          <w:rFonts w:ascii="Bell MT" w:hAnsi="Bell MT"/>
        </w:rPr>
        <w:t>-94</w:t>
      </w:r>
    </w:p>
    <w:p w14:paraId="45028D42" w14:textId="77777777" w:rsidR="000240F0" w:rsidRPr="00142ABA" w:rsidRDefault="00567D7B"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Chadha Patel A, Tong C, </w:t>
      </w:r>
      <w:r w:rsidRPr="00142ABA">
        <w:rPr>
          <w:rFonts w:ascii="Bell MT" w:hAnsi="Bell MT"/>
          <w:b/>
          <w:bCs/>
          <w:u w:val="single"/>
        </w:rPr>
        <w:t>Goldstein M</w:t>
      </w:r>
      <w:r w:rsidRPr="00142ABA">
        <w:rPr>
          <w:rFonts w:ascii="Bell MT" w:hAnsi="Bell MT"/>
        </w:rPr>
        <w:t>. Fellows Column: Servo Pressure Relationship in High-Frequency Jet Ventilation in Neonates</w:t>
      </w:r>
      <w:r w:rsidR="00EB7CFF" w:rsidRPr="00142ABA">
        <w:rPr>
          <w:rFonts w:ascii="Bell MT" w:hAnsi="Bell MT"/>
        </w:rPr>
        <w:t>. Neonatology Today.</w:t>
      </w:r>
      <w:r w:rsidR="005A42A7" w:rsidRPr="00142ABA">
        <w:rPr>
          <w:rFonts w:ascii="Bell MT" w:hAnsi="Bell MT"/>
        </w:rPr>
        <w:t xml:space="preserve"> Volume 14. Issue </w:t>
      </w:r>
      <w:r w:rsidR="00C1622D" w:rsidRPr="00142ABA">
        <w:rPr>
          <w:rFonts w:ascii="Bell MT" w:hAnsi="Bell MT"/>
        </w:rPr>
        <w:t>10. Pp</w:t>
      </w:r>
      <w:r w:rsidRPr="00142ABA">
        <w:rPr>
          <w:rFonts w:ascii="Bell MT" w:hAnsi="Bell MT"/>
        </w:rPr>
        <w:t xml:space="preserve"> 4</w:t>
      </w:r>
      <w:r w:rsidR="00263C35" w:rsidRPr="00142ABA">
        <w:rPr>
          <w:rFonts w:ascii="Bell MT" w:hAnsi="Bell MT"/>
        </w:rPr>
        <w:t>-12</w:t>
      </w:r>
    </w:p>
    <w:p w14:paraId="22AFB65E" w14:textId="77777777" w:rsidR="000240F0" w:rsidRPr="00142ABA" w:rsidRDefault="002F256F" w:rsidP="000240F0">
      <w:pPr>
        <w:pStyle w:val="ListParagraph"/>
        <w:numPr>
          <w:ilvl w:val="0"/>
          <w:numId w:val="11"/>
        </w:numPr>
        <w:spacing w:before="240"/>
        <w:contextualSpacing w:val="0"/>
        <w:jc w:val="both"/>
        <w:rPr>
          <w:rFonts w:ascii="Bell MT" w:hAnsi="Bell MT"/>
        </w:rPr>
      </w:pPr>
      <w:r w:rsidRPr="00142ABA">
        <w:rPr>
          <w:rFonts w:ascii="Bell MT" w:hAnsi="Bell MT"/>
        </w:rPr>
        <w:lastRenderedPageBreak/>
        <w:t xml:space="preserve">Hepworth S, </w:t>
      </w:r>
      <w:r w:rsidRPr="00142ABA">
        <w:rPr>
          <w:rFonts w:ascii="Bell MT" w:hAnsi="Bell MT"/>
          <w:b/>
          <w:bCs/>
          <w:u w:val="single"/>
        </w:rPr>
        <w:t>Goldstein M</w:t>
      </w:r>
      <w:r w:rsidRPr="00142ABA">
        <w:rPr>
          <w:rFonts w:ascii="Bell MT" w:hAnsi="Bell MT"/>
        </w:rPr>
        <w:t>.</w:t>
      </w:r>
      <w:r w:rsidR="005A397A" w:rsidRPr="00142ABA">
        <w:rPr>
          <w:rFonts w:ascii="Bell MT" w:hAnsi="Bell MT"/>
        </w:rPr>
        <w:t xml:space="preserve"> Babies Benefit When Mom Eats Mom Seafood. </w:t>
      </w:r>
      <w:r w:rsidR="005A397A" w:rsidRPr="00142ABA">
        <w:rPr>
          <w:rFonts w:ascii="Bell MT" w:hAnsi="Bell MT"/>
          <w:u w:val="single"/>
        </w:rPr>
        <w:t>Neonatology Today</w:t>
      </w:r>
      <w:r w:rsidR="005A397A" w:rsidRPr="00142ABA">
        <w:rPr>
          <w:rFonts w:ascii="Bell MT" w:hAnsi="Bell MT"/>
        </w:rPr>
        <w:t>. Volume 14. Issue 12</w:t>
      </w:r>
      <w:r w:rsidR="00C172ED" w:rsidRPr="00142ABA">
        <w:rPr>
          <w:rFonts w:ascii="Bell MT" w:hAnsi="Bell MT"/>
        </w:rPr>
        <w:t>. Pp 9</w:t>
      </w:r>
      <w:r w:rsidR="00F35F34" w:rsidRPr="00142ABA">
        <w:rPr>
          <w:rFonts w:ascii="Bell MT" w:hAnsi="Bell MT"/>
        </w:rPr>
        <w:t>3</w:t>
      </w:r>
      <w:r w:rsidR="00C172ED" w:rsidRPr="00142ABA">
        <w:rPr>
          <w:rFonts w:ascii="Bell MT" w:hAnsi="Bell MT"/>
        </w:rPr>
        <w:t>-9</w:t>
      </w:r>
      <w:r w:rsidR="00F35F34" w:rsidRPr="00142ABA">
        <w:rPr>
          <w:rFonts w:ascii="Bell MT" w:hAnsi="Bell MT"/>
        </w:rPr>
        <w:t>5</w:t>
      </w:r>
    </w:p>
    <w:p w14:paraId="7B5A9836" w14:textId="77777777" w:rsidR="000240F0" w:rsidRPr="00142ABA" w:rsidRDefault="00BF002E"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Hepworth S, </w:t>
      </w:r>
      <w:r w:rsidRPr="00142ABA">
        <w:rPr>
          <w:rFonts w:ascii="Bell MT" w:hAnsi="Bell MT"/>
          <w:b/>
          <w:bCs/>
          <w:u w:val="single"/>
        </w:rPr>
        <w:t>Goldstein M</w:t>
      </w:r>
      <w:r w:rsidRPr="00142ABA">
        <w:rPr>
          <w:rFonts w:ascii="Bell MT" w:hAnsi="Bell MT"/>
        </w:rPr>
        <w:t xml:space="preserve">. </w:t>
      </w:r>
      <w:r w:rsidR="005F2C8D" w:rsidRPr="00142ABA">
        <w:rPr>
          <w:rFonts w:ascii="Bell MT" w:hAnsi="Bell MT"/>
        </w:rPr>
        <w:t>Human Milk’s “Secret Ingredients.”</w:t>
      </w:r>
      <w:r w:rsidRPr="00142ABA">
        <w:rPr>
          <w:rFonts w:ascii="Bell MT" w:hAnsi="Bell MT"/>
        </w:rPr>
        <w:t xml:space="preserve"> </w:t>
      </w:r>
      <w:r w:rsidRPr="00142ABA">
        <w:rPr>
          <w:rFonts w:ascii="Bell MT" w:hAnsi="Bell MT"/>
          <w:u w:val="single"/>
        </w:rPr>
        <w:t>Neonatology Today</w:t>
      </w:r>
      <w:r w:rsidRPr="00142ABA">
        <w:rPr>
          <w:rFonts w:ascii="Bell MT" w:hAnsi="Bell MT"/>
        </w:rPr>
        <w:t xml:space="preserve">. Volume </w:t>
      </w:r>
      <w:r w:rsidR="005F2C8D" w:rsidRPr="00142ABA">
        <w:rPr>
          <w:rFonts w:ascii="Bell MT" w:hAnsi="Bell MT"/>
        </w:rPr>
        <w:t>15</w:t>
      </w:r>
      <w:r w:rsidRPr="00142ABA">
        <w:rPr>
          <w:rFonts w:ascii="Bell MT" w:hAnsi="Bell MT"/>
        </w:rPr>
        <w:t xml:space="preserve">. Issue </w:t>
      </w:r>
      <w:r w:rsidR="005F2C8D" w:rsidRPr="00142ABA">
        <w:rPr>
          <w:rFonts w:ascii="Bell MT" w:hAnsi="Bell MT"/>
        </w:rPr>
        <w:t>1</w:t>
      </w:r>
      <w:r w:rsidRPr="00142ABA">
        <w:rPr>
          <w:rFonts w:ascii="Bell MT" w:hAnsi="Bell MT"/>
        </w:rPr>
        <w:t xml:space="preserve">. </w:t>
      </w:r>
      <w:r w:rsidR="008970D9" w:rsidRPr="00142ABA">
        <w:rPr>
          <w:rFonts w:ascii="Bell MT" w:hAnsi="Bell MT"/>
        </w:rPr>
        <w:t>Pp 70-72.</w:t>
      </w:r>
    </w:p>
    <w:p w14:paraId="53113079" w14:textId="77777777" w:rsidR="000240F0" w:rsidRPr="00142ABA" w:rsidRDefault="00E605D8" w:rsidP="000240F0">
      <w:pPr>
        <w:pStyle w:val="ListParagraph"/>
        <w:numPr>
          <w:ilvl w:val="0"/>
          <w:numId w:val="11"/>
        </w:numPr>
        <w:spacing w:before="240"/>
        <w:contextualSpacing w:val="0"/>
        <w:jc w:val="both"/>
        <w:rPr>
          <w:rFonts w:ascii="Bell MT" w:hAnsi="Bell MT"/>
        </w:rPr>
      </w:pPr>
      <w:r w:rsidRPr="00142ABA">
        <w:rPr>
          <w:rFonts w:ascii="Bell MT" w:hAnsi="Bell MT"/>
        </w:rPr>
        <w:t>Krilov LR, Fergie J</w:t>
      </w:r>
      <w:r w:rsidR="00A66D97" w:rsidRPr="00142ABA">
        <w:rPr>
          <w:rFonts w:ascii="Bell MT" w:hAnsi="Bell MT"/>
        </w:rPr>
        <w:t xml:space="preserve">, </w:t>
      </w:r>
      <w:r w:rsidRPr="00142ABA">
        <w:rPr>
          <w:rFonts w:ascii="Bell MT" w:hAnsi="Bell MT"/>
          <w:b/>
          <w:bCs/>
          <w:u w:val="single"/>
        </w:rPr>
        <w:t>Goldstein</w:t>
      </w:r>
      <w:r w:rsidR="00A66D97" w:rsidRPr="00142ABA">
        <w:rPr>
          <w:rFonts w:ascii="Bell MT" w:hAnsi="Bell MT"/>
          <w:b/>
          <w:bCs/>
          <w:u w:val="single"/>
        </w:rPr>
        <w:t xml:space="preserve"> M</w:t>
      </w:r>
      <w:r w:rsidR="00A66D97" w:rsidRPr="00142ABA">
        <w:rPr>
          <w:rFonts w:ascii="Bell MT" w:hAnsi="Bell MT"/>
        </w:rPr>
        <w:t xml:space="preserve">, </w:t>
      </w:r>
      <w:proofErr w:type="spellStart"/>
      <w:r w:rsidRPr="00142ABA">
        <w:rPr>
          <w:rFonts w:ascii="Bell MT" w:hAnsi="Bell MT"/>
        </w:rPr>
        <w:t>Brannman</w:t>
      </w:r>
      <w:proofErr w:type="spellEnd"/>
      <w:r w:rsidR="00A66D97" w:rsidRPr="00142ABA">
        <w:rPr>
          <w:rFonts w:ascii="Bell MT" w:hAnsi="Bell MT"/>
        </w:rPr>
        <w:t xml:space="preserve"> L. </w:t>
      </w:r>
      <w:r w:rsidR="002C2946" w:rsidRPr="00142ABA">
        <w:rPr>
          <w:rFonts w:ascii="Bell MT" w:hAnsi="Bell MT"/>
        </w:rPr>
        <w:t xml:space="preserve">Impact of the 2014 American Academy of Pediatrics </w:t>
      </w:r>
      <w:proofErr w:type="spellStart"/>
      <w:r w:rsidR="002C2946" w:rsidRPr="00142ABA">
        <w:rPr>
          <w:rFonts w:ascii="Bell MT" w:hAnsi="Bell MT"/>
        </w:rPr>
        <w:t>Immunoprophylaxis</w:t>
      </w:r>
      <w:proofErr w:type="spellEnd"/>
      <w:r w:rsidR="002C2946" w:rsidRPr="00142ABA">
        <w:rPr>
          <w:rFonts w:ascii="Bell MT" w:hAnsi="Bell MT"/>
        </w:rPr>
        <w:t xml:space="preserve"> Policy on the Rate, Severity, and Cost of Respiratory Syncytial Virus Hospitalizations among Preterm Infants. </w:t>
      </w:r>
      <w:bookmarkStart w:id="24" w:name="_Hlk54399772"/>
      <w:r w:rsidR="00725824" w:rsidRPr="00142ABA">
        <w:rPr>
          <w:rFonts w:ascii="Bell MT" w:hAnsi="Bell MT"/>
          <w:u w:val="single"/>
        </w:rPr>
        <w:t xml:space="preserve">Am J </w:t>
      </w:r>
      <w:proofErr w:type="spellStart"/>
      <w:r w:rsidR="00725824" w:rsidRPr="00142ABA">
        <w:rPr>
          <w:rFonts w:ascii="Bell MT" w:hAnsi="Bell MT"/>
          <w:u w:val="single"/>
        </w:rPr>
        <w:t>Perinatol</w:t>
      </w:r>
      <w:proofErr w:type="spellEnd"/>
      <w:r w:rsidR="00725824" w:rsidRPr="00142ABA">
        <w:rPr>
          <w:rFonts w:ascii="Bell MT" w:hAnsi="Bell MT"/>
        </w:rPr>
        <w:t xml:space="preserve"> 2020</w:t>
      </w:r>
      <w:bookmarkEnd w:id="24"/>
      <w:r w:rsidR="00725824" w:rsidRPr="00142ABA">
        <w:rPr>
          <w:rFonts w:ascii="Bell MT" w:hAnsi="Bell MT"/>
        </w:rPr>
        <w:t>; 37(02): 174-183 DOI: 10.1055/s-0039-1694008</w:t>
      </w:r>
    </w:p>
    <w:p w14:paraId="0750FBA6" w14:textId="77777777" w:rsidR="000240F0" w:rsidRPr="00142ABA" w:rsidRDefault="00DC26D3" w:rsidP="000240F0">
      <w:pPr>
        <w:pStyle w:val="ListParagraph"/>
        <w:numPr>
          <w:ilvl w:val="0"/>
          <w:numId w:val="11"/>
        </w:numPr>
        <w:spacing w:before="240"/>
        <w:contextualSpacing w:val="0"/>
        <w:jc w:val="both"/>
        <w:rPr>
          <w:rFonts w:ascii="Bell MT" w:hAnsi="Bell MT"/>
        </w:rPr>
      </w:pPr>
      <w:r w:rsidRPr="00142ABA">
        <w:rPr>
          <w:rFonts w:ascii="Bell MT" w:hAnsi="Bell MT"/>
          <w:b/>
          <w:bCs/>
          <w:u w:val="single"/>
        </w:rPr>
        <w:t>Goldstein M</w:t>
      </w:r>
      <w:r w:rsidRPr="00142ABA">
        <w:rPr>
          <w:rFonts w:ascii="Bell MT" w:hAnsi="Bell MT"/>
        </w:rPr>
        <w:t>., Hepworth S.</w:t>
      </w:r>
      <w:r w:rsidR="00E82924" w:rsidRPr="00142ABA">
        <w:rPr>
          <w:rFonts w:ascii="Bell MT" w:hAnsi="Bell MT"/>
        </w:rPr>
        <w:t xml:space="preserve">FCC Suicide Hotline Comment Letter </w:t>
      </w:r>
      <w:proofErr w:type="spellStart"/>
      <w:r w:rsidR="00E82924" w:rsidRPr="00142ABA">
        <w:rPr>
          <w:rFonts w:ascii="Bell MT" w:hAnsi="Bell MT"/>
        </w:rPr>
        <w:t>HCfIH</w:t>
      </w:r>
      <w:proofErr w:type="spellEnd"/>
      <w:r w:rsidRPr="00142ABA">
        <w:rPr>
          <w:rFonts w:ascii="Bell MT" w:hAnsi="Bell MT"/>
        </w:rPr>
        <w:t xml:space="preserve">. </w:t>
      </w:r>
      <w:r w:rsidRPr="00142ABA">
        <w:rPr>
          <w:rFonts w:ascii="Bell MT" w:hAnsi="Bell MT"/>
          <w:u w:val="single"/>
        </w:rPr>
        <w:t>Neonatology Today</w:t>
      </w:r>
      <w:r w:rsidRPr="00142ABA">
        <w:rPr>
          <w:rFonts w:ascii="Bell MT" w:hAnsi="Bell MT"/>
        </w:rPr>
        <w:t xml:space="preserve">. Volume 15. Issue </w:t>
      </w:r>
      <w:r w:rsidR="004C22B5" w:rsidRPr="00142ABA">
        <w:rPr>
          <w:rFonts w:ascii="Bell MT" w:hAnsi="Bell MT"/>
        </w:rPr>
        <w:t>2</w:t>
      </w:r>
      <w:r w:rsidRPr="00142ABA">
        <w:rPr>
          <w:rFonts w:ascii="Bell MT" w:hAnsi="Bell MT"/>
        </w:rPr>
        <w:t xml:space="preserve">. Pp </w:t>
      </w:r>
      <w:r w:rsidR="004C22B5" w:rsidRPr="00142ABA">
        <w:rPr>
          <w:rFonts w:ascii="Bell MT" w:hAnsi="Bell MT"/>
        </w:rPr>
        <w:t>74</w:t>
      </w:r>
      <w:r w:rsidR="00795045" w:rsidRPr="00142ABA">
        <w:rPr>
          <w:rFonts w:ascii="Bell MT" w:hAnsi="Bell MT"/>
        </w:rPr>
        <w:t>-76</w:t>
      </w:r>
      <w:r w:rsidRPr="00142ABA">
        <w:rPr>
          <w:rFonts w:ascii="Bell MT" w:hAnsi="Bell MT"/>
        </w:rPr>
        <w:t>.</w:t>
      </w:r>
    </w:p>
    <w:p w14:paraId="3A48052F" w14:textId="77777777" w:rsidR="000240F0" w:rsidRPr="00142ABA" w:rsidRDefault="008C6BF4" w:rsidP="000240F0">
      <w:pPr>
        <w:pStyle w:val="ListParagraph"/>
        <w:numPr>
          <w:ilvl w:val="0"/>
          <w:numId w:val="11"/>
        </w:numPr>
        <w:spacing w:before="240"/>
        <w:contextualSpacing w:val="0"/>
        <w:jc w:val="both"/>
        <w:rPr>
          <w:rFonts w:ascii="Bell MT" w:hAnsi="Bell MT"/>
        </w:rPr>
      </w:pPr>
      <w:r w:rsidRPr="00142ABA">
        <w:rPr>
          <w:rFonts w:ascii="Bell MT" w:hAnsi="Bell MT"/>
        </w:rPr>
        <w:t>Angeles D, Boskovic D, Tan J, Shih W, Hoch E, Forde D, Phillips R, Hopper A, Deming</w:t>
      </w:r>
      <w:r w:rsidR="0060561C" w:rsidRPr="00142ABA">
        <w:rPr>
          <w:rFonts w:ascii="Bell MT" w:hAnsi="Bell MT"/>
        </w:rPr>
        <w:t xml:space="preserve"> D</w:t>
      </w:r>
      <w:r w:rsidRPr="00142ABA">
        <w:rPr>
          <w:rFonts w:ascii="Bell MT" w:hAnsi="Bell MT"/>
        </w:rPr>
        <w:t xml:space="preserve">, </w:t>
      </w:r>
      <w:r w:rsidRPr="00142ABA">
        <w:rPr>
          <w:rFonts w:ascii="Bell MT" w:hAnsi="Bell MT"/>
          <w:b/>
          <w:bCs/>
          <w:u w:val="single"/>
        </w:rPr>
        <w:t>Goldstein</w:t>
      </w:r>
      <w:r w:rsidR="0060561C" w:rsidRPr="00142ABA">
        <w:rPr>
          <w:rFonts w:ascii="Bell MT" w:hAnsi="Bell MT"/>
          <w:b/>
          <w:bCs/>
          <w:u w:val="single"/>
        </w:rPr>
        <w:t xml:space="preserve"> M</w:t>
      </w:r>
      <w:r w:rsidRPr="00142ABA">
        <w:rPr>
          <w:rFonts w:ascii="Bell MT" w:hAnsi="Bell MT"/>
        </w:rPr>
        <w:t>, Truong</w:t>
      </w:r>
      <w:r w:rsidR="0060561C" w:rsidRPr="00142ABA">
        <w:rPr>
          <w:rFonts w:ascii="Bell MT" w:hAnsi="Bell MT"/>
        </w:rPr>
        <w:t xml:space="preserve"> G</w:t>
      </w:r>
      <w:r w:rsidRPr="00142ABA">
        <w:rPr>
          <w:rFonts w:ascii="Bell MT" w:hAnsi="Bell MT"/>
        </w:rPr>
        <w:t>, Febre</w:t>
      </w:r>
      <w:r w:rsidR="0060561C" w:rsidRPr="00142ABA">
        <w:rPr>
          <w:rFonts w:ascii="Bell MT" w:hAnsi="Bell MT"/>
        </w:rPr>
        <w:t xml:space="preserve"> A</w:t>
      </w:r>
      <w:r w:rsidRPr="00142ABA">
        <w:rPr>
          <w:rFonts w:ascii="Bell MT" w:hAnsi="Bell MT"/>
        </w:rPr>
        <w:t>, Pegis</w:t>
      </w:r>
      <w:r w:rsidR="0060561C" w:rsidRPr="00142ABA">
        <w:rPr>
          <w:rFonts w:ascii="Bell MT" w:hAnsi="Bell MT"/>
        </w:rPr>
        <w:t xml:space="preserve"> P</w:t>
      </w:r>
      <w:r w:rsidRPr="00142ABA">
        <w:rPr>
          <w:rFonts w:ascii="Bell MT" w:hAnsi="Bell MT"/>
        </w:rPr>
        <w:t>, Lavery</w:t>
      </w:r>
      <w:r w:rsidR="0060561C" w:rsidRPr="00142ABA">
        <w:rPr>
          <w:rFonts w:ascii="Bell MT" w:hAnsi="Bell MT"/>
        </w:rPr>
        <w:t xml:space="preserve"> A</w:t>
      </w:r>
      <w:r w:rsidRPr="00142ABA">
        <w:rPr>
          <w:rFonts w:ascii="Bell MT" w:hAnsi="Bell MT"/>
        </w:rPr>
        <w:t>, Kadri</w:t>
      </w:r>
      <w:r w:rsidR="0060561C" w:rsidRPr="00142ABA">
        <w:rPr>
          <w:rFonts w:ascii="Bell MT" w:hAnsi="Bell MT"/>
        </w:rPr>
        <w:t xml:space="preserve"> M</w:t>
      </w:r>
      <w:r w:rsidRPr="00142ABA">
        <w:rPr>
          <w:rFonts w:ascii="Bell MT" w:hAnsi="Bell MT"/>
        </w:rPr>
        <w:t>, Banerji</w:t>
      </w:r>
      <w:r w:rsidR="0060561C" w:rsidRPr="00142ABA">
        <w:rPr>
          <w:rFonts w:ascii="Bell MT" w:hAnsi="Bell MT"/>
        </w:rPr>
        <w:t xml:space="preserve"> A</w:t>
      </w:r>
      <w:r w:rsidRPr="00142ABA">
        <w:rPr>
          <w:rFonts w:ascii="Bell MT" w:hAnsi="Bell MT"/>
        </w:rPr>
        <w:t xml:space="preserve">, </w:t>
      </w:r>
      <w:proofErr w:type="spellStart"/>
      <w:r w:rsidRPr="00142ABA">
        <w:rPr>
          <w:rFonts w:ascii="Bell MT" w:hAnsi="Bell MT"/>
        </w:rPr>
        <w:t>Mousselli</w:t>
      </w:r>
      <w:proofErr w:type="spellEnd"/>
      <w:r w:rsidR="0060561C" w:rsidRPr="00142ABA">
        <w:rPr>
          <w:rFonts w:ascii="Bell MT" w:hAnsi="Bell MT"/>
        </w:rPr>
        <w:t xml:space="preserve"> </w:t>
      </w:r>
      <w:proofErr w:type="gramStart"/>
      <w:r w:rsidR="0060561C" w:rsidRPr="00142ABA">
        <w:rPr>
          <w:rFonts w:ascii="Bell MT" w:hAnsi="Bell MT"/>
        </w:rPr>
        <w:t>I</w:t>
      </w:r>
      <w:r w:rsidRPr="00142ABA">
        <w:rPr>
          <w:rFonts w:ascii="Bell MT" w:hAnsi="Bell MT"/>
        </w:rPr>
        <w:t>,  Farha</w:t>
      </w:r>
      <w:proofErr w:type="gramEnd"/>
      <w:r w:rsidR="0060561C" w:rsidRPr="00142ABA">
        <w:rPr>
          <w:rFonts w:ascii="Bell MT" w:hAnsi="Bell MT"/>
        </w:rPr>
        <w:t xml:space="preserve"> V</w:t>
      </w:r>
      <w:r w:rsidRPr="00142ABA">
        <w:rPr>
          <w:rFonts w:ascii="Bell MT" w:hAnsi="Bell MT"/>
        </w:rPr>
        <w:t>, Fayard</w:t>
      </w:r>
      <w:r w:rsidR="0060561C" w:rsidRPr="00142ABA">
        <w:rPr>
          <w:rFonts w:ascii="Bell MT" w:hAnsi="Bell MT"/>
        </w:rPr>
        <w:t xml:space="preserve"> ES. </w:t>
      </w:r>
      <w:r w:rsidRPr="00142ABA">
        <w:rPr>
          <w:rFonts w:ascii="Bell MT" w:hAnsi="Bell MT"/>
        </w:rPr>
        <w:t xml:space="preserve">Oral Dextrose Reduced Procedural Pain Without Altering Cellular ATP Metabolism in Preterm Neonates: A Prospective Randomized Trial" </w:t>
      </w:r>
      <w:r w:rsidR="00D66202" w:rsidRPr="00142ABA">
        <w:rPr>
          <w:rFonts w:ascii="Bell MT" w:hAnsi="Bell MT"/>
          <w:u w:val="single"/>
        </w:rPr>
        <w:t>Journal of Perinatology</w:t>
      </w:r>
      <w:r w:rsidR="00D66202" w:rsidRPr="00142ABA">
        <w:rPr>
          <w:rFonts w:ascii="Bell MT" w:hAnsi="Bell MT"/>
        </w:rPr>
        <w:t xml:space="preserve"> 40 (6), 888-895</w:t>
      </w:r>
    </w:p>
    <w:p w14:paraId="1709915E" w14:textId="77777777" w:rsidR="000240F0" w:rsidRPr="00142ABA" w:rsidRDefault="00F06A08" w:rsidP="000240F0">
      <w:pPr>
        <w:pStyle w:val="ListParagraph"/>
        <w:numPr>
          <w:ilvl w:val="0"/>
          <w:numId w:val="11"/>
        </w:numPr>
        <w:spacing w:before="240"/>
        <w:contextualSpacing w:val="0"/>
        <w:jc w:val="both"/>
        <w:rPr>
          <w:rFonts w:ascii="Bell MT" w:hAnsi="Bell MT"/>
        </w:rPr>
      </w:pPr>
      <w:r w:rsidRPr="00142ABA">
        <w:rPr>
          <w:rFonts w:ascii="Bell MT" w:hAnsi="Bell MT"/>
          <w:b/>
          <w:bCs/>
          <w:u w:val="single"/>
          <w:lang w:val="de-DE"/>
        </w:rPr>
        <w:t>Goldstein</w:t>
      </w:r>
      <w:r w:rsidR="000D14AD" w:rsidRPr="00142ABA">
        <w:rPr>
          <w:rFonts w:ascii="Bell MT" w:hAnsi="Bell MT"/>
          <w:b/>
          <w:bCs/>
          <w:u w:val="single"/>
          <w:lang w:val="de-DE"/>
        </w:rPr>
        <w:t xml:space="preserve"> M</w:t>
      </w:r>
      <w:r w:rsidR="000D14AD" w:rsidRPr="00142ABA">
        <w:rPr>
          <w:rFonts w:ascii="Bell MT" w:hAnsi="Bell MT"/>
          <w:lang w:val="de-DE"/>
        </w:rPr>
        <w:t>,</w:t>
      </w:r>
      <w:r w:rsidRPr="00142ABA">
        <w:rPr>
          <w:rFonts w:ascii="Bell MT" w:hAnsi="Bell MT"/>
          <w:lang w:val="de-DE"/>
        </w:rPr>
        <w:t xml:space="preserve"> Krilov</w:t>
      </w:r>
      <w:r w:rsidR="000D14AD" w:rsidRPr="00142ABA">
        <w:rPr>
          <w:rFonts w:ascii="Bell MT" w:hAnsi="Bell MT"/>
          <w:lang w:val="de-DE"/>
        </w:rPr>
        <w:t xml:space="preserve"> R</w:t>
      </w:r>
      <w:r w:rsidRPr="00142ABA">
        <w:rPr>
          <w:rFonts w:ascii="Bell MT" w:hAnsi="Bell MT"/>
          <w:lang w:val="de-DE"/>
        </w:rPr>
        <w:t>; Fergie J</w:t>
      </w:r>
      <w:r w:rsidR="000D14AD" w:rsidRPr="00142ABA">
        <w:rPr>
          <w:rFonts w:ascii="Bell MT" w:hAnsi="Bell MT"/>
          <w:lang w:val="de-DE"/>
        </w:rPr>
        <w:t>,</w:t>
      </w:r>
      <w:r w:rsidRPr="00142ABA">
        <w:rPr>
          <w:rFonts w:ascii="Bell MT" w:hAnsi="Bell MT"/>
          <w:lang w:val="de-DE"/>
        </w:rPr>
        <w:t xml:space="preserve"> Brannman</w:t>
      </w:r>
      <w:r w:rsidR="000D14AD" w:rsidRPr="00142ABA">
        <w:rPr>
          <w:rFonts w:ascii="Bell MT" w:hAnsi="Bell MT"/>
          <w:lang w:val="de-DE"/>
        </w:rPr>
        <w:t xml:space="preserve"> L,</w:t>
      </w:r>
      <w:r w:rsidRPr="00142ABA">
        <w:rPr>
          <w:rFonts w:ascii="Bell MT" w:hAnsi="Bell MT"/>
          <w:lang w:val="de-DE"/>
        </w:rPr>
        <w:t xml:space="preserve"> Wade </w:t>
      </w:r>
      <w:r w:rsidR="000D14AD" w:rsidRPr="00142ABA">
        <w:rPr>
          <w:rFonts w:ascii="Bell MT" w:hAnsi="Bell MT"/>
          <w:lang w:val="de-DE"/>
        </w:rPr>
        <w:t>SW,</w:t>
      </w:r>
      <w:r w:rsidRPr="00142ABA">
        <w:rPr>
          <w:rFonts w:ascii="Bell MT" w:hAnsi="Bell MT"/>
          <w:lang w:val="de-DE"/>
        </w:rPr>
        <w:t xml:space="preserve"> Kong</w:t>
      </w:r>
      <w:r w:rsidR="000D14AD" w:rsidRPr="00142ABA">
        <w:rPr>
          <w:rFonts w:ascii="Bell MT" w:hAnsi="Bell MT"/>
          <w:lang w:val="de-DE"/>
        </w:rPr>
        <w:t xml:space="preserve"> AM</w:t>
      </w:r>
      <w:r w:rsidRPr="00142ABA">
        <w:rPr>
          <w:rFonts w:ascii="Bell MT" w:hAnsi="Bell MT"/>
          <w:lang w:val="de-DE"/>
        </w:rPr>
        <w:t>; Ambrose CS</w:t>
      </w:r>
      <w:r w:rsidR="00123CB2" w:rsidRPr="00142ABA">
        <w:rPr>
          <w:rFonts w:ascii="Bell MT" w:hAnsi="Bell MT"/>
          <w:lang w:val="de-DE"/>
        </w:rPr>
        <w:t xml:space="preserve">. </w:t>
      </w:r>
      <w:r w:rsidR="00123CB2" w:rsidRPr="00142ABA">
        <w:rPr>
          <w:rFonts w:ascii="Bell MT" w:hAnsi="Bell MT"/>
        </w:rPr>
        <w:t>Unintended Consequences Following the 2014 American Academy of Pediatrics Policy Change for Palivizumab Prophylaxis among Infants Born at Less than 29 Weeks' Gestation</w:t>
      </w:r>
      <w:r w:rsidR="00F62002" w:rsidRPr="00142ABA">
        <w:rPr>
          <w:rFonts w:ascii="Bell MT" w:hAnsi="Bell MT"/>
        </w:rPr>
        <w:t>.</w:t>
      </w:r>
      <w:r w:rsidR="00B870AE" w:rsidRPr="00142ABA">
        <w:rPr>
          <w:rFonts w:ascii="Bell MT" w:hAnsi="Bell MT"/>
        </w:rPr>
        <w:t xml:space="preserve"> </w:t>
      </w:r>
      <w:proofErr w:type="gramStart"/>
      <w:r w:rsidR="00B870AE" w:rsidRPr="00142ABA">
        <w:rPr>
          <w:rFonts w:ascii="Bell MT" w:hAnsi="Bell MT"/>
          <w:u w:val="single"/>
        </w:rPr>
        <w:t>Am</w:t>
      </w:r>
      <w:proofErr w:type="gramEnd"/>
      <w:r w:rsidR="00B870AE" w:rsidRPr="00142ABA">
        <w:rPr>
          <w:rFonts w:ascii="Bell MT" w:hAnsi="Bell MT"/>
          <w:u w:val="single"/>
        </w:rPr>
        <w:t xml:space="preserve"> J </w:t>
      </w:r>
      <w:proofErr w:type="spellStart"/>
      <w:r w:rsidR="00B870AE" w:rsidRPr="00142ABA">
        <w:rPr>
          <w:rFonts w:ascii="Bell MT" w:hAnsi="Bell MT"/>
          <w:u w:val="single"/>
        </w:rPr>
        <w:t>Perinatol</w:t>
      </w:r>
      <w:proofErr w:type="spellEnd"/>
      <w:r w:rsidR="00B870AE" w:rsidRPr="00142ABA">
        <w:rPr>
          <w:rFonts w:ascii="Bell MT" w:hAnsi="Bell MT"/>
        </w:rPr>
        <w:t>. Publication Date:</w:t>
      </w:r>
      <w:r w:rsidR="000D14AD" w:rsidRPr="00142ABA">
        <w:rPr>
          <w:rFonts w:ascii="Bell MT" w:hAnsi="Bell MT"/>
        </w:rPr>
        <w:t xml:space="preserve"> </w:t>
      </w:r>
      <w:r w:rsidR="00B870AE" w:rsidRPr="00142ABA">
        <w:rPr>
          <w:rFonts w:ascii="Bell MT" w:hAnsi="Bell MT"/>
        </w:rPr>
        <w:t>16 April 2020 (online)</w:t>
      </w:r>
    </w:p>
    <w:p w14:paraId="10B895AA" w14:textId="77777777" w:rsidR="000240F0" w:rsidRPr="00142ABA" w:rsidRDefault="00FC2C49"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Hepworth S, </w:t>
      </w:r>
      <w:r w:rsidRPr="00142ABA">
        <w:rPr>
          <w:rFonts w:ascii="Bell MT" w:hAnsi="Bell MT"/>
          <w:b/>
          <w:bCs/>
          <w:u w:val="single"/>
        </w:rPr>
        <w:t>Goldstein M</w:t>
      </w:r>
      <w:r w:rsidRPr="00142ABA">
        <w:rPr>
          <w:rFonts w:ascii="Bell MT" w:hAnsi="Bell MT"/>
        </w:rPr>
        <w:t xml:space="preserve">. New Research, More Doubts About Tubing Safety for Infants. </w:t>
      </w:r>
      <w:r w:rsidRPr="00142ABA">
        <w:rPr>
          <w:rFonts w:ascii="Bell MT" w:hAnsi="Bell MT"/>
          <w:u w:val="single"/>
        </w:rPr>
        <w:t>Neonatology Today</w:t>
      </w:r>
      <w:r w:rsidRPr="00142ABA">
        <w:rPr>
          <w:rFonts w:ascii="Bell MT" w:hAnsi="Bell MT"/>
        </w:rPr>
        <w:t>. Volume 15. Issue 3. Pp 7</w:t>
      </w:r>
      <w:r w:rsidR="00717CBB" w:rsidRPr="00142ABA">
        <w:rPr>
          <w:rFonts w:ascii="Bell MT" w:hAnsi="Bell MT"/>
        </w:rPr>
        <w:t>1</w:t>
      </w:r>
      <w:r w:rsidRPr="00142ABA">
        <w:rPr>
          <w:rFonts w:ascii="Bell MT" w:hAnsi="Bell MT"/>
        </w:rPr>
        <w:t>-72.</w:t>
      </w:r>
    </w:p>
    <w:p w14:paraId="77488EEE" w14:textId="77777777" w:rsidR="000240F0" w:rsidRPr="00142ABA" w:rsidRDefault="00B74300" w:rsidP="000240F0">
      <w:pPr>
        <w:pStyle w:val="ListParagraph"/>
        <w:numPr>
          <w:ilvl w:val="0"/>
          <w:numId w:val="11"/>
        </w:numPr>
        <w:spacing w:before="240"/>
        <w:contextualSpacing w:val="0"/>
        <w:jc w:val="both"/>
        <w:rPr>
          <w:rFonts w:ascii="Bell MT" w:hAnsi="Bell MT"/>
        </w:rPr>
      </w:pPr>
      <w:r w:rsidRPr="00142ABA">
        <w:rPr>
          <w:rFonts w:ascii="Bell MT" w:hAnsi="Bell MT"/>
        </w:rPr>
        <w:t>Hageman J</w:t>
      </w:r>
      <w:r w:rsidR="00802A30" w:rsidRPr="00142ABA">
        <w:rPr>
          <w:rFonts w:ascii="Bell MT" w:hAnsi="Bell MT"/>
        </w:rPr>
        <w:t xml:space="preserve">, </w:t>
      </w:r>
      <w:r w:rsidR="00802A30" w:rsidRPr="00142ABA">
        <w:rPr>
          <w:rFonts w:ascii="Bell MT" w:hAnsi="Bell MT"/>
          <w:b/>
          <w:bCs/>
          <w:u w:val="single"/>
        </w:rPr>
        <w:t>Goldstein M</w:t>
      </w:r>
      <w:r w:rsidR="00802A30" w:rsidRPr="00142ABA">
        <w:rPr>
          <w:rFonts w:ascii="Bell MT" w:hAnsi="Bell MT"/>
        </w:rPr>
        <w:t xml:space="preserve">. </w:t>
      </w:r>
      <w:r w:rsidR="004E3779" w:rsidRPr="00142ABA">
        <w:rPr>
          <w:rFonts w:ascii="Bell MT" w:hAnsi="Bell MT"/>
        </w:rPr>
        <w:t>The Coronavirus Outbreak is a Pressing Concern (Letter to the Editor with response by Goldstein M).</w:t>
      </w:r>
      <w:r w:rsidR="00802A30" w:rsidRPr="00142ABA">
        <w:rPr>
          <w:rFonts w:ascii="Bell MT" w:hAnsi="Bell MT"/>
        </w:rPr>
        <w:t xml:space="preserve"> </w:t>
      </w:r>
      <w:r w:rsidR="00802A30" w:rsidRPr="00142ABA">
        <w:rPr>
          <w:rFonts w:ascii="Bell MT" w:hAnsi="Bell MT"/>
          <w:u w:val="single"/>
        </w:rPr>
        <w:t>Neonatology Today</w:t>
      </w:r>
      <w:r w:rsidR="00802A30" w:rsidRPr="00142ABA">
        <w:rPr>
          <w:rFonts w:ascii="Bell MT" w:hAnsi="Bell MT"/>
        </w:rPr>
        <w:t xml:space="preserve">. Volume 15. Issue 3. Pp </w:t>
      </w:r>
      <w:r w:rsidR="004E3779" w:rsidRPr="00142ABA">
        <w:rPr>
          <w:rFonts w:ascii="Bell MT" w:hAnsi="Bell MT"/>
        </w:rPr>
        <w:t>86-88</w:t>
      </w:r>
      <w:r w:rsidR="00802A30" w:rsidRPr="00142ABA">
        <w:rPr>
          <w:rFonts w:ascii="Bell MT" w:hAnsi="Bell MT"/>
        </w:rPr>
        <w:t>.</w:t>
      </w:r>
    </w:p>
    <w:p w14:paraId="77418AAA" w14:textId="77777777" w:rsidR="000240F0" w:rsidRPr="00142ABA" w:rsidRDefault="000D14AD"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Merritt TA, </w:t>
      </w:r>
      <w:r w:rsidRPr="00142ABA">
        <w:rPr>
          <w:rFonts w:ascii="Bell MT" w:hAnsi="Bell MT"/>
          <w:b/>
          <w:bCs/>
          <w:u w:val="single"/>
        </w:rPr>
        <w:t>Goldstein M</w:t>
      </w:r>
      <w:r w:rsidR="00C75540" w:rsidRPr="00142ABA">
        <w:rPr>
          <w:rFonts w:ascii="Bell MT" w:hAnsi="Bell MT"/>
        </w:rPr>
        <w:t xml:space="preserve">. The Coronavirus Outbreak: Universal Testing (Letter to the Editor with response by Goldstein M). </w:t>
      </w:r>
      <w:r w:rsidR="00C75540" w:rsidRPr="00142ABA">
        <w:rPr>
          <w:rFonts w:ascii="Bell MT" w:hAnsi="Bell MT"/>
          <w:u w:val="single"/>
        </w:rPr>
        <w:t>Neonatology Today</w:t>
      </w:r>
      <w:r w:rsidR="00C75540" w:rsidRPr="00142ABA">
        <w:rPr>
          <w:rFonts w:ascii="Bell MT" w:hAnsi="Bell MT"/>
        </w:rPr>
        <w:t xml:space="preserve">. Volume 15. Issue </w:t>
      </w:r>
      <w:r w:rsidR="00532172" w:rsidRPr="00142ABA">
        <w:rPr>
          <w:rFonts w:ascii="Bell MT" w:hAnsi="Bell MT"/>
        </w:rPr>
        <w:t>4</w:t>
      </w:r>
      <w:r w:rsidR="00C75540" w:rsidRPr="00142ABA">
        <w:rPr>
          <w:rFonts w:ascii="Bell MT" w:hAnsi="Bell MT"/>
        </w:rPr>
        <w:t>. Pp 94-95.</w:t>
      </w:r>
    </w:p>
    <w:p w14:paraId="7D5D0BEE" w14:textId="77777777" w:rsidR="000240F0" w:rsidRPr="00142ABA" w:rsidRDefault="00532172" w:rsidP="000240F0">
      <w:pPr>
        <w:pStyle w:val="ListParagraph"/>
        <w:numPr>
          <w:ilvl w:val="0"/>
          <w:numId w:val="11"/>
        </w:numPr>
        <w:spacing w:before="240"/>
        <w:contextualSpacing w:val="0"/>
        <w:jc w:val="both"/>
        <w:rPr>
          <w:rFonts w:ascii="Bell MT" w:hAnsi="Bell MT"/>
        </w:rPr>
      </w:pPr>
      <w:r w:rsidRPr="00142ABA">
        <w:rPr>
          <w:rFonts w:ascii="Bell MT" w:hAnsi="Bell MT"/>
        </w:rPr>
        <w:t>Levine G</w:t>
      </w:r>
      <w:r w:rsidR="004C7DFA" w:rsidRPr="00142ABA">
        <w:rPr>
          <w:rFonts w:ascii="Bell MT" w:hAnsi="Bell MT"/>
        </w:rPr>
        <w:t xml:space="preserve">, </w:t>
      </w:r>
      <w:r w:rsidR="004C7DFA" w:rsidRPr="00142ABA">
        <w:rPr>
          <w:rFonts w:ascii="Bell MT" w:hAnsi="Bell MT"/>
          <w:b/>
          <w:bCs/>
          <w:u w:val="single"/>
        </w:rPr>
        <w:t>Goldstein M</w:t>
      </w:r>
      <w:r w:rsidR="004C7DFA" w:rsidRPr="00142ABA">
        <w:rPr>
          <w:rFonts w:ascii="Bell MT" w:hAnsi="Bell MT"/>
        </w:rPr>
        <w:t xml:space="preserve">. The Coronavirus Outbreak: </w:t>
      </w:r>
      <w:r w:rsidRPr="00142ABA">
        <w:rPr>
          <w:rFonts w:ascii="Bell MT" w:hAnsi="Bell MT"/>
        </w:rPr>
        <w:t>The Current State</w:t>
      </w:r>
      <w:r w:rsidR="004C7DFA" w:rsidRPr="00142ABA">
        <w:rPr>
          <w:rFonts w:ascii="Bell MT" w:hAnsi="Bell MT"/>
        </w:rPr>
        <w:t xml:space="preserve"> (Letter to the Editor with response by Goldstein M). </w:t>
      </w:r>
      <w:r w:rsidR="004C7DFA" w:rsidRPr="00142ABA">
        <w:rPr>
          <w:rFonts w:ascii="Bell MT" w:hAnsi="Bell MT"/>
          <w:u w:val="single"/>
        </w:rPr>
        <w:t>Neonatology Today</w:t>
      </w:r>
      <w:r w:rsidR="004C7DFA" w:rsidRPr="00142ABA">
        <w:rPr>
          <w:rFonts w:ascii="Bell MT" w:hAnsi="Bell MT"/>
        </w:rPr>
        <w:t xml:space="preserve">. Volume 15. Issue </w:t>
      </w:r>
      <w:r w:rsidRPr="00142ABA">
        <w:rPr>
          <w:rFonts w:ascii="Bell MT" w:hAnsi="Bell MT"/>
        </w:rPr>
        <w:t>5</w:t>
      </w:r>
      <w:r w:rsidR="004C7DFA" w:rsidRPr="00142ABA">
        <w:rPr>
          <w:rFonts w:ascii="Bell MT" w:hAnsi="Bell MT"/>
        </w:rPr>
        <w:t xml:space="preserve">. Pp </w:t>
      </w:r>
      <w:r w:rsidR="00A112F8" w:rsidRPr="00142ABA">
        <w:rPr>
          <w:rFonts w:ascii="Bell MT" w:hAnsi="Bell MT"/>
        </w:rPr>
        <w:t>99</w:t>
      </w:r>
      <w:r w:rsidR="004C7DFA" w:rsidRPr="00142ABA">
        <w:rPr>
          <w:rFonts w:ascii="Bell MT" w:hAnsi="Bell MT"/>
        </w:rPr>
        <w:t>-</w:t>
      </w:r>
      <w:r w:rsidR="00A112F8" w:rsidRPr="00142ABA">
        <w:rPr>
          <w:rFonts w:ascii="Bell MT" w:hAnsi="Bell MT"/>
        </w:rPr>
        <w:t>101</w:t>
      </w:r>
      <w:r w:rsidR="004C7DFA" w:rsidRPr="00142ABA">
        <w:rPr>
          <w:rFonts w:ascii="Bell MT" w:hAnsi="Bell MT"/>
        </w:rPr>
        <w:t>.</w:t>
      </w:r>
    </w:p>
    <w:p w14:paraId="36CBCD9B" w14:textId="77777777" w:rsidR="000240F0" w:rsidRPr="00142ABA" w:rsidRDefault="00F33C18" w:rsidP="000240F0">
      <w:pPr>
        <w:pStyle w:val="ListParagraph"/>
        <w:numPr>
          <w:ilvl w:val="0"/>
          <w:numId w:val="11"/>
        </w:numPr>
        <w:spacing w:before="240"/>
        <w:contextualSpacing w:val="0"/>
        <w:jc w:val="both"/>
        <w:rPr>
          <w:rFonts w:ascii="Bell MT" w:hAnsi="Bell MT"/>
        </w:rPr>
      </w:pPr>
      <w:r w:rsidRPr="00142ABA">
        <w:rPr>
          <w:rFonts w:ascii="Bell MT" w:hAnsi="Bell MT"/>
        </w:rPr>
        <w:t>Hepworth S</w:t>
      </w:r>
      <w:r w:rsidR="006D3E28" w:rsidRPr="00142ABA">
        <w:rPr>
          <w:rFonts w:ascii="Bell MT" w:hAnsi="Bell MT"/>
        </w:rPr>
        <w:t xml:space="preserve">, </w:t>
      </w:r>
      <w:r w:rsidR="006D3E28" w:rsidRPr="00142ABA">
        <w:rPr>
          <w:rFonts w:ascii="Bell MT" w:hAnsi="Bell MT"/>
          <w:b/>
          <w:bCs/>
          <w:u w:val="single"/>
        </w:rPr>
        <w:t>Goldstein M</w:t>
      </w:r>
      <w:r w:rsidR="006D3E28" w:rsidRPr="00142ABA">
        <w:rPr>
          <w:rFonts w:ascii="Bell MT" w:hAnsi="Bell MT"/>
        </w:rPr>
        <w:t xml:space="preserve">. </w:t>
      </w:r>
      <w:r w:rsidRPr="00142ABA">
        <w:rPr>
          <w:rFonts w:ascii="Bell MT" w:hAnsi="Bell MT"/>
        </w:rPr>
        <w:t>40% of Babies Denied Preventative Treatment by Insurers</w:t>
      </w:r>
      <w:r w:rsidR="006D3E28" w:rsidRPr="00142ABA">
        <w:rPr>
          <w:rFonts w:ascii="Bell MT" w:hAnsi="Bell MT"/>
        </w:rPr>
        <w:t xml:space="preserve">. </w:t>
      </w:r>
      <w:r w:rsidR="006D3E28" w:rsidRPr="00142ABA">
        <w:rPr>
          <w:rFonts w:ascii="Bell MT" w:hAnsi="Bell MT"/>
          <w:u w:val="single"/>
        </w:rPr>
        <w:t>Neonatology Today</w:t>
      </w:r>
      <w:r w:rsidR="006D3E28" w:rsidRPr="00142ABA">
        <w:rPr>
          <w:rFonts w:ascii="Bell MT" w:hAnsi="Bell MT"/>
        </w:rPr>
        <w:t xml:space="preserve">. Volume 15. Issue </w:t>
      </w:r>
      <w:r w:rsidRPr="00142ABA">
        <w:rPr>
          <w:rFonts w:ascii="Bell MT" w:hAnsi="Bell MT"/>
        </w:rPr>
        <w:t>6</w:t>
      </w:r>
      <w:r w:rsidR="006D3E28" w:rsidRPr="00142ABA">
        <w:rPr>
          <w:rFonts w:ascii="Bell MT" w:hAnsi="Bell MT"/>
        </w:rPr>
        <w:t xml:space="preserve">. Pp </w:t>
      </w:r>
      <w:r w:rsidR="00D94F48" w:rsidRPr="00142ABA">
        <w:rPr>
          <w:rFonts w:ascii="Bell MT" w:hAnsi="Bell MT"/>
        </w:rPr>
        <w:t>108-111</w:t>
      </w:r>
      <w:r w:rsidR="006D3E28" w:rsidRPr="00142ABA">
        <w:rPr>
          <w:rFonts w:ascii="Bell MT" w:hAnsi="Bell MT"/>
        </w:rPr>
        <w:t>.</w:t>
      </w:r>
    </w:p>
    <w:p w14:paraId="1B7C4970" w14:textId="77777777" w:rsidR="000240F0" w:rsidRPr="00142ABA" w:rsidRDefault="00D94F48" w:rsidP="000240F0">
      <w:pPr>
        <w:pStyle w:val="ListParagraph"/>
        <w:numPr>
          <w:ilvl w:val="0"/>
          <w:numId w:val="11"/>
        </w:numPr>
        <w:spacing w:before="240"/>
        <w:contextualSpacing w:val="0"/>
        <w:jc w:val="both"/>
        <w:rPr>
          <w:rFonts w:ascii="Bell MT" w:hAnsi="Bell MT"/>
        </w:rPr>
      </w:pPr>
      <w:r w:rsidRPr="00142ABA">
        <w:rPr>
          <w:rFonts w:ascii="Bell MT" w:hAnsi="Bell MT"/>
        </w:rPr>
        <w:t>Manzar S</w:t>
      </w:r>
      <w:r w:rsidR="00067193" w:rsidRPr="00142ABA">
        <w:rPr>
          <w:rFonts w:ascii="Bell MT" w:hAnsi="Bell MT"/>
        </w:rPr>
        <w:t xml:space="preserve">, </w:t>
      </w:r>
      <w:r w:rsidR="00067193" w:rsidRPr="00142ABA">
        <w:rPr>
          <w:rFonts w:ascii="Bell MT" w:hAnsi="Bell MT"/>
          <w:b/>
          <w:bCs/>
          <w:u w:val="single"/>
        </w:rPr>
        <w:t>Goldstein M</w:t>
      </w:r>
      <w:r w:rsidR="00067193" w:rsidRPr="00142ABA">
        <w:rPr>
          <w:rFonts w:ascii="Bell MT" w:hAnsi="Bell MT"/>
        </w:rPr>
        <w:t xml:space="preserve">. </w:t>
      </w:r>
      <w:r w:rsidRPr="00142ABA">
        <w:rPr>
          <w:rFonts w:ascii="Bell MT" w:hAnsi="Bell MT"/>
        </w:rPr>
        <w:t>Failing Jet Ventilator in a Small Premature Infant</w:t>
      </w:r>
      <w:r w:rsidR="00067193" w:rsidRPr="00142ABA">
        <w:rPr>
          <w:rFonts w:ascii="Bell MT" w:hAnsi="Bell MT"/>
        </w:rPr>
        <w:t xml:space="preserve"> (Letter to the Editor with response by Goldstein M). </w:t>
      </w:r>
      <w:r w:rsidR="00067193" w:rsidRPr="00142ABA">
        <w:rPr>
          <w:rFonts w:ascii="Bell MT" w:hAnsi="Bell MT"/>
          <w:u w:val="single"/>
        </w:rPr>
        <w:t>Neonatology Today</w:t>
      </w:r>
      <w:r w:rsidR="00067193" w:rsidRPr="00142ABA">
        <w:rPr>
          <w:rFonts w:ascii="Bell MT" w:hAnsi="Bell MT"/>
        </w:rPr>
        <w:t xml:space="preserve">. Volume 15. Issue </w:t>
      </w:r>
      <w:r w:rsidR="00F33C18" w:rsidRPr="00142ABA">
        <w:rPr>
          <w:rFonts w:ascii="Bell MT" w:hAnsi="Bell MT"/>
        </w:rPr>
        <w:t>6</w:t>
      </w:r>
      <w:r w:rsidR="00067193" w:rsidRPr="00142ABA">
        <w:rPr>
          <w:rFonts w:ascii="Bell MT" w:hAnsi="Bell MT"/>
        </w:rPr>
        <w:t xml:space="preserve">. Pp </w:t>
      </w:r>
      <w:r w:rsidR="009D179F" w:rsidRPr="00142ABA">
        <w:rPr>
          <w:rFonts w:ascii="Bell MT" w:hAnsi="Bell MT"/>
        </w:rPr>
        <w:t>128-130</w:t>
      </w:r>
      <w:r w:rsidR="00067193" w:rsidRPr="00142ABA">
        <w:rPr>
          <w:rFonts w:ascii="Bell MT" w:hAnsi="Bell MT"/>
        </w:rPr>
        <w:t>.</w:t>
      </w:r>
    </w:p>
    <w:p w14:paraId="326537F7" w14:textId="77777777" w:rsidR="000240F0" w:rsidRPr="00142ABA" w:rsidRDefault="002965AD"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Hepworth S, </w:t>
      </w:r>
      <w:r w:rsidRPr="00142ABA">
        <w:rPr>
          <w:rFonts w:ascii="Bell MT" w:hAnsi="Bell MT"/>
          <w:b/>
          <w:bCs/>
          <w:u w:val="single"/>
        </w:rPr>
        <w:t>Goldstein M</w:t>
      </w:r>
      <w:r w:rsidRPr="00142ABA">
        <w:rPr>
          <w:rFonts w:ascii="Bell MT" w:hAnsi="Bell MT"/>
        </w:rPr>
        <w:t xml:space="preserve">. </w:t>
      </w:r>
      <w:r w:rsidR="009202AB" w:rsidRPr="00142ABA">
        <w:rPr>
          <w:rFonts w:ascii="Bell MT" w:hAnsi="Bell MT"/>
        </w:rPr>
        <w:t>2020 Infant Health Policy Summit</w:t>
      </w:r>
      <w:r w:rsidR="00F0602B" w:rsidRPr="00142ABA">
        <w:rPr>
          <w:rFonts w:ascii="Bell MT" w:hAnsi="Bell MT"/>
        </w:rPr>
        <w:t xml:space="preserve">. </w:t>
      </w:r>
      <w:r w:rsidRPr="00142ABA">
        <w:rPr>
          <w:rFonts w:ascii="Bell MT" w:hAnsi="Bell MT"/>
          <w:u w:val="single"/>
        </w:rPr>
        <w:t>Neonatology Today</w:t>
      </w:r>
      <w:r w:rsidRPr="00142ABA">
        <w:rPr>
          <w:rFonts w:ascii="Bell MT" w:hAnsi="Bell MT"/>
        </w:rPr>
        <w:t xml:space="preserve">. Volume 15. Issue </w:t>
      </w:r>
      <w:r w:rsidR="00F0602B" w:rsidRPr="00142ABA">
        <w:rPr>
          <w:rFonts w:ascii="Bell MT" w:hAnsi="Bell MT"/>
        </w:rPr>
        <w:t>7</w:t>
      </w:r>
      <w:r w:rsidRPr="00142ABA">
        <w:rPr>
          <w:rFonts w:ascii="Bell MT" w:hAnsi="Bell MT"/>
        </w:rPr>
        <w:t xml:space="preserve">. Pp </w:t>
      </w:r>
      <w:r w:rsidR="00F0602B" w:rsidRPr="00142ABA">
        <w:rPr>
          <w:rFonts w:ascii="Bell MT" w:hAnsi="Bell MT"/>
        </w:rPr>
        <w:t>99-101</w:t>
      </w:r>
      <w:r w:rsidRPr="00142ABA">
        <w:rPr>
          <w:rFonts w:ascii="Bell MT" w:hAnsi="Bell MT"/>
        </w:rPr>
        <w:t>.</w:t>
      </w:r>
    </w:p>
    <w:p w14:paraId="2D191E4E" w14:textId="77777777" w:rsidR="000240F0" w:rsidRPr="00142ABA" w:rsidRDefault="00DC057F" w:rsidP="000240F0">
      <w:pPr>
        <w:pStyle w:val="ListParagraph"/>
        <w:numPr>
          <w:ilvl w:val="0"/>
          <w:numId w:val="11"/>
        </w:numPr>
        <w:spacing w:before="240"/>
        <w:contextualSpacing w:val="0"/>
        <w:jc w:val="both"/>
        <w:rPr>
          <w:rFonts w:ascii="Bell MT" w:hAnsi="Bell MT"/>
        </w:rPr>
      </w:pPr>
      <w:r w:rsidRPr="00142ABA">
        <w:rPr>
          <w:rFonts w:ascii="Bell MT" w:hAnsi="Bell MT"/>
        </w:rPr>
        <w:lastRenderedPageBreak/>
        <w:t>Duncan R</w:t>
      </w:r>
      <w:r w:rsidR="002965AD" w:rsidRPr="00142ABA">
        <w:rPr>
          <w:rFonts w:ascii="Bell MT" w:hAnsi="Bell MT"/>
        </w:rPr>
        <w:t xml:space="preserve">, </w:t>
      </w:r>
      <w:r w:rsidR="002965AD" w:rsidRPr="00142ABA">
        <w:rPr>
          <w:rFonts w:ascii="Bell MT" w:hAnsi="Bell MT"/>
          <w:b/>
          <w:bCs/>
          <w:u w:val="single"/>
        </w:rPr>
        <w:t>Goldstein M</w:t>
      </w:r>
      <w:r w:rsidR="002965AD" w:rsidRPr="00142ABA">
        <w:rPr>
          <w:rFonts w:ascii="Bell MT" w:hAnsi="Bell MT"/>
        </w:rPr>
        <w:t xml:space="preserve">. </w:t>
      </w:r>
      <w:r w:rsidR="00E15B6E" w:rsidRPr="00142ABA">
        <w:rPr>
          <w:rFonts w:ascii="Bell MT" w:hAnsi="Bell MT"/>
        </w:rPr>
        <w:t xml:space="preserve">NICU-NET: An Enduring </w:t>
      </w:r>
      <w:r w:rsidR="005F4C77" w:rsidRPr="00142ABA">
        <w:rPr>
          <w:rFonts w:ascii="Bell MT" w:hAnsi="Bell MT"/>
        </w:rPr>
        <w:t>Legacy</w:t>
      </w:r>
      <w:r w:rsidR="002965AD" w:rsidRPr="00142ABA">
        <w:rPr>
          <w:rFonts w:ascii="Bell MT" w:hAnsi="Bell MT"/>
        </w:rPr>
        <w:t xml:space="preserve"> (Letter to the Editor with </w:t>
      </w:r>
      <w:r w:rsidR="00B47E61" w:rsidRPr="00142ABA">
        <w:rPr>
          <w:rFonts w:ascii="Bell MT" w:hAnsi="Bell MT"/>
        </w:rPr>
        <w:t xml:space="preserve">a </w:t>
      </w:r>
      <w:r w:rsidR="002965AD" w:rsidRPr="00142ABA">
        <w:rPr>
          <w:rFonts w:ascii="Bell MT" w:hAnsi="Bell MT"/>
        </w:rPr>
        <w:t xml:space="preserve">response by Goldstein M). </w:t>
      </w:r>
      <w:r w:rsidR="002965AD" w:rsidRPr="00142ABA">
        <w:rPr>
          <w:rFonts w:ascii="Bell MT" w:hAnsi="Bell MT"/>
          <w:u w:val="single"/>
        </w:rPr>
        <w:t>Neonatology Today</w:t>
      </w:r>
      <w:r w:rsidR="002965AD" w:rsidRPr="00142ABA">
        <w:rPr>
          <w:rFonts w:ascii="Bell MT" w:hAnsi="Bell MT"/>
        </w:rPr>
        <w:t xml:space="preserve">. Volume 15. Issue </w:t>
      </w:r>
      <w:r w:rsidR="00E15B6E" w:rsidRPr="00142ABA">
        <w:rPr>
          <w:rFonts w:ascii="Bell MT" w:hAnsi="Bell MT"/>
        </w:rPr>
        <w:t>7</w:t>
      </w:r>
      <w:r w:rsidR="002965AD" w:rsidRPr="00142ABA">
        <w:rPr>
          <w:rFonts w:ascii="Bell MT" w:hAnsi="Bell MT"/>
        </w:rPr>
        <w:t xml:space="preserve">. Pp </w:t>
      </w:r>
      <w:r w:rsidR="009F37B7" w:rsidRPr="00142ABA">
        <w:rPr>
          <w:rFonts w:ascii="Bell MT" w:hAnsi="Bell MT"/>
        </w:rPr>
        <w:t>127-128</w:t>
      </w:r>
      <w:r w:rsidR="002965AD" w:rsidRPr="00142ABA">
        <w:rPr>
          <w:rFonts w:ascii="Bell MT" w:hAnsi="Bell MT"/>
        </w:rPr>
        <w:t>.</w:t>
      </w:r>
    </w:p>
    <w:p w14:paraId="5442D04C" w14:textId="77777777" w:rsidR="000240F0" w:rsidRPr="00142ABA" w:rsidRDefault="00A24ECB" w:rsidP="000240F0">
      <w:pPr>
        <w:pStyle w:val="ListParagraph"/>
        <w:numPr>
          <w:ilvl w:val="0"/>
          <w:numId w:val="11"/>
        </w:numPr>
        <w:spacing w:before="240"/>
        <w:contextualSpacing w:val="0"/>
        <w:jc w:val="both"/>
        <w:rPr>
          <w:rFonts w:ascii="Bell MT" w:hAnsi="Bell MT"/>
        </w:rPr>
      </w:pPr>
      <w:r w:rsidRPr="00142ABA">
        <w:rPr>
          <w:rFonts w:ascii="Bell MT" w:hAnsi="Bell MT"/>
          <w:b/>
          <w:bCs/>
          <w:u w:val="single"/>
        </w:rPr>
        <w:t>Goldstein M</w:t>
      </w:r>
      <w:r w:rsidR="00EA4907" w:rsidRPr="00142ABA">
        <w:rPr>
          <w:rFonts w:ascii="Bell MT" w:hAnsi="Bell MT"/>
          <w:b/>
          <w:bCs/>
          <w:u w:val="single"/>
        </w:rPr>
        <w:t>,</w:t>
      </w:r>
      <w:r w:rsidR="00C47A40" w:rsidRPr="00142ABA">
        <w:rPr>
          <w:rFonts w:ascii="Bell MT" w:hAnsi="Bell MT"/>
        </w:rPr>
        <w:t xml:space="preserve"> Hepworth S</w:t>
      </w:r>
      <w:r w:rsidRPr="00142ABA">
        <w:rPr>
          <w:rFonts w:ascii="Bell MT" w:hAnsi="Bell MT"/>
        </w:rPr>
        <w:t xml:space="preserve">. </w:t>
      </w:r>
      <w:r w:rsidR="00ED26A4" w:rsidRPr="00142ABA">
        <w:rPr>
          <w:rFonts w:ascii="Bell MT" w:hAnsi="Bell MT"/>
        </w:rPr>
        <w:t>2020 Infant Health Steering Committee Meeting Held Virtually</w:t>
      </w:r>
      <w:r w:rsidRPr="00142ABA">
        <w:rPr>
          <w:rFonts w:ascii="Bell MT" w:hAnsi="Bell MT"/>
        </w:rPr>
        <w:t xml:space="preserve">. </w:t>
      </w:r>
      <w:r w:rsidRPr="00142ABA">
        <w:rPr>
          <w:rFonts w:ascii="Bell MT" w:hAnsi="Bell MT"/>
          <w:u w:val="single"/>
        </w:rPr>
        <w:t>Neonatology Today</w:t>
      </w:r>
      <w:r w:rsidRPr="00142ABA">
        <w:rPr>
          <w:rFonts w:ascii="Bell MT" w:hAnsi="Bell MT"/>
        </w:rPr>
        <w:t xml:space="preserve">. Volume 15. Issue </w:t>
      </w:r>
      <w:r w:rsidR="00E6357F" w:rsidRPr="00142ABA">
        <w:rPr>
          <w:rFonts w:ascii="Bell MT" w:hAnsi="Bell MT"/>
        </w:rPr>
        <w:t>8</w:t>
      </w:r>
      <w:r w:rsidRPr="00142ABA">
        <w:rPr>
          <w:rFonts w:ascii="Bell MT" w:hAnsi="Bell MT"/>
        </w:rPr>
        <w:t xml:space="preserve">. Pp </w:t>
      </w:r>
      <w:r w:rsidR="00E6357F" w:rsidRPr="00142ABA">
        <w:rPr>
          <w:rFonts w:ascii="Bell MT" w:hAnsi="Bell MT"/>
        </w:rPr>
        <w:t>97-99</w:t>
      </w:r>
      <w:r w:rsidRPr="00142ABA">
        <w:rPr>
          <w:rFonts w:ascii="Bell MT" w:hAnsi="Bell MT"/>
        </w:rPr>
        <w:t>.</w:t>
      </w:r>
    </w:p>
    <w:p w14:paraId="13BFC1F7" w14:textId="77777777" w:rsidR="000240F0" w:rsidRPr="00142ABA" w:rsidRDefault="00A24ECB" w:rsidP="000240F0">
      <w:pPr>
        <w:pStyle w:val="ListParagraph"/>
        <w:numPr>
          <w:ilvl w:val="0"/>
          <w:numId w:val="11"/>
        </w:numPr>
        <w:spacing w:before="240"/>
        <w:contextualSpacing w:val="0"/>
        <w:jc w:val="both"/>
        <w:rPr>
          <w:rFonts w:ascii="Bell MT" w:hAnsi="Bell MT"/>
        </w:rPr>
      </w:pPr>
      <w:r w:rsidRPr="00142ABA">
        <w:rPr>
          <w:rFonts w:ascii="Bell MT" w:hAnsi="Bell MT"/>
          <w:b/>
          <w:bCs/>
          <w:u w:val="single"/>
        </w:rPr>
        <w:t>Goldstein M</w:t>
      </w:r>
      <w:r w:rsidRPr="00142ABA">
        <w:rPr>
          <w:rFonts w:ascii="Bell MT" w:hAnsi="Bell MT"/>
        </w:rPr>
        <w:t xml:space="preserve">. </w:t>
      </w:r>
      <w:r w:rsidR="00114CFE" w:rsidRPr="00142ABA">
        <w:rPr>
          <w:rFonts w:ascii="Bell MT" w:hAnsi="Bell MT"/>
        </w:rPr>
        <w:t>NT, All Rights Reserved</w:t>
      </w:r>
      <w:r w:rsidRPr="00142ABA">
        <w:rPr>
          <w:rFonts w:ascii="Bell MT" w:hAnsi="Bell MT"/>
        </w:rPr>
        <w:t xml:space="preserve"> (Letter to the Editor with </w:t>
      </w:r>
      <w:r w:rsidR="00B47E61" w:rsidRPr="00142ABA">
        <w:rPr>
          <w:rFonts w:ascii="Bell MT" w:hAnsi="Bell MT"/>
        </w:rPr>
        <w:t xml:space="preserve">a </w:t>
      </w:r>
      <w:r w:rsidRPr="00142ABA">
        <w:rPr>
          <w:rFonts w:ascii="Bell MT" w:hAnsi="Bell MT"/>
        </w:rPr>
        <w:t xml:space="preserve">response by Goldstein M). </w:t>
      </w:r>
      <w:r w:rsidRPr="00142ABA">
        <w:rPr>
          <w:rFonts w:ascii="Bell MT" w:hAnsi="Bell MT"/>
          <w:u w:val="single"/>
        </w:rPr>
        <w:t>Neonatology Today</w:t>
      </w:r>
      <w:r w:rsidRPr="00142ABA">
        <w:rPr>
          <w:rFonts w:ascii="Bell MT" w:hAnsi="Bell MT"/>
        </w:rPr>
        <w:t xml:space="preserve">. Volume 15. Issue </w:t>
      </w:r>
      <w:r w:rsidR="008F2EA7" w:rsidRPr="00142ABA">
        <w:rPr>
          <w:rFonts w:ascii="Bell MT" w:hAnsi="Bell MT"/>
        </w:rPr>
        <w:t>8</w:t>
      </w:r>
      <w:r w:rsidRPr="00142ABA">
        <w:rPr>
          <w:rFonts w:ascii="Bell MT" w:hAnsi="Bell MT"/>
        </w:rPr>
        <w:t xml:space="preserve">. Pp </w:t>
      </w:r>
      <w:r w:rsidR="00F527BE" w:rsidRPr="00142ABA">
        <w:rPr>
          <w:rFonts w:ascii="Bell MT" w:hAnsi="Bell MT"/>
        </w:rPr>
        <w:t>119-120</w:t>
      </w:r>
      <w:r w:rsidRPr="00142ABA">
        <w:rPr>
          <w:rFonts w:ascii="Bell MT" w:hAnsi="Bell MT"/>
        </w:rPr>
        <w:t>.</w:t>
      </w:r>
    </w:p>
    <w:p w14:paraId="52C983C7" w14:textId="77777777" w:rsidR="000240F0" w:rsidRPr="00142ABA" w:rsidRDefault="00A40445" w:rsidP="000240F0">
      <w:pPr>
        <w:pStyle w:val="ListParagraph"/>
        <w:numPr>
          <w:ilvl w:val="0"/>
          <w:numId w:val="11"/>
        </w:numPr>
        <w:spacing w:before="240"/>
        <w:contextualSpacing w:val="0"/>
        <w:jc w:val="both"/>
        <w:rPr>
          <w:rFonts w:ascii="Bell MT" w:hAnsi="Bell MT"/>
        </w:rPr>
      </w:pPr>
      <w:r w:rsidRPr="00142ABA">
        <w:rPr>
          <w:rFonts w:ascii="Bell MT" w:hAnsi="Bell MT"/>
        </w:rPr>
        <w:t>Kevin M, Tran</w:t>
      </w:r>
      <w:r w:rsidR="00732D2B" w:rsidRPr="00142ABA">
        <w:rPr>
          <w:rFonts w:ascii="Bell MT" w:hAnsi="Bell MT"/>
        </w:rPr>
        <w:t xml:space="preserve"> T</w:t>
      </w:r>
      <w:r w:rsidRPr="00142ABA">
        <w:rPr>
          <w:rFonts w:ascii="Bell MT" w:hAnsi="Bell MT"/>
        </w:rPr>
        <w:t xml:space="preserve">, </w:t>
      </w:r>
      <w:proofErr w:type="spellStart"/>
      <w:r w:rsidRPr="00142ABA">
        <w:rPr>
          <w:rFonts w:ascii="Bell MT" w:hAnsi="Bell MT"/>
        </w:rPr>
        <w:t>Boodaghian</w:t>
      </w:r>
      <w:proofErr w:type="spellEnd"/>
      <w:r w:rsidR="00732D2B" w:rsidRPr="00142ABA">
        <w:rPr>
          <w:rFonts w:ascii="Bell MT" w:hAnsi="Bell MT"/>
        </w:rPr>
        <w:t xml:space="preserve"> A</w:t>
      </w:r>
      <w:r w:rsidRPr="00142ABA">
        <w:rPr>
          <w:rFonts w:ascii="Bell MT" w:hAnsi="Bell MT"/>
        </w:rPr>
        <w:t>, Wear</w:t>
      </w:r>
      <w:r w:rsidR="00732D2B" w:rsidRPr="00142ABA">
        <w:rPr>
          <w:rFonts w:ascii="Bell MT" w:hAnsi="Bell MT"/>
        </w:rPr>
        <w:t xml:space="preserve"> J</w:t>
      </w:r>
      <w:r w:rsidRPr="00142ABA">
        <w:rPr>
          <w:rFonts w:ascii="Bell MT" w:hAnsi="Bell MT"/>
        </w:rPr>
        <w:t>, Ho</w:t>
      </w:r>
      <w:r w:rsidR="00732D2B" w:rsidRPr="00142ABA">
        <w:rPr>
          <w:rFonts w:ascii="Bell MT" w:hAnsi="Bell MT"/>
        </w:rPr>
        <w:t xml:space="preserve"> J, </w:t>
      </w:r>
      <w:r w:rsidRPr="00142ABA">
        <w:rPr>
          <w:rFonts w:ascii="Bell MT" w:hAnsi="Bell MT"/>
        </w:rPr>
        <w:t xml:space="preserve">Clark </w:t>
      </w:r>
      <w:r w:rsidR="00732D2B" w:rsidRPr="00142ABA">
        <w:rPr>
          <w:rFonts w:ascii="Bell MT" w:hAnsi="Bell MT"/>
        </w:rPr>
        <w:t>R</w:t>
      </w:r>
      <w:r w:rsidRPr="00142ABA">
        <w:rPr>
          <w:rFonts w:ascii="Bell MT" w:hAnsi="Bell MT"/>
        </w:rPr>
        <w:t xml:space="preserve">, </w:t>
      </w:r>
      <w:r w:rsidRPr="00142ABA">
        <w:rPr>
          <w:rFonts w:ascii="Bell MT" w:hAnsi="Bell MT"/>
          <w:b/>
          <w:bCs/>
          <w:u w:val="single"/>
        </w:rPr>
        <w:t xml:space="preserve">Goldstein </w:t>
      </w:r>
      <w:r w:rsidR="00732D2B" w:rsidRPr="00142ABA">
        <w:rPr>
          <w:rFonts w:ascii="Bell MT" w:hAnsi="Bell MT"/>
          <w:b/>
          <w:bCs/>
          <w:u w:val="single"/>
        </w:rPr>
        <w:t>M</w:t>
      </w:r>
      <w:r w:rsidR="00A21EE3" w:rsidRPr="00142ABA">
        <w:rPr>
          <w:rFonts w:ascii="Bell MT" w:hAnsi="Bell MT"/>
        </w:rPr>
        <w:t xml:space="preserve">. </w:t>
      </w:r>
      <w:r w:rsidR="00355C02" w:rsidRPr="00142ABA">
        <w:rPr>
          <w:rFonts w:ascii="Bell MT" w:hAnsi="Bell MT"/>
        </w:rPr>
        <w:t>Fellow Column: An Unbalanced Translocation Involving</w:t>
      </w:r>
      <w:r w:rsidR="007366F2" w:rsidRPr="00142ABA">
        <w:rPr>
          <w:rFonts w:ascii="Bell MT" w:hAnsi="Bell MT"/>
        </w:rPr>
        <w:t xml:space="preserve"> </w:t>
      </w:r>
      <w:r w:rsidR="00355C02" w:rsidRPr="00142ABA">
        <w:rPr>
          <w:rFonts w:ascii="Bell MT" w:hAnsi="Bell MT"/>
        </w:rPr>
        <w:t>Partial Duplication of Chromosome 6 and Partial Deletion of</w:t>
      </w:r>
      <w:r w:rsidR="007366F2" w:rsidRPr="00142ABA">
        <w:rPr>
          <w:rFonts w:ascii="Bell MT" w:hAnsi="Bell MT"/>
        </w:rPr>
        <w:t xml:space="preserve"> </w:t>
      </w:r>
      <w:r w:rsidR="00355C02" w:rsidRPr="00142ABA">
        <w:rPr>
          <w:rFonts w:ascii="Bell MT" w:hAnsi="Bell MT"/>
        </w:rPr>
        <w:t>Chromosome 10 in a Premature Infant with Tetralogy of Fallot</w:t>
      </w:r>
      <w:r w:rsidR="00A21EE3" w:rsidRPr="00142ABA">
        <w:rPr>
          <w:rFonts w:ascii="Bell MT" w:hAnsi="Bell MT"/>
        </w:rPr>
        <w:t xml:space="preserve">. </w:t>
      </w:r>
      <w:r w:rsidR="00A21EE3" w:rsidRPr="00142ABA">
        <w:rPr>
          <w:rFonts w:ascii="Bell MT" w:hAnsi="Bell MT"/>
          <w:u w:val="single"/>
        </w:rPr>
        <w:t>Neonatology Today</w:t>
      </w:r>
      <w:r w:rsidR="00A21EE3" w:rsidRPr="00142ABA">
        <w:rPr>
          <w:rFonts w:ascii="Bell MT" w:hAnsi="Bell MT"/>
        </w:rPr>
        <w:t xml:space="preserve">. Volume 15. Issue </w:t>
      </w:r>
      <w:r w:rsidR="00355C02" w:rsidRPr="00142ABA">
        <w:rPr>
          <w:rFonts w:ascii="Bell MT" w:hAnsi="Bell MT"/>
        </w:rPr>
        <w:t>9</w:t>
      </w:r>
      <w:r w:rsidR="00A21EE3" w:rsidRPr="00142ABA">
        <w:rPr>
          <w:rFonts w:ascii="Bell MT" w:hAnsi="Bell MT"/>
        </w:rPr>
        <w:t xml:space="preserve">. Pp </w:t>
      </w:r>
      <w:r w:rsidR="00DB6E44" w:rsidRPr="00142ABA">
        <w:rPr>
          <w:rFonts w:ascii="Bell MT" w:hAnsi="Bell MT"/>
        </w:rPr>
        <w:t>20-25</w:t>
      </w:r>
      <w:r w:rsidR="00A21EE3" w:rsidRPr="00142ABA">
        <w:rPr>
          <w:rFonts w:ascii="Bell MT" w:hAnsi="Bell MT"/>
        </w:rPr>
        <w:t>.</w:t>
      </w:r>
    </w:p>
    <w:p w14:paraId="1620D941" w14:textId="77777777" w:rsidR="000240F0" w:rsidRPr="00142ABA" w:rsidRDefault="003156A5" w:rsidP="000240F0">
      <w:pPr>
        <w:pStyle w:val="ListParagraph"/>
        <w:numPr>
          <w:ilvl w:val="0"/>
          <w:numId w:val="11"/>
        </w:numPr>
        <w:spacing w:before="240"/>
        <w:contextualSpacing w:val="0"/>
        <w:jc w:val="both"/>
        <w:rPr>
          <w:rFonts w:ascii="Bell MT" w:hAnsi="Bell MT"/>
        </w:rPr>
      </w:pPr>
      <w:r w:rsidRPr="00142ABA">
        <w:rPr>
          <w:rFonts w:ascii="Bell MT" w:hAnsi="Bell MT"/>
          <w:b/>
          <w:bCs/>
          <w:u w:val="single"/>
        </w:rPr>
        <w:t>Goldstein M,</w:t>
      </w:r>
      <w:r w:rsidRPr="00142ABA">
        <w:rPr>
          <w:rFonts w:ascii="Bell MT" w:hAnsi="Bell MT"/>
        </w:rPr>
        <w:t xml:space="preserve"> Hepworth S. </w:t>
      </w:r>
      <w:r w:rsidR="00611B5D" w:rsidRPr="00142ABA">
        <w:rPr>
          <w:rFonts w:ascii="Bell MT" w:hAnsi="Bell MT"/>
        </w:rPr>
        <w:t>2020 Infant Health Policy Summit Agenda</w:t>
      </w:r>
      <w:r w:rsidRPr="00142ABA">
        <w:rPr>
          <w:rFonts w:ascii="Bell MT" w:hAnsi="Bell MT"/>
        </w:rPr>
        <w:t xml:space="preserve">. </w:t>
      </w:r>
      <w:r w:rsidRPr="00142ABA">
        <w:rPr>
          <w:rFonts w:ascii="Bell MT" w:hAnsi="Bell MT"/>
          <w:u w:val="single"/>
        </w:rPr>
        <w:t>Neonatology Today</w:t>
      </w:r>
      <w:r w:rsidRPr="00142ABA">
        <w:rPr>
          <w:rFonts w:ascii="Bell MT" w:hAnsi="Bell MT"/>
        </w:rPr>
        <w:t xml:space="preserve">. Volume 15. Issue </w:t>
      </w:r>
      <w:r w:rsidR="0047531C" w:rsidRPr="00142ABA">
        <w:rPr>
          <w:rFonts w:ascii="Bell MT" w:hAnsi="Bell MT"/>
        </w:rPr>
        <w:t>9</w:t>
      </w:r>
      <w:r w:rsidRPr="00142ABA">
        <w:rPr>
          <w:rFonts w:ascii="Bell MT" w:hAnsi="Bell MT"/>
        </w:rPr>
        <w:t xml:space="preserve">. Pp </w:t>
      </w:r>
      <w:r w:rsidR="007C6BD5" w:rsidRPr="00142ABA">
        <w:rPr>
          <w:rFonts w:ascii="Bell MT" w:hAnsi="Bell MT"/>
        </w:rPr>
        <w:t>100-102</w:t>
      </w:r>
      <w:r w:rsidRPr="00142ABA">
        <w:rPr>
          <w:rFonts w:ascii="Bell MT" w:hAnsi="Bell MT"/>
        </w:rPr>
        <w:t>.</w:t>
      </w:r>
    </w:p>
    <w:p w14:paraId="2A620CD1" w14:textId="77777777" w:rsidR="000240F0" w:rsidRPr="00142ABA" w:rsidRDefault="00933150" w:rsidP="000240F0">
      <w:pPr>
        <w:pStyle w:val="ListParagraph"/>
        <w:numPr>
          <w:ilvl w:val="0"/>
          <w:numId w:val="11"/>
        </w:numPr>
        <w:spacing w:before="240"/>
        <w:contextualSpacing w:val="0"/>
        <w:jc w:val="both"/>
        <w:rPr>
          <w:rFonts w:ascii="Bell MT" w:hAnsi="Bell MT"/>
        </w:rPr>
      </w:pPr>
      <w:r w:rsidRPr="00142ABA">
        <w:rPr>
          <w:rFonts w:ascii="Bell MT" w:hAnsi="Bell MT"/>
        </w:rPr>
        <w:t>van Stralen</w:t>
      </w:r>
      <w:r w:rsidR="009A001F" w:rsidRPr="00142ABA">
        <w:rPr>
          <w:rFonts w:ascii="Bell MT" w:hAnsi="Bell MT"/>
        </w:rPr>
        <w:t xml:space="preserve"> D</w:t>
      </w:r>
      <w:r w:rsidRPr="00142ABA">
        <w:rPr>
          <w:rFonts w:ascii="Bell MT" w:hAnsi="Bell MT"/>
        </w:rPr>
        <w:t xml:space="preserve">, </w:t>
      </w:r>
      <w:proofErr w:type="spellStart"/>
      <w:r w:rsidRPr="00142ABA">
        <w:rPr>
          <w:rFonts w:ascii="Bell MT" w:hAnsi="Bell MT"/>
        </w:rPr>
        <w:t>Lysouvakon</w:t>
      </w:r>
      <w:proofErr w:type="spellEnd"/>
      <w:r w:rsidR="009A001F" w:rsidRPr="00142ABA">
        <w:rPr>
          <w:rFonts w:ascii="Bell MT" w:hAnsi="Bell MT"/>
        </w:rPr>
        <w:t xml:space="preserve"> P</w:t>
      </w:r>
      <w:r w:rsidRPr="00142ABA">
        <w:rPr>
          <w:rFonts w:ascii="Bell MT" w:hAnsi="Bell MT"/>
        </w:rPr>
        <w:t>, MD, Hageman</w:t>
      </w:r>
      <w:r w:rsidR="007A3774" w:rsidRPr="00142ABA">
        <w:rPr>
          <w:rFonts w:ascii="Bell MT" w:hAnsi="Bell MT"/>
        </w:rPr>
        <w:t xml:space="preserve"> JR</w:t>
      </w:r>
      <w:r w:rsidRPr="00142ABA">
        <w:rPr>
          <w:rFonts w:ascii="Bell MT" w:hAnsi="Bell MT"/>
        </w:rPr>
        <w:t>, Eisenberg</w:t>
      </w:r>
      <w:r w:rsidR="007A3774" w:rsidRPr="00142ABA">
        <w:rPr>
          <w:rFonts w:ascii="Bell MT" w:hAnsi="Bell MT"/>
        </w:rPr>
        <w:t xml:space="preserve"> </w:t>
      </w:r>
      <w:proofErr w:type="gramStart"/>
      <w:r w:rsidR="007A3774" w:rsidRPr="00142ABA">
        <w:rPr>
          <w:rFonts w:ascii="Bell MT" w:hAnsi="Bell MT"/>
        </w:rPr>
        <w:t xml:space="preserve">J, </w:t>
      </w:r>
      <w:r w:rsidR="009A001F" w:rsidRPr="00142ABA">
        <w:rPr>
          <w:rFonts w:ascii="Bell MT" w:hAnsi="Bell MT"/>
        </w:rPr>
        <w:t xml:space="preserve"> </w:t>
      </w:r>
      <w:r w:rsidR="00A21EE3" w:rsidRPr="00142ABA">
        <w:rPr>
          <w:rFonts w:ascii="Bell MT" w:hAnsi="Bell MT"/>
          <w:b/>
          <w:bCs/>
          <w:u w:val="single"/>
        </w:rPr>
        <w:t>Goldstein</w:t>
      </w:r>
      <w:proofErr w:type="gramEnd"/>
      <w:r w:rsidR="00A21EE3" w:rsidRPr="00142ABA">
        <w:rPr>
          <w:rFonts w:ascii="Bell MT" w:hAnsi="Bell MT"/>
          <w:b/>
          <w:bCs/>
          <w:u w:val="single"/>
        </w:rPr>
        <w:t xml:space="preserve"> M</w:t>
      </w:r>
      <w:r w:rsidR="00A21EE3" w:rsidRPr="00142ABA">
        <w:rPr>
          <w:rFonts w:ascii="Bell MT" w:hAnsi="Bell MT"/>
        </w:rPr>
        <w:t xml:space="preserve">. </w:t>
      </w:r>
      <w:r w:rsidR="00917922" w:rsidRPr="00142ABA">
        <w:rPr>
          <w:rFonts w:ascii="Bell MT" w:hAnsi="Bell MT"/>
        </w:rPr>
        <w:t xml:space="preserve">A pregnant mother with a highly infectious disease </w:t>
      </w:r>
      <w:r w:rsidR="00A21EE3" w:rsidRPr="00142ABA">
        <w:rPr>
          <w:rFonts w:ascii="Bell MT" w:hAnsi="Bell MT"/>
        </w:rPr>
        <w:t xml:space="preserve">(Letter to the Editor with </w:t>
      </w:r>
      <w:r w:rsidR="00B47E61" w:rsidRPr="00142ABA">
        <w:rPr>
          <w:rFonts w:ascii="Bell MT" w:hAnsi="Bell MT"/>
        </w:rPr>
        <w:t xml:space="preserve">a </w:t>
      </w:r>
      <w:r w:rsidR="00A21EE3" w:rsidRPr="00142ABA">
        <w:rPr>
          <w:rFonts w:ascii="Bell MT" w:hAnsi="Bell MT"/>
        </w:rPr>
        <w:t xml:space="preserve">response by Goldstein M). </w:t>
      </w:r>
      <w:r w:rsidR="00A21EE3" w:rsidRPr="00142ABA">
        <w:rPr>
          <w:rFonts w:ascii="Bell MT" w:hAnsi="Bell MT"/>
          <w:u w:val="single"/>
        </w:rPr>
        <w:t>Neonatology Today</w:t>
      </w:r>
      <w:r w:rsidR="00A21EE3" w:rsidRPr="00142ABA">
        <w:rPr>
          <w:rFonts w:ascii="Bell MT" w:hAnsi="Bell MT"/>
        </w:rPr>
        <w:t xml:space="preserve">. Volume 15. Issue </w:t>
      </w:r>
      <w:r w:rsidR="001A3EC2" w:rsidRPr="00142ABA">
        <w:rPr>
          <w:rFonts w:ascii="Bell MT" w:hAnsi="Bell MT"/>
        </w:rPr>
        <w:t>9</w:t>
      </w:r>
      <w:r w:rsidR="00A21EE3" w:rsidRPr="00142ABA">
        <w:rPr>
          <w:rFonts w:ascii="Bell MT" w:hAnsi="Bell MT"/>
        </w:rPr>
        <w:t xml:space="preserve">. Pp </w:t>
      </w:r>
      <w:r w:rsidR="00473346" w:rsidRPr="00142ABA">
        <w:rPr>
          <w:rFonts w:ascii="Bell MT" w:hAnsi="Bell MT"/>
        </w:rPr>
        <w:t>121</w:t>
      </w:r>
      <w:r w:rsidR="00A21EE3" w:rsidRPr="00142ABA">
        <w:rPr>
          <w:rFonts w:ascii="Bell MT" w:hAnsi="Bell MT"/>
        </w:rPr>
        <w:t>-</w:t>
      </w:r>
      <w:r w:rsidR="00473346" w:rsidRPr="00142ABA">
        <w:rPr>
          <w:rFonts w:ascii="Bell MT" w:hAnsi="Bell MT"/>
        </w:rPr>
        <w:t>123</w:t>
      </w:r>
      <w:r w:rsidR="00A21EE3" w:rsidRPr="00142ABA">
        <w:rPr>
          <w:rFonts w:ascii="Bell MT" w:hAnsi="Bell MT"/>
        </w:rPr>
        <w:t>.</w:t>
      </w:r>
    </w:p>
    <w:p w14:paraId="61868CD4" w14:textId="77777777" w:rsidR="000240F0" w:rsidRPr="00142ABA" w:rsidRDefault="004E7C4F"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Chou F, </w:t>
      </w:r>
      <w:r w:rsidR="00AA4214" w:rsidRPr="00142ABA">
        <w:rPr>
          <w:rFonts w:ascii="Bell MT" w:hAnsi="Bell MT"/>
          <w:b/>
          <w:bCs/>
          <w:u w:val="single"/>
        </w:rPr>
        <w:t>Goldstein M,</w:t>
      </w:r>
      <w:r w:rsidR="00AA4214" w:rsidRPr="00142ABA">
        <w:rPr>
          <w:rFonts w:ascii="Bell MT" w:hAnsi="Bell MT"/>
        </w:rPr>
        <w:t xml:space="preserve"> </w:t>
      </w:r>
      <w:r w:rsidR="00F37F55" w:rsidRPr="00142ABA">
        <w:rPr>
          <w:rFonts w:ascii="Bell MT" w:hAnsi="Bell MT"/>
        </w:rPr>
        <w:t>Neonatology Today Readies the Beta Test of its Digital Web Site</w:t>
      </w:r>
      <w:r w:rsidR="00AA4214" w:rsidRPr="00142ABA">
        <w:rPr>
          <w:rFonts w:ascii="Bell MT" w:hAnsi="Bell MT"/>
        </w:rPr>
        <w:t xml:space="preserve">. </w:t>
      </w:r>
      <w:r w:rsidR="00AA4214" w:rsidRPr="00142ABA">
        <w:rPr>
          <w:rFonts w:ascii="Bell MT" w:hAnsi="Bell MT"/>
          <w:u w:val="single"/>
        </w:rPr>
        <w:t>Neonatology Today</w:t>
      </w:r>
      <w:r w:rsidR="00AA4214" w:rsidRPr="00142ABA">
        <w:rPr>
          <w:rFonts w:ascii="Bell MT" w:hAnsi="Bell MT"/>
        </w:rPr>
        <w:t xml:space="preserve">. Volume 15. Issue 9. Pp </w:t>
      </w:r>
      <w:r w:rsidR="00F37F55" w:rsidRPr="00142ABA">
        <w:rPr>
          <w:rFonts w:ascii="Bell MT" w:hAnsi="Bell MT"/>
        </w:rPr>
        <w:t>124</w:t>
      </w:r>
      <w:r w:rsidR="00AA4214" w:rsidRPr="00142ABA">
        <w:rPr>
          <w:rFonts w:ascii="Bell MT" w:hAnsi="Bell MT"/>
        </w:rPr>
        <w:t>.</w:t>
      </w:r>
    </w:p>
    <w:p w14:paraId="57DD4E36" w14:textId="77777777" w:rsidR="000240F0" w:rsidRPr="00142ABA" w:rsidRDefault="009B6719"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Merritt </w:t>
      </w:r>
      <w:proofErr w:type="gramStart"/>
      <w:r w:rsidRPr="00142ABA">
        <w:rPr>
          <w:rFonts w:ascii="Bell MT" w:hAnsi="Bell MT"/>
        </w:rPr>
        <w:t xml:space="preserve">TA,  </w:t>
      </w:r>
      <w:r w:rsidRPr="00142ABA">
        <w:rPr>
          <w:rFonts w:ascii="Bell MT" w:hAnsi="Bell MT"/>
          <w:b/>
          <w:bCs/>
          <w:u w:val="single"/>
        </w:rPr>
        <w:t>Goldstein</w:t>
      </w:r>
      <w:proofErr w:type="gramEnd"/>
      <w:r w:rsidRPr="00142ABA">
        <w:rPr>
          <w:rFonts w:ascii="Bell MT" w:hAnsi="Bell MT"/>
          <w:b/>
          <w:bCs/>
          <w:u w:val="single"/>
        </w:rPr>
        <w:t xml:space="preserve"> M</w:t>
      </w:r>
      <w:r w:rsidRPr="00142ABA">
        <w:rPr>
          <w:rFonts w:ascii="Bell MT" w:hAnsi="Bell MT"/>
        </w:rPr>
        <w:t xml:space="preserve">. Commentary: Is it Time </w:t>
      </w:r>
      <w:proofErr w:type="gramStart"/>
      <w:r w:rsidRPr="00142ABA">
        <w:rPr>
          <w:rFonts w:ascii="Bell MT" w:hAnsi="Bell MT"/>
        </w:rPr>
        <w:t>To</w:t>
      </w:r>
      <w:proofErr w:type="gramEnd"/>
      <w:r w:rsidRPr="00142ABA">
        <w:rPr>
          <w:rFonts w:ascii="Bell MT" w:hAnsi="Bell MT"/>
        </w:rPr>
        <w:t xml:space="preserve"> Reexamine our Policies? </w:t>
      </w:r>
      <w:r w:rsidRPr="00142ABA">
        <w:rPr>
          <w:rFonts w:ascii="Bell MT" w:hAnsi="Bell MT"/>
          <w:u w:val="single"/>
        </w:rPr>
        <w:t>Neonatology Today</w:t>
      </w:r>
      <w:r w:rsidRPr="00142ABA">
        <w:rPr>
          <w:rFonts w:ascii="Bell MT" w:hAnsi="Bell MT"/>
        </w:rPr>
        <w:t xml:space="preserve">. Volume 15. Issue 10. </w:t>
      </w:r>
      <w:proofErr w:type="gramStart"/>
      <w:r w:rsidRPr="00142ABA">
        <w:rPr>
          <w:rFonts w:ascii="Bell MT" w:hAnsi="Bell MT"/>
        </w:rPr>
        <w:t xml:space="preserve">Pp  </w:t>
      </w:r>
      <w:r w:rsidR="00A90911" w:rsidRPr="00142ABA">
        <w:rPr>
          <w:rFonts w:ascii="Bell MT" w:hAnsi="Bell MT"/>
        </w:rPr>
        <w:t>65</w:t>
      </w:r>
      <w:proofErr w:type="gramEnd"/>
      <w:r w:rsidR="00A90911" w:rsidRPr="00142ABA">
        <w:rPr>
          <w:rFonts w:ascii="Bell MT" w:hAnsi="Bell MT"/>
        </w:rPr>
        <w:t>-66</w:t>
      </w:r>
      <w:r w:rsidRPr="00142ABA">
        <w:rPr>
          <w:rFonts w:ascii="Bell MT" w:hAnsi="Bell MT"/>
        </w:rPr>
        <w:t>.</w:t>
      </w:r>
    </w:p>
    <w:p w14:paraId="33313CC1" w14:textId="77777777" w:rsidR="000240F0" w:rsidRPr="00142ABA" w:rsidRDefault="00922530"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Johns, J, </w:t>
      </w:r>
      <w:r w:rsidR="00A467F0" w:rsidRPr="00142ABA">
        <w:rPr>
          <w:rFonts w:ascii="Bell MT" w:hAnsi="Bell MT"/>
          <w:b/>
          <w:bCs/>
          <w:u w:val="single"/>
        </w:rPr>
        <w:t>Goldstein M</w:t>
      </w:r>
      <w:r w:rsidR="00A467F0" w:rsidRPr="00142ABA">
        <w:rPr>
          <w:rFonts w:ascii="Bell MT" w:hAnsi="Bell MT"/>
        </w:rPr>
        <w:t xml:space="preserve">. </w:t>
      </w:r>
      <w:r w:rsidR="007F1026" w:rsidRPr="00142ABA">
        <w:rPr>
          <w:rFonts w:ascii="Bell MT" w:hAnsi="Bell MT"/>
        </w:rPr>
        <w:t>Health Equity Column: Four Featured Trainings</w:t>
      </w:r>
      <w:r w:rsidR="00A467F0" w:rsidRPr="00142ABA">
        <w:rPr>
          <w:rFonts w:ascii="Bell MT" w:hAnsi="Bell MT"/>
        </w:rPr>
        <w:t xml:space="preserve">. </w:t>
      </w:r>
      <w:r w:rsidR="00A467F0" w:rsidRPr="00142ABA">
        <w:rPr>
          <w:rFonts w:ascii="Bell MT" w:hAnsi="Bell MT"/>
          <w:u w:val="single"/>
        </w:rPr>
        <w:t>Neonatology Today</w:t>
      </w:r>
      <w:r w:rsidR="00A467F0" w:rsidRPr="00142ABA">
        <w:rPr>
          <w:rFonts w:ascii="Bell MT" w:hAnsi="Bell MT"/>
        </w:rPr>
        <w:t xml:space="preserve">. Volume 15. Issue </w:t>
      </w:r>
      <w:r w:rsidR="007F1026" w:rsidRPr="00142ABA">
        <w:rPr>
          <w:rFonts w:ascii="Bell MT" w:hAnsi="Bell MT"/>
        </w:rPr>
        <w:t>10</w:t>
      </w:r>
      <w:r w:rsidR="00A467F0" w:rsidRPr="00142ABA">
        <w:rPr>
          <w:rFonts w:ascii="Bell MT" w:hAnsi="Bell MT"/>
        </w:rPr>
        <w:t xml:space="preserve">. </w:t>
      </w:r>
      <w:proofErr w:type="gramStart"/>
      <w:r w:rsidR="001F382A" w:rsidRPr="00142ABA">
        <w:rPr>
          <w:rFonts w:ascii="Bell MT" w:hAnsi="Bell MT"/>
        </w:rPr>
        <w:t>Pp  68</w:t>
      </w:r>
      <w:proofErr w:type="gramEnd"/>
      <w:r w:rsidR="001F382A" w:rsidRPr="00142ABA">
        <w:rPr>
          <w:rFonts w:ascii="Bell MT" w:hAnsi="Bell MT"/>
        </w:rPr>
        <w:t>-76</w:t>
      </w:r>
      <w:r w:rsidR="00A467F0" w:rsidRPr="00142ABA">
        <w:rPr>
          <w:rFonts w:ascii="Bell MT" w:hAnsi="Bell MT"/>
        </w:rPr>
        <w:t>.</w:t>
      </w:r>
    </w:p>
    <w:p w14:paraId="29AEA051" w14:textId="77777777" w:rsidR="000240F0" w:rsidRPr="00142ABA" w:rsidRDefault="0010283C"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Hepworth </w:t>
      </w:r>
      <w:proofErr w:type="gramStart"/>
      <w:r w:rsidRPr="00142ABA">
        <w:rPr>
          <w:rFonts w:ascii="Bell MT" w:hAnsi="Bell MT"/>
        </w:rPr>
        <w:t xml:space="preserve">S,  </w:t>
      </w:r>
      <w:r w:rsidR="008D2AA1" w:rsidRPr="00142ABA">
        <w:rPr>
          <w:rFonts w:ascii="Bell MT" w:hAnsi="Bell MT"/>
          <w:b/>
          <w:bCs/>
          <w:u w:val="single"/>
        </w:rPr>
        <w:t>Goldstein</w:t>
      </w:r>
      <w:proofErr w:type="gramEnd"/>
      <w:r w:rsidR="008D2AA1" w:rsidRPr="00142ABA">
        <w:rPr>
          <w:rFonts w:ascii="Bell MT" w:hAnsi="Bell MT"/>
          <w:b/>
          <w:bCs/>
          <w:u w:val="single"/>
        </w:rPr>
        <w:t xml:space="preserve"> M</w:t>
      </w:r>
      <w:r w:rsidR="008D2AA1" w:rsidRPr="00142ABA">
        <w:rPr>
          <w:rFonts w:ascii="Bell MT" w:hAnsi="Bell MT"/>
        </w:rPr>
        <w:t xml:space="preserve">. 2020 Infant Health Policy Summit. </w:t>
      </w:r>
      <w:r w:rsidR="008D2AA1" w:rsidRPr="00142ABA">
        <w:rPr>
          <w:rFonts w:ascii="Bell MT" w:hAnsi="Bell MT"/>
          <w:u w:val="single"/>
        </w:rPr>
        <w:t>Neonatology Today</w:t>
      </w:r>
      <w:r w:rsidR="008D2AA1" w:rsidRPr="00142ABA">
        <w:rPr>
          <w:rFonts w:ascii="Bell MT" w:hAnsi="Bell MT"/>
        </w:rPr>
        <w:t xml:space="preserve">. Volume 15. Issue </w:t>
      </w:r>
      <w:r w:rsidR="00F34358" w:rsidRPr="00142ABA">
        <w:rPr>
          <w:rFonts w:ascii="Bell MT" w:hAnsi="Bell MT"/>
        </w:rPr>
        <w:t>10</w:t>
      </w:r>
      <w:r w:rsidR="008D2AA1" w:rsidRPr="00142ABA">
        <w:rPr>
          <w:rFonts w:ascii="Bell MT" w:hAnsi="Bell MT"/>
        </w:rPr>
        <w:t xml:space="preserve">. Pp </w:t>
      </w:r>
      <w:r w:rsidR="00A3113D" w:rsidRPr="00142ABA">
        <w:rPr>
          <w:rFonts w:ascii="Bell MT" w:hAnsi="Bell MT"/>
        </w:rPr>
        <w:t>106-116</w:t>
      </w:r>
      <w:r w:rsidR="008D2AA1" w:rsidRPr="00142ABA">
        <w:rPr>
          <w:rFonts w:ascii="Bell MT" w:hAnsi="Bell MT"/>
        </w:rPr>
        <w:t>.</w:t>
      </w:r>
    </w:p>
    <w:p w14:paraId="0A940E84" w14:textId="77777777" w:rsidR="000240F0" w:rsidRPr="00142ABA" w:rsidRDefault="004F6505" w:rsidP="000240F0">
      <w:pPr>
        <w:pStyle w:val="ListParagraph"/>
        <w:numPr>
          <w:ilvl w:val="0"/>
          <w:numId w:val="11"/>
        </w:numPr>
        <w:spacing w:before="240"/>
        <w:contextualSpacing w:val="0"/>
        <w:jc w:val="both"/>
        <w:rPr>
          <w:rFonts w:ascii="Bell MT" w:hAnsi="Bell MT"/>
        </w:rPr>
      </w:pPr>
      <w:r w:rsidRPr="00142ABA">
        <w:rPr>
          <w:rFonts w:ascii="Bell MT" w:hAnsi="Bell MT"/>
        </w:rPr>
        <w:t>Hageman JR, Allen K, Anderson T</w:t>
      </w:r>
      <w:r w:rsidR="00A467F0" w:rsidRPr="00142ABA">
        <w:rPr>
          <w:rFonts w:ascii="Bell MT" w:hAnsi="Bell MT"/>
        </w:rPr>
        <w:t xml:space="preserve">, </w:t>
      </w:r>
      <w:r w:rsidR="00A467F0" w:rsidRPr="00142ABA">
        <w:rPr>
          <w:rFonts w:ascii="Bell MT" w:hAnsi="Bell MT"/>
          <w:b/>
          <w:bCs/>
          <w:u w:val="single"/>
        </w:rPr>
        <w:t>Goldstein M,</w:t>
      </w:r>
      <w:r w:rsidR="00A467F0" w:rsidRPr="00142ABA">
        <w:rPr>
          <w:rFonts w:ascii="Bell MT" w:hAnsi="Bell MT"/>
        </w:rPr>
        <w:t xml:space="preserve"> </w:t>
      </w:r>
      <w:r w:rsidR="00347D88" w:rsidRPr="00142ABA">
        <w:rPr>
          <w:rFonts w:ascii="Bell MT" w:hAnsi="Bell MT"/>
        </w:rPr>
        <w:t>The Clinical Utility of the ‘World Wide Web’ with Historical</w:t>
      </w:r>
      <w:r w:rsidRPr="00142ABA">
        <w:rPr>
          <w:rFonts w:ascii="Bell MT" w:hAnsi="Bell MT"/>
        </w:rPr>
        <w:t xml:space="preserve"> </w:t>
      </w:r>
      <w:r w:rsidR="00347D88" w:rsidRPr="00142ABA">
        <w:rPr>
          <w:rFonts w:ascii="Bell MT" w:hAnsi="Bell MT"/>
        </w:rPr>
        <w:t>Perspective from Tim Berners-Lee’s Book ‘Weaving the Web</w:t>
      </w:r>
      <w:r w:rsidR="004249DE" w:rsidRPr="00142ABA">
        <w:rPr>
          <w:rFonts w:ascii="Bell MT" w:hAnsi="Bell MT"/>
        </w:rPr>
        <w:t>.’</w:t>
      </w:r>
      <w:r w:rsidR="00A467F0" w:rsidRPr="00142ABA">
        <w:rPr>
          <w:rFonts w:ascii="Bell MT" w:hAnsi="Bell MT"/>
        </w:rPr>
        <w:t xml:space="preserve"> </w:t>
      </w:r>
      <w:r w:rsidR="00A467F0" w:rsidRPr="00142ABA">
        <w:rPr>
          <w:rFonts w:ascii="Bell MT" w:hAnsi="Bell MT"/>
          <w:u w:val="single"/>
        </w:rPr>
        <w:t>Neonatology Today</w:t>
      </w:r>
      <w:r w:rsidR="00A467F0" w:rsidRPr="00142ABA">
        <w:rPr>
          <w:rFonts w:ascii="Bell MT" w:hAnsi="Bell MT"/>
        </w:rPr>
        <w:t xml:space="preserve">. Volume 15. Issue </w:t>
      </w:r>
      <w:r w:rsidR="0049738C" w:rsidRPr="00142ABA">
        <w:rPr>
          <w:rFonts w:ascii="Bell MT" w:hAnsi="Bell MT"/>
        </w:rPr>
        <w:t>10</w:t>
      </w:r>
      <w:r w:rsidR="00A467F0" w:rsidRPr="00142ABA">
        <w:rPr>
          <w:rFonts w:ascii="Bell MT" w:hAnsi="Bell MT"/>
        </w:rPr>
        <w:t xml:space="preserve">. Pp </w:t>
      </w:r>
      <w:r w:rsidR="0049738C" w:rsidRPr="00142ABA">
        <w:rPr>
          <w:rFonts w:ascii="Bell MT" w:hAnsi="Bell MT"/>
        </w:rPr>
        <w:t>122-124</w:t>
      </w:r>
      <w:r w:rsidR="00A467F0" w:rsidRPr="00142ABA">
        <w:rPr>
          <w:rFonts w:ascii="Bell MT" w:hAnsi="Bell MT"/>
        </w:rPr>
        <w:t>.</w:t>
      </w:r>
    </w:p>
    <w:p w14:paraId="4B60E887" w14:textId="77777777" w:rsidR="000240F0" w:rsidRPr="00142ABA" w:rsidRDefault="0022210D"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Manzar </w:t>
      </w:r>
      <w:proofErr w:type="gramStart"/>
      <w:r w:rsidRPr="00142ABA">
        <w:rPr>
          <w:rFonts w:ascii="Bell MT" w:hAnsi="Bell MT"/>
        </w:rPr>
        <w:t xml:space="preserve">S,  </w:t>
      </w:r>
      <w:r w:rsidRPr="00142ABA">
        <w:rPr>
          <w:rFonts w:ascii="Bell MT" w:hAnsi="Bell MT"/>
          <w:b/>
          <w:bCs/>
          <w:u w:val="single"/>
        </w:rPr>
        <w:t>Goldstein</w:t>
      </w:r>
      <w:proofErr w:type="gramEnd"/>
      <w:r w:rsidRPr="00142ABA">
        <w:rPr>
          <w:rFonts w:ascii="Bell MT" w:hAnsi="Bell MT"/>
          <w:b/>
          <w:bCs/>
          <w:u w:val="single"/>
        </w:rPr>
        <w:t xml:space="preserve"> M</w:t>
      </w:r>
      <w:r w:rsidRPr="00142ABA">
        <w:rPr>
          <w:rFonts w:ascii="Bell MT" w:hAnsi="Bell MT"/>
        </w:rPr>
        <w:t xml:space="preserve">. </w:t>
      </w:r>
      <w:r w:rsidR="00356D19" w:rsidRPr="00142ABA">
        <w:rPr>
          <w:rFonts w:ascii="Bell MT" w:hAnsi="Bell MT"/>
        </w:rPr>
        <w:t>Ventilator-Associated Event in A Neonate: Flaw in The Definition</w:t>
      </w:r>
      <w:r w:rsidR="00FB7CB6" w:rsidRPr="00142ABA">
        <w:rPr>
          <w:rFonts w:ascii="Bell MT" w:hAnsi="Bell MT"/>
        </w:rPr>
        <w:t xml:space="preserve"> </w:t>
      </w:r>
      <w:bookmarkStart w:id="25" w:name="_Hlk81530479"/>
      <w:r w:rsidR="00FB7CB6" w:rsidRPr="00142ABA">
        <w:rPr>
          <w:rFonts w:ascii="Bell MT" w:hAnsi="Bell MT"/>
        </w:rPr>
        <w:t>(L</w:t>
      </w:r>
      <w:r w:rsidRPr="00142ABA">
        <w:rPr>
          <w:rFonts w:ascii="Bell MT" w:hAnsi="Bell MT"/>
        </w:rPr>
        <w:t xml:space="preserve">etter to the Editor with </w:t>
      </w:r>
      <w:r w:rsidR="00E874A5" w:rsidRPr="00142ABA">
        <w:rPr>
          <w:rFonts w:ascii="Bell MT" w:hAnsi="Bell MT"/>
        </w:rPr>
        <w:t xml:space="preserve">a </w:t>
      </w:r>
      <w:r w:rsidRPr="00142ABA">
        <w:rPr>
          <w:rFonts w:ascii="Bell MT" w:hAnsi="Bell MT"/>
        </w:rPr>
        <w:t>response by Goldstein M)</w:t>
      </w:r>
      <w:bookmarkEnd w:id="25"/>
      <w:r w:rsidRPr="00142ABA">
        <w:rPr>
          <w:rFonts w:ascii="Bell MT" w:hAnsi="Bell MT"/>
        </w:rPr>
        <w:t xml:space="preserve">. </w:t>
      </w:r>
      <w:r w:rsidRPr="00142ABA">
        <w:rPr>
          <w:rFonts w:ascii="Bell MT" w:hAnsi="Bell MT"/>
          <w:u w:val="single"/>
        </w:rPr>
        <w:t>Neonatology Today</w:t>
      </w:r>
      <w:r w:rsidRPr="00142ABA">
        <w:rPr>
          <w:rFonts w:ascii="Bell MT" w:hAnsi="Bell MT"/>
        </w:rPr>
        <w:t xml:space="preserve">. Volume 15. Issue </w:t>
      </w:r>
      <w:r w:rsidR="00FB7CB6" w:rsidRPr="00142ABA">
        <w:rPr>
          <w:rFonts w:ascii="Bell MT" w:hAnsi="Bell MT"/>
        </w:rPr>
        <w:t>10</w:t>
      </w:r>
      <w:r w:rsidRPr="00142ABA">
        <w:rPr>
          <w:rFonts w:ascii="Bell MT" w:hAnsi="Bell MT"/>
        </w:rPr>
        <w:t xml:space="preserve">. Pp </w:t>
      </w:r>
      <w:r w:rsidR="00C11483" w:rsidRPr="00142ABA">
        <w:rPr>
          <w:rFonts w:ascii="Bell MT" w:hAnsi="Bell MT"/>
        </w:rPr>
        <w:t>187-189</w:t>
      </w:r>
      <w:r w:rsidRPr="00142ABA">
        <w:rPr>
          <w:rFonts w:ascii="Bell MT" w:hAnsi="Bell MT"/>
        </w:rPr>
        <w:t>.</w:t>
      </w:r>
    </w:p>
    <w:p w14:paraId="64701880" w14:textId="77777777" w:rsidR="000240F0" w:rsidRPr="00142ABA" w:rsidRDefault="00B443F0"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Hageman J, </w:t>
      </w:r>
      <w:r w:rsidRPr="00142ABA">
        <w:rPr>
          <w:rFonts w:ascii="Bell MT" w:hAnsi="Bell MT"/>
          <w:b/>
          <w:bCs/>
          <w:u w:val="single"/>
        </w:rPr>
        <w:t>Goldstein M</w:t>
      </w:r>
      <w:r w:rsidR="002E03A8" w:rsidRPr="00142ABA">
        <w:rPr>
          <w:rFonts w:ascii="Bell MT" w:hAnsi="Bell MT"/>
        </w:rPr>
        <w:t xml:space="preserve">. </w:t>
      </w:r>
      <w:r w:rsidR="00C12569" w:rsidRPr="00142ABA">
        <w:rPr>
          <w:rFonts w:ascii="Bell MT" w:hAnsi="Bell MT"/>
        </w:rPr>
        <w:t>SARS-CoV-2 Neonatal In</w:t>
      </w:r>
      <w:r w:rsidRPr="00142ABA">
        <w:rPr>
          <w:rFonts w:ascii="Bell MT" w:hAnsi="Bell MT"/>
        </w:rPr>
        <w:t>f</w:t>
      </w:r>
      <w:r w:rsidR="00C12569" w:rsidRPr="00142ABA">
        <w:rPr>
          <w:rFonts w:ascii="Bell MT" w:hAnsi="Bell MT"/>
        </w:rPr>
        <w:t>ections.</w:t>
      </w:r>
      <w:bookmarkStart w:id="26" w:name="_Hlk81550935"/>
      <w:r w:rsidR="00C12569" w:rsidRPr="00142ABA">
        <w:rPr>
          <w:rFonts w:ascii="Bell MT" w:hAnsi="Bell MT"/>
        </w:rPr>
        <w:t xml:space="preserve"> </w:t>
      </w:r>
      <w:r w:rsidRPr="00142ABA">
        <w:rPr>
          <w:rFonts w:ascii="Bell MT" w:hAnsi="Bell MT"/>
        </w:rPr>
        <w:t>(Letter to the Editor with a response by Goldstein M)</w:t>
      </w:r>
      <w:bookmarkEnd w:id="26"/>
      <w:r w:rsidRPr="00142ABA">
        <w:rPr>
          <w:rFonts w:ascii="Bell MT" w:hAnsi="Bell MT"/>
        </w:rPr>
        <w:t xml:space="preserve"> </w:t>
      </w:r>
      <w:r w:rsidR="00D7049B" w:rsidRPr="00142ABA">
        <w:rPr>
          <w:rFonts w:ascii="Bell MT" w:hAnsi="Bell MT"/>
          <w:u w:val="single"/>
        </w:rPr>
        <w:t>Neonatology Today</w:t>
      </w:r>
      <w:r w:rsidR="00D7049B" w:rsidRPr="00142ABA">
        <w:rPr>
          <w:rFonts w:ascii="Bell MT" w:hAnsi="Bell MT"/>
        </w:rPr>
        <w:t xml:space="preserve">. </w:t>
      </w:r>
      <w:r w:rsidR="002E03A8" w:rsidRPr="00142ABA">
        <w:rPr>
          <w:rFonts w:ascii="Bell MT" w:hAnsi="Bell MT"/>
        </w:rPr>
        <w:t>Volume 15</w:t>
      </w:r>
      <w:r w:rsidRPr="00142ABA">
        <w:rPr>
          <w:rFonts w:ascii="Bell MT" w:hAnsi="Bell MT"/>
        </w:rPr>
        <w:t xml:space="preserve">. </w:t>
      </w:r>
      <w:r w:rsidR="002E03A8" w:rsidRPr="00142ABA">
        <w:rPr>
          <w:rFonts w:ascii="Bell MT" w:hAnsi="Bell MT"/>
        </w:rPr>
        <w:t>Issue 11 Pages 127-127</w:t>
      </w:r>
      <w:r w:rsidR="00F21176" w:rsidRPr="00142ABA">
        <w:rPr>
          <w:rFonts w:ascii="Bell MT" w:hAnsi="Bell MT"/>
        </w:rPr>
        <w:t xml:space="preserve">. </w:t>
      </w:r>
      <w:r w:rsidR="002E03A8" w:rsidRPr="00142ABA">
        <w:rPr>
          <w:rFonts w:ascii="Bell MT" w:hAnsi="Bell MT"/>
        </w:rPr>
        <w:t>DOI:/10.51362/</w:t>
      </w:r>
      <w:proofErr w:type="spellStart"/>
      <w:r w:rsidR="002E03A8" w:rsidRPr="00142ABA">
        <w:rPr>
          <w:rFonts w:ascii="Bell MT" w:hAnsi="Bell MT"/>
        </w:rPr>
        <w:t>neonatology.today</w:t>
      </w:r>
      <w:proofErr w:type="spellEnd"/>
      <w:r w:rsidR="002E03A8" w:rsidRPr="00142ABA">
        <w:rPr>
          <w:rFonts w:ascii="Bell MT" w:hAnsi="Bell MT"/>
        </w:rPr>
        <w:t>/2020111511127127</w:t>
      </w:r>
    </w:p>
    <w:p w14:paraId="023EEF04" w14:textId="77777777" w:rsidR="000240F0" w:rsidRPr="00142ABA" w:rsidRDefault="00A435AC"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Hageman J, Anderson T, Allen K, </w:t>
      </w:r>
      <w:r w:rsidRPr="00142ABA">
        <w:rPr>
          <w:rFonts w:ascii="Bell MT" w:hAnsi="Bell MT"/>
          <w:b/>
          <w:bCs/>
          <w:u w:val="single"/>
        </w:rPr>
        <w:t>Goldstein M</w:t>
      </w:r>
      <w:r w:rsidRPr="00142ABA">
        <w:rPr>
          <w:rFonts w:ascii="Bell MT" w:hAnsi="Bell MT"/>
        </w:rPr>
        <w:t xml:space="preserve">. </w:t>
      </w:r>
      <w:r w:rsidR="00216EB3" w:rsidRPr="00142ABA">
        <w:rPr>
          <w:rFonts w:ascii="Bell MT" w:hAnsi="Bell MT"/>
        </w:rPr>
        <w:t>The Clinical Utility of the World Wide Web As It Relates to the COVID-19 Pandemic: Part 2</w:t>
      </w:r>
      <w:r w:rsidR="00847570" w:rsidRPr="00142ABA">
        <w:rPr>
          <w:rFonts w:ascii="Bell MT" w:hAnsi="Bell MT"/>
        </w:rPr>
        <w:t xml:space="preserve"> </w:t>
      </w:r>
      <w:r w:rsidR="00216EB3" w:rsidRPr="00142ABA">
        <w:rPr>
          <w:rFonts w:ascii="Bell MT" w:hAnsi="Bell MT"/>
        </w:rPr>
        <w:t>Clinical Pearl</w:t>
      </w:r>
      <w:r w:rsidR="00847570" w:rsidRPr="00142ABA">
        <w:rPr>
          <w:rFonts w:ascii="Bell MT" w:hAnsi="Bell MT"/>
        </w:rPr>
        <w:t xml:space="preserve">. </w:t>
      </w:r>
      <w:r w:rsidR="00847570" w:rsidRPr="00142ABA">
        <w:rPr>
          <w:rFonts w:ascii="Bell MT" w:hAnsi="Bell MT"/>
          <w:u w:val="single"/>
        </w:rPr>
        <w:t>Neonatology Today</w:t>
      </w:r>
      <w:r w:rsidR="00A33D99" w:rsidRPr="00142ABA">
        <w:rPr>
          <w:rFonts w:ascii="Bell MT" w:hAnsi="Bell MT"/>
        </w:rPr>
        <w:t xml:space="preserve">. </w:t>
      </w:r>
      <w:r w:rsidR="00216EB3" w:rsidRPr="00142ABA">
        <w:rPr>
          <w:rFonts w:ascii="Bell MT" w:hAnsi="Bell MT"/>
        </w:rPr>
        <w:t>Volume 15</w:t>
      </w:r>
      <w:r w:rsidR="00A33D99" w:rsidRPr="00142ABA">
        <w:rPr>
          <w:rFonts w:ascii="Bell MT" w:hAnsi="Bell MT"/>
        </w:rPr>
        <w:t xml:space="preserve">. </w:t>
      </w:r>
      <w:r w:rsidR="00216EB3" w:rsidRPr="00142ABA">
        <w:rPr>
          <w:rFonts w:ascii="Bell MT" w:hAnsi="Bell MT"/>
        </w:rPr>
        <w:t>Issue 11 Pages 109-111</w:t>
      </w:r>
      <w:r w:rsidR="00A33D99" w:rsidRPr="00142ABA">
        <w:rPr>
          <w:rFonts w:ascii="Bell MT" w:hAnsi="Bell MT"/>
        </w:rPr>
        <w:t xml:space="preserve">. </w:t>
      </w:r>
      <w:r w:rsidR="00216EB3" w:rsidRPr="00142ABA">
        <w:rPr>
          <w:rFonts w:ascii="Bell MT" w:hAnsi="Bell MT"/>
        </w:rPr>
        <w:t>DOI:/10.51362/</w:t>
      </w:r>
      <w:proofErr w:type="spellStart"/>
      <w:r w:rsidR="00216EB3" w:rsidRPr="00142ABA">
        <w:rPr>
          <w:rFonts w:ascii="Bell MT" w:hAnsi="Bell MT"/>
        </w:rPr>
        <w:t>neonatology.today</w:t>
      </w:r>
      <w:proofErr w:type="spellEnd"/>
      <w:r w:rsidR="00216EB3" w:rsidRPr="00142ABA">
        <w:rPr>
          <w:rFonts w:ascii="Bell MT" w:hAnsi="Bell MT"/>
        </w:rPr>
        <w:t>/2020111511109111</w:t>
      </w:r>
    </w:p>
    <w:p w14:paraId="46DBE3B0" w14:textId="77777777" w:rsidR="000240F0" w:rsidRPr="00142ABA" w:rsidRDefault="007C0CCE" w:rsidP="000240F0">
      <w:pPr>
        <w:pStyle w:val="ListParagraph"/>
        <w:numPr>
          <w:ilvl w:val="0"/>
          <w:numId w:val="11"/>
        </w:numPr>
        <w:spacing w:before="240"/>
        <w:contextualSpacing w:val="0"/>
        <w:jc w:val="both"/>
        <w:rPr>
          <w:rFonts w:ascii="Bell MT" w:hAnsi="Bell MT"/>
        </w:rPr>
      </w:pPr>
      <w:r w:rsidRPr="00142ABA">
        <w:rPr>
          <w:rFonts w:ascii="Bell MT" w:hAnsi="Bell MT"/>
          <w:b/>
          <w:bCs/>
          <w:u w:val="single"/>
        </w:rPr>
        <w:lastRenderedPageBreak/>
        <w:t>Goldstein M.</w:t>
      </w:r>
      <w:r w:rsidRPr="00142ABA">
        <w:rPr>
          <w:rFonts w:ascii="Bell MT" w:hAnsi="Bell MT"/>
        </w:rPr>
        <w:t xml:space="preserve"> </w:t>
      </w:r>
      <w:r w:rsidR="00E90753" w:rsidRPr="00142ABA">
        <w:rPr>
          <w:rFonts w:ascii="Bell MT" w:hAnsi="Bell MT"/>
        </w:rPr>
        <w:t>Human Donor Milk: How the Risks to Infants Have Changed</w:t>
      </w:r>
      <w:r w:rsidR="00C157CA" w:rsidRPr="00142ABA">
        <w:rPr>
          <w:rFonts w:ascii="Bell MT" w:hAnsi="Bell MT"/>
        </w:rPr>
        <w:t xml:space="preserve">. </w:t>
      </w:r>
      <w:r w:rsidR="00C157CA" w:rsidRPr="00142ABA">
        <w:rPr>
          <w:rFonts w:ascii="Bell MT" w:hAnsi="Bell MT"/>
          <w:u w:val="single"/>
        </w:rPr>
        <w:t>Neonatology Today</w:t>
      </w:r>
      <w:r w:rsidR="00C157CA" w:rsidRPr="00142ABA">
        <w:rPr>
          <w:rFonts w:ascii="Bell MT" w:hAnsi="Bell MT"/>
        </w:rPr>
        <w:t xml:space="preserve">. </w:t>
      </w:r>
      <w:r w:rsidR="00E90753" w:rsidRPr="00142ABA">
        <w:rPr>
          <w:rFonts w:ascii="Bell MT" w:hAnsi="Bell MT"/>
        </w:rPr>
        <w:t>Volume 15</w:t>
      </w:r>
      <w:r w:rsidR="00C157CA" w:rsidRPr="00142ABA">
        <w:rPr>
          <w:rFonts w:ascii="Bell MT" w:hAnsi="Bell MT"/>
        </w:rPr>
        <w:t xml:space="preserve"> </w:t>
      </w:r>
      <w:r w:rsidR="00E90753" w:rsidRPr="00142ABA">
        <w:rPr>
          <w:rFonts w:ascii="Bell MT" w:hAnsi="Bell MT"/>
        </w:rPr>
        <w:t>Issue 11 Pages 11-16</w:t>
      </w:r>
      <w:r w:rsidR="00D70DA4" w:rsidRPr="00142ABA">
        <w:rPr>
          <w:rFonts w:ascii="Bell MT" w:hAnsi="Bell MT"/>
        </w:rPr>
        <w:t xml:space="preserve">. </w:t>
      </w:r>
      <w:r w:rsidR="00E90753" w:rsidRPr="00142ABA">
        <w:rPr>
          <w:rFonts w:ascii="Bell MT" w:hAnsi="Bell MT"/>
        </w:rPr>
        <w:t>DOI:/10.51362/</w:t>
      </w:r>
      <w:proofErr w:type="spellStart"/>
      <w:r w:rsidR="00E90753" w:rsidRPr="00142ABA">
        <w:rPr>
          <w:rFonts w:ascii="Bell MT" w:hAnsi="Bell MT"/>
        </w:rPr>
        <w:t>neonatology.today</w:t>
      </w:r>
      <w:proofErr w:type="spellEnd"/>
      <w:r w:rsidR="00E90753" w:rsidRPr="00142ABA">
        <w:rPr>
          <w:rFonts w:ascii="Bell MT" w:hAnsi="Bell MT"/>
        </w:rPr>
        <w:t>/20201115111116</w:t>
      </w:r>
    </w:p>
    <w:p w14:paraId="2B8C083A" w14:textId="77777777" w:rsidR="000240F0" w:rsidRPr="00142ABA" w:rsidRDefault="002136E8"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Manzar S, </w:t>
      </w:r>
      <w:r w:rsidRPr="00142ABA">
        <w:rPr>
          <w:rFonts w:ascii="Bell MT" w:hAnsi="Bell MT"/>
          <w:b/>
          <w:bCs/>
          <w:u w:val="single"/>
        </w:rPr>
        <w:t>Goldstein M</w:t>
      </w:r>
      <w:r w:rsidR="006C3D08" w:rsidRPr="00142ABA">
        <w:rPr>
          <w:rFonts w:ascii="Bell MT" w:hAnsi="Bell MT"/>
        </w:rPr>
        <w:t>.</w:t>
      </w:r>
      <w:r w:rsidR="003A1EDA" w:rsidRPr="00142ABA">
        <w:rPr>
          <w:rFonts w:ascii="Bell MT" w:hAnsi="Bell MT"/>
        </w:rPr>
        <w:t xml:space="preserve"> (Letter to the Editor with a response by Goldstein M</w:t>
      </w:r>
      <w:proofErr w:type="gramStart"/>
      <w:r w:rsidR="003A1EDA" w:rsidRPr="00142ABA">
        <w:rPr>
          <w:rFonts w:ascii="Bell MT" w:hAnsi="Bell MT"/>
        </w:rPr>
        <w:t xml:space="preserve">) </w:t>
      </w:r>
      <w:r w:rsidR="006C3D08" w:rsidRPr="00142ABA">
        <w:rPr>
          <w:rFonts w:ascii="Bell MT" w:hAnsi="Bell MT"/>
        </w:rPr>
        <w:t xml:space="preserve"> </w:t>
      </w:r>
      <w:r w:rsidR="003E2B8E" w:rsidRPr="00142ABA">
        <w:rPr>
          <w:rFonts w:ascii="Bell MT" w:hAnsi="Bell MT"/>
        </w:rPr>
        <w:t>Postnatal</w:t>
      </w:r>
      <w:proofErr w:type="gramEnd"/>
      <w:r w:rsidR="003E2B8E" w:rsidRPr="00142ABA">
        <w:rPr>
          <w:rFonts w:ascii="Bell MT" w:hAnsi="Bell MT"/>
        </w:rPr>
        <w:t xml:space="preserve"> Steroids in Non-Ventilated Preterm Infants. </w:t>
      </w:r>
      <w:r w:rsidR="003E2B8E" w:rsidRPr="00142ABA">
        <w:rPr>
          <w:rFonts w:ascii="Bell MT" w:hAnsi="Bell MT"/>
          <w:u w:val="single"/>
        </w:rPr>
        <w:t xml:space="preserve">Neonatology </w:t>
      </w:r>
      <w:r w:rsidR="007B4193" w:rsidRPr="00142ABA">
        <w:rPr>
          <w:rFonts w:ascii="Bell MT" w:hAnsi="Bell MT"/>
          <w:u w:val="single"/>
        </w:rPr>
        <w:t>Today</w:t>
      </w:r>
      <w:r w:rsidR="007B4193" w:rsidRPr="00142ABA">
        <w:rPr>
          <w:rFonts w:ascii="Bell MT" w:hAnsi="Bell MT"/>
        </w:rPr>
        <w:t xml:space="preserve">. </w:t>
      </w:r>
      <w:r w:rsidR="00D70DA4" w:rsidRPr="00142ABA">
        <w:rPr>
          <w:rFonts w:ascii="Bell MT" w:hAnsi="Bell MT"/>
        </w:rPr>
        <w:t>Volume 15</w:t>
      </w:r>
      <w:r w:rsidR="007B4193" w:rsidRPr="00142ABA">
        <w:rPr>
          <w:rFonts w:ascii="Bell MT" w:hAnsi="Bell MT"/>
        </w:rPr>
        <w:t xml:space="preserve"> </w:t>
      </w:r>
      <w:r w:rsidR="00D70DA4" w:rsidRPr="00142ABA">
        <w:rPr>
          <w:rFonts w:ascii="Bell MT" w:hAnsi="Bell MT"/>
        </w:rPr>
        <w:t>Issue 12 Pages 141-143</w:t>
      </w:r>
      <w:r w:rsidR="007B4193" w:rsidRPr="00142ABA">
        <w:rPr>
          <w:rFonts w:ascii="Bell MT" w:hAnsi="Bell MT"/>
        </w:rPr>
        <w:t>.</w:t>
      </w:r>
      <w:r w:rsidR="00746569" w:rsidRPr="00142ABA">
        <w:rPr>
          <w:rFonts w:ascii="Bell MT" w:hAnsi="Bell MT"/>
        </w:rPr>
        <w:t xml:space="preserve"> </w:t>
      </w:r>
      <w:r w:rsidR="00D70DA4" w:rsidRPr="00142ABA">
        <w:rPr>
          <w:rFonts w:ascii="Bell MT" w:hAnsi="Bell MT"/>
        </w:rPr>
        <w:t>DOI:</w:t>
      </w:r>
      <w:r w:rsidR="00746569" w:rsidRPr="00142ABA">
        <w:rPr>
          <w:rFonts w:ascii="Bell MT" w:hAnsi="Bell MT"/>
        </w:rPr>
        <w:t xml:space="preserve"> </w:t>
      </w:r>
      <w:r w:rsidR="00D70DA4" w:rsidRPr="00142ABA">
        <w:rPr>
          <w:rFonts w:ascii="Bell MT" w:hAnsi="Bell MT"/>
        </w:rPr>
        <w:t>/10.51362/</w:t>
      </w:r>
      <w:proofErr w:type="spellStart"/>
      <w:r w:rsidR="00D70DA4" w:rsidRPr="00142ABA">
        <w:rPr>
          <w:rFonts w:ascii="Bell MT" w:hAnsi="Bell MT"/>
        </w:rPr>
        <w:t>neonatology.today</w:t>
      </w:r>
      <w:proofErr w:type="spellEnd"/>
      <w:r w:rsidR="00D70DA4" w:rsidRPr="00142ABA">
        <w:rPr>
          <w:rFonts w:ascii="Bell MT" w:hAnsi="Bell MT"/>
        </w:rPr>
        <w:t>/2020121512141143</w:t>
      </w:r>
    </w:p>
    <w:p w14:paraId="7A731B66" w14:textId="77777777" w:rsidR="000240F0" w:rsidRPr="00142ABA" w:rsidRDefault="002D28F5" w:rsidP="000240F0">
      <w:pPr>
        <w:pStyle w:val="ListParagraph"/>
        <w:numPr>
          <w:ilvl w:val="0"/>
          <w:numId w:val="11"/>
        </w:numPr>
        <w:spacing w:before="240"/>
        <w:contextualSpacing w:val="0"/>
        <w:jc w:val="both"/>
        <w:rPr>
          <w:rFonts w:ascii="Bell MT" w:hAnsi="Bell MT"/>
        </w:rPr>
      </w:pPr>
      <w:r w:rsidRPr="00142ABA">
        <w:rPr>
          <w:rFonts w:ascii="Bell MT" w:hAnsi="Bell MT"/>
        </w:rPr>
        <w:t>Sadler S</w:t>
      </w:r>
      <w:r w:rsidR="000B42A9" w:rsidRPr="00142ABA">
        <w:rPr>
          <w:rFonts w:ascii="Bell MT" w:hAnsi="Bell MT"/>
        </w:rPr>
        <w:t xml:space="preserve">, Hageman J, </w:t>
      </w:r>
      <w:r w:rsidR="000B42A9" w:rsidRPr="00142ABA">
        <w:rPr>
          <w:rFonts w:ascii="Bell MT" w:hAnsi="Bell MT"/>
          <w:b/>
          <w:bCs/>
          <w:u w:val="single"/>
        </w:rPr>
        <w:t>Goldstein M</w:t>
      </w:r>
      <w:r w:rsidR="000B42A9" w:rsidRPr="00142ABA">
        <w:rPr>
          <w:rFonts w:ascii="Bell MT" w:hAnsi="Bell MT"/>
        </w:rPr>
        <w:t xml:space="preserve">. </w:t>
      </w:r>
      <w:r w:rsidR="00331F06" w:rsidRPr="00142ABA">
        <w:rPr>
          <w:rFonts w:ascii="Bell MT" w:hAnsi="Bell MT"/>
        </w:rPr>
        <w:t xml:space="preserve">What About </w:t>
      </w:r>
      <w:proofErr w:type="gramStart"/>
      <w:r w:rsidR="00331F06" w:rsidRPr="00142ABA">
        <w:rPr>
          <w:rFonts w:ascii="Bell MT" w:hAnsi="Bell MT"/>
        </w:rPr>
        <w:t>The</w:t>
      </w:r>
      <w:proofErr w:type="gramEnd"/>
      <w:r w:rsidR="00331F06" w:rsidRPr="00142ABA">
        <w:rPr>
          <w:rFonts w:ascii="Bell MT" w:hAnsi="Bell MT"/>
        </w:rPr>
        <w:t xml:space="preserve"> Coronavirus Vaccine for Pregnant Women?</w:t>
      </w:r>
      <w:r w:rsidR="00587C79" w:rsidRPr="00142ABA">
        <w:rPr>
          <w:rFonts w:ascii="Bell MT" w:hAnsi="Bell MT"/>
        </w:rPr>
        <w:t xml:space="preserve"> </w:t>
      </w:r>
      <w:bookmarkStart w:id="27" w:name="_Hlk142212764"/>
      <w:r w:rsidR="00587C79" w:rsidRPr="00142ABA">
        <w:rPr>
          <w:rFonts w:ascii="Bell MT" w:hAnsi="Bell MT"/>
          <w:u w:val="single"/>
        </w:rPr>
        <w:t>Neonatology Today</w:t>
      </w:r>
      <w:r w:rsidR="00587C79" w:rsidRPr="00142ABA">
        <w:rPr>
          <w:rFonts w:ascii="Bell MT" w:hAnsi="Bell MT"/>
        </w:rPr>
        <w:t xml:space="preserve">. </w:t>
      </w:r>
      <w:bookmarkEnd w:id="27"/>
      <w:r w:rsidR="00331F06" w:rsidRPr="00142ABA">
        <w:rPr>
          <w:rFonts w:ascii="Bell MT" w:hAnsi="Bell MT"/>
        </w:rPr>
        <w:t>Volume 15</w:t>
      </w:r>
      <w:r w:rsidR="00587C79" w:rsidRPr="00142ABA">
        <w:rPr>
          <w:rFonts w:ascii="Bell MT" w:hAnsi="Bell MT"/>
        </w:rPr>
        <w:t xml:space="preserve"> </w:t>
      </w:r>
      <w:r w:rsidR="00331F06" w:rsidRPr="00142ABA">
        <w:rPr>
          <w:rFonts w:ascii="Bell MT" w:hAnsi="Bell MT"/>
        </w:rPr>
        <w:t>Issue 12 Pages 125-127</w:t>
      </w:r>
      <w:r w:rsidR="00587C79" w:rsidRPr="00142ABA">
        <w:rPr>
          <w:rFonts w:ascii="Bell MT" w:hAnsi="Bell MT"/>
        </w:rPr>
        <w:t>.</w:t>
      </w:r>
      <w:r w:rsidR="00391C8E" w:rsidRPr="00142ABA">
        <w:rPr>
          <w:rFonts w:ascii="Bell MT" w:hAnsi="Bell MT"/>
        </w:rPr>
        <w:t xml:space="preserve"> </w:t>
      </w:r>
      <w:r w:rsidR="00331F06" w:rsidRPr="00142ABA">
        <w:rPr>
          <w:rFonts w:ascii="Bell MT" w:hAnsi="Bell MT"/>
        </w:rPr>
        <w:t>DOI:/10.51362/</w:t>
      </w:r>
      <w:proofErr w:type="spellStart"/>
      <w:r w:rsidR="00331F06" w:rsidRPr="00142ABA">
        <w:rPr>
          <w:rFonts w:ascii="Bell MT" w:hAnsi="Bell MT"/>
        </w:rPr>
        <w:t>neonatology.today</w:t>
      </w:r>
      <w:proofErr w:type="spellEnd"/>
      <w:r w:rsidR="00331F06" w:rsidRPr="00142ABA">
        <w:rPr>
          <w:rFonts w:ascii="Bell MT" w:hAnsi="Bell MT"/>
        </w:rPr>
        <w:t>/2020121512125127</w:t>
      </w:r>
    </w:p>
    <w:p w14:paraId="16D8F3D7" w14:textId="77777777" w:rsidR="000240F0" w:rsidRPr="00142ABA" w:rsidRDefault="00870C8F"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Patel B, Hashem N, Fonseka L, Bellardi K, </w:t>
      </w:r>
      <w:r w:rsidRPr="00142ABA">
        <w:rPr>
          <w:rFonts w:ascii="Bell MT" w:hAnsi="Bell MT"/>
          <w:b/>
          <w:bCs/>
          <w:u w:val="single"/>
        </w:rPr>
        <w:t>Goldstein M</w:t>
      </w:r>
      <w:r w:rsidRPr="00142ABA">
        <w:rPr>
          <w:rFonts w:ascii="Bell MT" w:hAnsi="Bell MT"/>
        </w:rPr>
        <w:t xml:space="preserve">. </w:t>
      </w:r>
      <w:r w:rsidR="003128D7" w:rsidRPr="00142ABA">
        <w:rPr>
          <w:rFonts w:ascii="Bell MT" w:hAnsi="Bell MT"/>
        </w:rPr>
        <w:t>Identification of a Solitary Posterior Cervical Cystic Hygroma: A Case Report</w:t>
      </w:r>
      <w:r w:rsidR="00C73442" w:rsidRPr="00142ABA">
        <w:rPr>
          <w:rFonts w:ascii="Bell MT" w:hAnsi="Bell MT"/>
        </w:rPr>
        <w:t xml:space="preserve">. </w:t>
      </w:r>
      <w:r w:rsidR="006E71C3" w:rsidRPr="00142ABA">
        <w:rPr>
          <w:rFonts w:ascii="Bell MT" w:hAnsi="Bell MT"/>
          <w:u w:val="single"/>
        </w:rPr>
        <w:t>Neonatology Today</w:t>
      </w:r>
      <w:r w:rsidR="006E71C3" w:rsidRPr="00142ABA">
        <w:rPr>
          <w:rFonts w:ascii="Bell MT" w:hAnsi="Bell MT"/>
        </w:rPr>
        <w:t xml:space="preserve">. </w:t>
      </w:r>
      <w:r w:rsidR="003128D7" w:rsidRPr="00142ABA">
        <w:rPr>
          <w:rFonts w:ascii="Bell MT" w:hAnsi="Bell MT"/>
        </w:rPr>
        <w:t>Volume 15</w:t>
      </w:r>
      <w:r w:rsidR="00C73442" w:rsidRPr="00142ABA">
        <w:rPr>
          <w:rFonts w:ascii="Bell MT" w:hAnsi="Bell MT"/>
        </w:rPr>
        <w:t xml:space="preserve"> </w:t>
      </w:r>
      <w:r w:rsidR="003128D7" w:rsidRPr="00142ABA">
        <w:rPr>
          <w:rFonts w:ascii="Bell MT" w:hAnsi="Bell MT"/>
        </w:rPr>
        <w:t>Issue 12 Pages 44-47</w:t>
      </w:r>
      <w:r w:rsidR="00612606" w:rsidRPr="00142ABA">
        <w:rPr>
          <w:rFonts w:ascii="Bell MT" w:hAnsi="Bell MT"/>
        </w:rPr>
        <w:t xml:space="preserve">. </w:t>
      </w:r>
      <w:r w:rsidR="003128D7" w:rsidRPr="00142ABA">
        <w:rPr>
          <w:rFonts w:ascii="Bell MT" w:hAnsi="Bell MT"/>
        </w:rPr>
        <w:t>DOI:</w:t>
      </w:r>
      <w:r w:rsidR="003276AF" w:rsidRPr="00142ABA">
        <w:rPr>
          <w:rFonts w:ascii="Bell MT" w:hAnsi="Bell MT"/>
        </w:rPr>
        <w:t xml:space="preserve"> </w:t>
      </w:r>
      <w:r w:rsidR="003128D7" w:rsidRPr="00142ABA">
        <w:rPr>
          <w:rFonts w:ascii="Bell MT" w:hAnsi="Bell MT"/>
        </w:rPr>
        <w:t>/10.51362/</w:t>
      </w:r>
      <w:proofErr w:type="spellStart"/>
      <w:r w:rsidR="003128D7" w:rsidRPr="00142ABA">
        <w:rPr>
          <w:rFonts w:ascii="Bell MT" w:hAnsi="Bell MT"/>
        </w:rPr>
        <w:t>neonatology.today</w:t>
      </w:r>
      <w:proofErr w:type="spellEnd"/>
      <w:r w:rsidR="003128D7" w:rsidRPr="00142ABA">
        <w:rPr>
          <w:rFonts w:ascii="Bell MT" w:hAnsi="Bell MT"/>
        </w:rPr>
        <w:t>/20201215124447</w:t>
      </w:r>
    </w:p>
    <w:p w14:paraId="718EDA52" w14:textId="77777777" w:rsidR="000240F0" w:rsidRPr="00142ABA" w:rsidRDefault="003A1EDA"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King W, </w:t>
      </w:r>
      <w:r w:rsidR="00AB0311" w:rsidRPr="00142ABA">
        <w:rPr>
          <w:rFonts w:ascii="Bell MT" w:hAnsi="Bell MT"/>
          <w:b/>
          <w:bCs/>
          <w:u w:val="single"/>
        </w:rPr>
        <w:t>Goldstein M</w:t>
      </w:r>
      <w:r w:rsidR="00AB0311" w:rsidRPr="00142ABA">
        <w:rPr>
          <w:rFonts w:ascii="Bell MT" w:hAnsi="Bell MT"/>
        </w:rPr>
        <w:t xml:space="preserve">. </w:t>
      </w:r>
      <w:r w:rsidR="00503724" w:rsidRPr="00142ABA">
        <w:rPr>
          <w:rFonts w:ascii="Bell MT" w:hAnsi="Bell MT"/>
        </w:rPr>
        <w:t xml:space="preserve">We Live in </w:t>
      </w:r>
      <w:r w:rsidR="0083568C" w:rsidRPr="00142ABA">
        <w:rPr>
          <w:rFonts w:ascii="Bell MT" w:hAnsi="Bell MT"/>
        </w:rPr>
        <w:t>U</w:t>
      </w:r>
      <w:r w:rsidR="00503724" w:rsidRPr="00142ABA">
        <w:rPr>
          <w:rFonts w:ascii="Bell MT" w:hAnsi="Bell MT"/>
        </w:rPr>
        <w:t xml:space="preserve">nprecedented </w:t>
      </w:r>
      <w:r w:rsidR="0083568C" w:rsidRPr="00142ABA">
        <w:rPr>
          <w:rFonts w:ascii="Bell MT" w:hAnsi="Bell MT"/>
        </w:rPr>
        <w:t>T</w:t>
      </w:r>
      <w:r w:rsidR="00503724" w:rsidRPr="00142ABA">
        <w:rPr>
          <w:rFonts w:ascii="Bell MT" w:hAnsi="Bell MT"/>
        </w:rPr>
        <w:t>imes</w:t>
      </w:r>
      <w:r w:rsidR="0083568C" w:rsidRPr="00142ABA">
        <w:rPr>
          <w:rFonts w:ascii="Bell MT" w:hAnsi="Bell MT"/>
        </w:rPr>
        <w:t xml:space="preserve"> </w:t>
      </w:r>
      <w:bookmarkStart w:id="28" w:name="_Hlk81555135"/>
      <w:r w:rsidR="0083568C" w:rsidRPr="00142ABA">
        <w:rPr>
          <w:rFonts w:ascii="Bell MT" w:hAnsi="Bell MT"/>
        </w:rPr>
        <w:t>(Letter to the Editor with a response by Goldstein M)</w:t>
      </w:r>
      <w:bookmarkEnd w:id="28"/>
      <w:r w:rsidR="0083568C" w:rsidRPr="00142ABA">
        <w:rPr>
          <w:rFonts w:ascii="Bell MT" w:hAnsi="Bell MT"/>
        </w:rPr>
        <w:t xml:space="preserve"> </w:t>
      </w:r>
      <w:r w:rsidR="006E71C3" w:rsidRPr="00142ABA">
        <w:rPr>
          <w:rFonts w:ascii="Bell MT" w:hAnsi="Bell MT"/>
          <w:u w:val="single"/>
        </w:rPr>
        <w:t>Neonatology Today</w:t>
      </w:r>
      <w:r w:rsidR="006E71C3" w:rsidRPr="00142ABA">
        <w:rPr>
          <w:rFonts w:ascii="Bell MT" w:hAnsi="Bell MT"/>
        </w:rPr>
        <w:t xml:space="preserve">. </w:t>
      </w:r>
      <w:r w:rsidR="00612606" w:rsidRPr="00142ABA">
        <w:rPr>
          <w:rFonts w:ascii="Bell MT" w:hAnsi="Bell MT"/>
        </w:rPr>
        <w:t>Volume 16</w:t>
      </w:r>
      <w:r w:rsidR="00E26016" w:rsidRPr="00142ABA">
        <w:rPr>
          <w:rFonts w:ascii="Bell MT" w:hAnsi="Bell MT"/>
        </w:rPr>
        <w:t xml:space="preserve"> </w:t>
      </w:r>
      <w:r w:rsidR="00612606" w:rsidRPr="00142ABA">
        <w:rPr>
          <w:rFonts w:ascii="Bell MT" w:hAnsi="Bell MT"/>
        </w:rPr>
        <w:t>Issue 1 Pages 163-164</w:t>
      </w:r>
      <w:r w:rsidR="00E26016" w:rsidRPr="00142ABA">
        <w:rPr>
          <w:rFonts w:ascii="Bell MT" w:hAnsi="Bell MT"/>
        </w:rPr>
        <w:t>.</w:t>
      </w:r>
      <w:r w:rsidR="00284718" w:rsidRPr="00142ABA">
        <w:rPr>
          <w:rFonts w:ascii="Bell MT" w:hAnsi="Bell MT"/>
        </w:rPr>
        <w:t xml:space="preserve"> </w:t>
      </w:r>
      <w:r w:rsidR="00612606" w:rsidRPr="00142ABA">
        <w:rPr>
          <w:rFonts w:ascii="Bell MT" w:hAnsi="Bell MT"/>
        </w:rPr>
        <w:t>DOI:/10.51362/</w:t>
      </w:r>
      <w:proofErr w:type="spellStart"/>
      <w:r w:rsidR="00612606" w:rsidRPr="00142ABA">
        <w:rPr>
          <w:rFonts w:ascii="Bell MT" w:hAnsi="Bell MT"/>
        </w:rPr>
        <w:t>neonatology.today</w:t>
      </w:r>
      <w:proofErr w:type="spellEnd"/>
      <w:r w:rsidR="00612606" w:rsidRPr="00142ABA">
        <w:rPr>
          <w:rFonts w:ascii="Bell MT" w:hAnsi="Bell MT"/>
        </w:rPr>
        <w:t>/2021161163164</w:t>
      </w:r>
    </w:p>
    <w:p w14:paraId="35F86186" w14:textId="77777777" w:rsidR="000240F0" w:rsidRPr="00142ABA" w:rsidRDefault="0096261F"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Hageman </w:t>
      </w:r>
      <w:proofErr w:type="gramStart"/>
      <w:r w:rsidRPr="00142ABA">
        <w:rPr>
          <w:rFonts w:ascii="Bell MT" w:hAnsi="Bell MT"/>
        </w:rPr>
        <w:t xml:space="preserve">J,  </w:t>
      </w:r>
      <w:r w:rsidRPr="00142ABA">
        <w:rPr>
          <w:rFonts w:ascii="Bell MT" w:hAnsi="Bell MT"/>
          <w:b/>
          <w:bCs/>
          <w:u w:val="single"/>
        </w:rPr>
        <w:t>Goldstein</w:t>
      </w:r>
      <w:proofErr w:type="gramEnd"/>
      <w:r w:rsidRPr="00142ABA">
        <w:rPr>
          <w:rFonts w:ascii="Bell MT" w:hAnsi="Bell MT"/>
          <w:b/>
          <w:bCs/>
          <w:u w:val="single"/>
        </w:rPr>
        <w:t xml:space="preserve"> M</w:t>
      </w:r>
      <w:r w:rsidRPr="00142ABA">
        <w:rPr>
          <w:rFonts w:ascii="Bell MT" w:hAnsi="Bell MT"/>
        </w:rPr>
        <w:t xml:space="preserve">. (2021). COVID-19 in the Pregnant Women Close to Home. </w:t>
      </w:r>
      <w:r w:rsidRPr="00142ABA">
        <w:rPr>
          <w:rFonts w:ascii="Bell MT" w:hAnsi="Bell MT"/>
          <w:u w:val="single"/>
        </w:rPr>
        <w:t>Neonatology Today</w:t>
      </w:r>
      <w:r w:rsidRPr="00142ABA">
        <w:rPr>
          <w:rFonts w:ascii="Bell MT" w:hAnsi="Bell MT"/>
        </w:rPr>
        <w:t xml:space="preserve">, </w:t>
      </w:r>
      <w:r w:rsidR="005C7022" w:rsidRPr="00142ABA">
        <w:rPr>
          <w:rFonts w:ascii="Bell MT" w:hAnsi="Bell MT"/>
        </w:rPr>
        <w:t xml:space="preserve">Volume </w:t>
      </w:r>
      <w:r w:rsidRPr="00142ABA">
        <w:rPr>
          <w:rFonts w:ascii="Bell MT" w:hAnsi="Bell MT"/>
        </w:rPr>
        <w:t>16</w:t>
      </w:r>
      <w:r w:rsidR="005C7022" w:rsidRPr="00142ABA">
        <w:rPr>
          <w:rFonts w:ascii="Bell MT" w:hAnsi="Bell MT"/>
        </w:rPr>
        <w:t xml:space="preserve"> Issue </w:t>
      </w:r>
      <w:r w:rsidR="008C27A7" w:rsidRPr="00142ABA">
        <w:rPr>
          <w:rFonts w:ascii="Bell MT" w:hAnsi="Bell MT"/>
        </w:rPr>
        <w:t>1</w:t>
      </w:r>
      <w:r w:rsidR="006E71C3" w:rsidRPr="00142ABA">
        <w:rPr>
          <w:rFonts w:ascii="Bell MT" w:hAnsi="Bell MT"/>
        </w:rPr>
        <w:t>,</w:t>
      </w:r>
      <w:r w:rsidR="008C27A7" w:rsidRPr="00142ABA">
        <w:rPr>
          <w:rFonts w:ascii="Bell MT" w:hAnsi="Bell MT"/>
        </w:rPr>
        <w:t xml:space="preserve"> Pages</w:t>
      </w:r>
      <w:r w:rsidRPr="00142ABA">
        <w:rPr>
          <w:rFonts w:ascii="Bell MT" w:hAnsi="Bell MT"/>
        </w:rPr>
        <w:t xml:space="preserve"> 157–159. </w:t>
      </w:r>
      <w:r w:rsidR="008C27A7" w:rsidRPr="00142ABA">
        <w:rPr>
          <w:rFonts w:ascii="Bell MT" w:hAnsi="Bell MT"/>
        </w:rPr>
        <w:t xml:space="preserve">DOI:/ </w:t>
      </w:r>
      <w:r w:rsidRPr="00142ABA">
        <w:rPr>
          <w:rFonts w:ascii="Bell MT" w:hAnsi="Bell MT"/>
        </w:rPr>
        <w:t>10.51362/</w:t>
      </w:r>
      <w:proofErr w:type="spellStart"/>
      <w:r w:rsidRPr="00142ABA">
        <w:rPr>
          <w:rFonts w:ascii="Bell MT" w:hAnsi="Bell MT"/>
        </w:rPr>
        <w:t>neonatology.today</w:t>
      </w:r>
      <w:proofErr w:type="spellEnd"/>
      <w:r w:rsidRPr="00142ABA">
        <w:rPr>
          <w:rFonts w:ascii="Bell MT" w:hAnsi="Bell MT"/>
        </w:rPr>
        <w:t>/2021161157159</w:t>
      </w:r>
    </w:p>
    <w:p w14:paraId="47472CEB" w14:textId="77777777" w:rsidR="000240F0" w:rsidRPr="00142ABA" w:rsidRDefault="00BE02B7"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Patel B, Fonseka L, Hashem N, Bellardi K, </w:t>
      </w:r>
      <w:r w:rsidRPr="00142ABA">
        <w:rPr>
          <w:rFonts w:ascii="Bell MT" w:hAnsi="Bell MT"/>
          <w:b/>
          <w:bCs/>
          <w:u w:val="single"/>
        </w:rPr>
        <w:t>Goldstein M</w:t>
      </w:r>
      <w:r w:rsidRPr="00142ABA">
        <w:rPr>
          <w:rFonts w:ascii="Bell MT" w:hAnsi="Bell MT"/>
        </w:rPr>
        <w:t xml:space="preserve">. </w:t>
      </w:r>
      <w:r w:rsidR="00A86753" w:rsidRPr="00142ABA">
        <w:rPr>
          <w:rFonts w:ascii="Bell MT" w:hAnsi="Bell MT"/>
        </w:rPr>
        <w:t>Late-Onset GBS Lower Extremity Cellulitis in Premature Neonate</w:t>
      </w:r>
      <w:r w:rsidR="00A86753" w:rsidRPr="00142ABA">
        <w:rPr>
          <w:rFonts w:ascii="Times New Roman" w:hAnsi="Times New Roman"/>
        </w:rPr>
        <w:t> </w:t>
      </w:r>
      <w:r w:rsidR="00A86753" w:rsidRPr="00142ABA">
        <w:rPr>
          <w:rFonts w:ascii="Bell MT" w:hAnsi="Bell MT"/>
        </w:rPr>
        <w:t>with a</w:t>
      </w:r>
      <w:r w:rsidR="00A86753" w:rsidRPr="00142ABA">
        <w:rPr>
          <w:rFonts w:ascii="Times New Roman" w:hAnsi="Times New Roman"/>
        </w:rPr>
        <w:t> </w:t>
      </w:r>
      <w:r w:rsidR="00A86753" w:rsidRPr="00142ABA">
        <w:rPr>
          <w:rFonts w:ascii="Bell MT" w:hAnsi="Bell MT"/>
        </w:rPr>
        <w:t>GBS Negative Mother with</w:t>
      </w:r>
      <w:r w:rsidR="00A86753" w:rsidRPr="00142ABA">
        <w:rPr>
          <w:rFonts w:ascii="Times New Roman" w:hAnsi="Times New Roman"/>
        </w:rPr>
        <w:t> </w:t>
      </w:r>
      <w:r w:rsidR="00A86753" w:rsidRPr="00142ABA">
        <w:rPr>
          <w:rFonts w:ascii="Bell MT" w:hAnsi="Bell MT"/>
        </w:rPr>
        <w:t>Alternative Modes of Transmission: A Case Report</w:t>
      </w:r>
      <w:r w:rsidRPr="00142ABA">
        <w:rPr>
          <w:rFonts w:ascii="Bell MT" w:hAnsi="Bell MT"/>
        </w:rPr>
        <w:t xml:space="preserve">. </w:t>
      </w:r>
      <w:r w:rsidRPr="00142ABA">
        <w:rPr>
          <w:rFonts w:ascii="Bell MT" w:hAnsi="Bell MT"/>
          <w:u w:val="single"/>
        </w:rPr>
        <w:t>Neonatology Today</w:t>
      </w:r>
      <w:r w:rsidR="006F423E" w:rsidRPr="00142ABA">
        <w:rPr>
          <w:rFonts w:ascii="Bell MT" w:hAnsi="Bell MT"/>
        </w:rPr>
        <w:t xml:space="preserve">. </w:t>
      </w:r>
      <w:r w:rsidR="00A86753" w:rsidRPr="00142ABA">
        <w:rPr>
          <w:rFonts w:ascii="Bell MT" w:hAnsi="Bell MT"/>
        </w:rPr>
        <w:t>Volume 16</w:t>
      </w:r>
      <w:r w:rsidR="006F423E" w:rsidRPr="00142ABA">
        <w:rPr>
          <w:rFonts w:ascii="Bell MT" w:hAnsi="Bell MT"/>
        </w:rPr>
        <w:t xml:space="preserve"> </w:t>
      </w:r>
      <w:r w:rsidR="00A86753" w:rsidRPr="00142ABA">
        <w:rPr>
          <w:rFonts w:ascii="Bell MT" w:hAnsi="Bell MT"/>
        </w:rPr>
        <w:t>Issue 1 Page 29-32</w:t>
      </w:r>
      <w:r w:rsidR="006C6032" w:rsidRPr="00142ABA">
        <w:rPr>
          <w:rFonts w:ascii="Bell MT" w:hAnsi="Bell MT"/>
        </w:rPr>
        <w:t>.</w:t>
      </w:r>
      <w:r w:rsidR="006F423E" w:rsidRPr="00142ABA">
        <w:rPr>
          <w:rFonts w:ascii="Bell MT" w:hAnsi="Bell MT"/>
        </w:rPr>
        <w:t xml:space="preserve"> </w:t>
      </w:r>
      <w:r w:rsidR="00A86753" w:rsidRPr="00142ABA">
        <w:rPr>
          <w:rFonts w:ascii="Bell MT" w:hAnsi="Bell MT"/>
        </w:rPr>
        <w:t>DOI:/10.51362/</w:t>
      </w:r>
      <w:proofErr w:type="spellStart"/>
      <w:r w:rsidR="00A86753" w:rsidRPr="00142ABA">
        <w:rPr>
          <w:rFonts w:ascii="Bell MT" w:hAnsi="Bell MT"/>
        </w:rPr>
        <w:t>neonatology.today</w:t>
      </w:r>
      <w:proofErr w:type="spellEnd"/>
      <w:r w:rsidR="00A86753" w:rsidRPr="00142ABA">
        <w:rPr>
          <w:rFonts w:ascii="Bell MT" w:hAnsi="Bell MT"/>
        </w:rPr>
        <w:t>/20211612932</w:t>
      </w:r>
    </w:p>
    <w:p w14:paraId="18EA9210" w14:textId="77777777" w:rsidR="000240F0" w:rsidRPr="00142ABA" w:rsidRDefault="00415363"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Barker S, </w:t>
      </w:r>
      <w:r w:rsidRPr="00142ABA">
        <w:rPr>
          <w:rFonts w:ascii="Bell MT" w:hAnsi="Bell MT"/>
          <w:b/>
          <w:bCs/>
          <w:u w:val="single"/>
        </w:rPr>
        <w:t>Goldstein M</w:t>
      </w:r>
      <w:r w:rsidRPr="00142ABA">
        <w:rPr>
          <w:rFonts w:ascii="Bell MT" w:hAnsi="Bell MT"/>
        </w:rPr>
        <w:t xml:space="preserve">. </w:t>
      </w:r>
      <w:r w:rsidR="00880B15" w:rsidRPr="00142ABA">
        <w:rPr>
          <w:rFonts w:ascii="Bell MT" w:hAnsi="Bell MT"/>
        </w:rPr>
        <w:t>Measurement Conditions During the First Few Minutes after birth</w:t>
      </w:r>
      <w:r w:rsidRPr="00142ABA">
        <w:rPr>
          <w:rFonts w:ascii="Bell MT" w:hAnsi="Bell MT"/>
        </w:rPr>
        <w:t xml:space="preserve">. </w:t>
      </w:r>
      <w:r w:rsidRPr="00142ABA">
        <w:rPr>
          <w:rFonts w:ascii="Bell MT" w:hAnsi="Bell MT"/>
          <w:u w:val="single"/>
        </w:rPr>
        <w:t>Neonatology Today</w:t>
      </w:r>
      <w:r w:rsidRPr="00142ABA">
        <w:rPr>
          <w:rFonts w:ascii="Bell MT" w:hAnsi="Bell MT"/>
        </w:rPr>
        <w:t xml:space="preserve">. </w:t>
      </w:r>
      <w:r w:rsidR="00880B15" w:rsidRPr="00142ABA">
        <w:rPr>
          <w:rFonts w:ascii="Bell MT" w:hAnsi="Bell MT"/>
        </w:rPr>
        <w:t>Volume</w:t>
      </w:r>
      <w:r w:rsidR="00800160" w:rsidRPr="00142ABA">
        <w:rPr>
          <w:rFonts w:ascii="Bell MT" w:hAnsi="Bell MT"/>
        </w:rPr>
        <w:t xml:space="preserve"> </w:t>
      </w:r>
      <w:r w:rsidRPr="00142ABA">
        <w:rPr>
          <w:rFonts w:ascii="Bell MT" w:hAnsi="Bell MT"/>
        </w:rPr>
        <w:t>16</w:t>
      </w:r>
      <w:r w:rsidR="00457CC0" w:rsidRPr="00142ABA">
        <w:rPr>
          <w:rFonts w:ascii="Bell MT" w:hAnsi="Bell MT"/>
        </w:rPr>
        <w:t xml:space="preserve"> Issue </w:t>
      </w:r>
      <w:r w:rsidRPr="00142ABA">
        <w:rPr>
          <w:rFonts w:ascii="Bell MT" w:hAnsi="Bell MT"/>
        </w:rPr>
        <w:t>2</w:t>
      </w:r>
      <w:r w:rsidR="00457CC0" w:rsidRPr="00142ABA">
        <w:rPr>
          <w:rFonts w:ascii="Bell MT" w:hAnsi="Bell MT"/>
        </w:rPr>
        <w:t xml:space="preserve"> Pages </w:t>
      </w:r>
      <w:r w:rsidRPr="00142ABA">
        <w:rPr>
          <w:rFonts w:ascii="Bell MT" w:hAnsi="Bell MT"/>
        </w:rPr>
        <w:t xml:space="preserve">133-134. </w:t>
      </w:r>
      <w:r w:rsidR="00457CC0" w:rsidRPr="00142ABA">
        <w:rPr>
          <w:rFonts w:ascii="Bell MT" w:hAnsi="Bell MT"/>
        </w:rPr>
        <w:t>DOL:/</w:t>
      </w:r>
      <w:r w:rsidRPr="00142ABA">
        <w:rPr>
          <w:rFonts w:ascii="Bell MT" w:hAnsi="Bell MT"/>
        </w:rPr>
        <w:t>10.51362/</w:t>
      </w:r>
      <w:proofErr w:type="spellStart"/>
      <w:r w:rsidRPr="00142ABA">
        <w:rPr>
          <w:rFonts w:ascii="Bell MT" w:hAnsi="Bell MT"/>
        </w:rPr>
        <w:t>neonatology.today</w:t>
      </w:r>
      <w:proofErr w:type="spellEnd"/>
      <w:r w:rsidRPr="00142ABA">
        <w:rPr>
          <w:rFonts w:ascii="Bell MT" w:hAnsi="Bell MT"/>
        </w:rPr>
        <w:t>/20212162133134</w:t>
      </w:r>
    </w:p>
    <w:p w14:paraId="2343B84B" w14:textId="77777777" w:rsidR="000240F0" w:rsidRPr="00142ABA" w:rsidRDefault="00800160"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Hageman J, </w:t>
      </w:r>
      <w:r w:rsidRPr="00142ABA">
        <w:rPr>
          <w:rFonts w:ascii="Bell MT" w:hAnsi="Bell MT"/>
          <w:b/>
          <w:bCs/>
          <w:u w:val="single"/>
        </w:rPr>
        <w:t>Goldstein M</w:t>
      </w:r>
      <w:r w:rsidRPr="00142ABA">
        <w:rPr>
          <w:rFonts w:ascii="Bell MT" w:hAnsi="Bell MT"/>
        </w:rPr>
        <w:t xml:space="preserve">. Transplacental SARS-CoV-2 Antibody Transfer: Yes?! </w:t>
      </w:r>
      <w:r w:rsidRPr="00142ABA">
        <w:rPr>
          <w:rFonts w:ascii="Bell MT" w:hAnsi="Bell MT"/>
          <w:u w:val="single"/>
        </w:rPr>
        <w:t>Neonatology Today</w:t>
      </w:r>
      <w:r w:rsidRPr="00142ABA">
        <w:rPr>
          <w:rFonts w:ascii="Bell MT" w:hAnsi="Bell MT"/>
        </w:rPr>
        <w:t>. Volume 16</w:t>
      </w:r>
      <w:r w:rsidR="002910B3" w:rsidRPr="00142ABA">
        <w:rPr>
          <w:rFonts w:ascii="Bell MT" w:hAnsi="Bell MT"/>
        </w:rPr>
        <w:t xml:space="preserve"> Issue </w:t>
      </w:r>
      <w:r w:rsidRPr="00142ABA">
        <w:rPr>
          <w:rFonts w:ascii="Bell MT" w:hAnsi="Bell MT"/>
        </w:rPr>
        <w:t>2</w:t>
      </w:r>
      <w:r w:rsidR="002910B3" w:rsidRPr="00142ABA">
        <w:rPr>
          <w:rFonts w:ascii="Bell MT" w:hAnsi="Bell MT"/>
        </w:rPr>
        <w:t xml:space="preserve"> Pages </w:t>
      </w:r>
      <w:r w:rsidRPr="00142ABA">
        <w:rPr>
          <w:rFonts w:ascii="Bell MT" w:hAnsi="Bell MT"/>
        </w:rPr>
        <w:t>127-129. DOL:/10.51362/</w:t>
      </w:r>
      <w:proofErr w:type="spellStart"/>
      <w:r w:rsidRPr="00142ABA">
        <w:rPr>
          <w:rFonts w:ascii="Bell MT" w:hAnsi="Bell MT"/>
        </w:rPr>
        <w:t>neonatology.today</w:t>
      </w:r>
      <w:proofErr w:type="spellEnd"/>
      <w:r w:rsidRPr="00142ABA">
        <w:rPr>
          <w:rFonts w:ascii="Bell MT" w:hAnsi="Bell MT"/>
        </w:rPr>
        <w:t>/20212162127129</w:t>
      </w:r>
    </w:p>
    <w:p w14:paraId="7D3DE567" w14:textId="7ADD9FAD" w:rsidR="000240F0" w:rsidRPr="00142ABA" w:rsidRDefault="00C47485"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Chou F-S, Sandhu J, </w:t>
      </w:r>
      <w:r w:rsidRPr="00142ABA">
        <w:rPr>
          <w:rFonts w:ascii="Bell MT" w:hAnsi="Bell MT"/>
          <w:b/>
          <w:bCs/>
          <w:u w:val="single"/>
        </w:rPr>
        <w:t>Goldstein M</w:t>
      </w:r>
      <w:r w:rsidRPr="00142ABA">
        <w:rPr>
          <w:rFonts w:ascii="Bell MT" w:hAnsi="Bell MT"/>
        </w:rPr>
        <w:t xml:space="preserve">. Neonatology Today is Committed to Improving the Digital Experience of the Readers. </w:t>
      </w:r>
      <w:r w:rsidRPr="00142ABA">
        <w:rPr>
          <w:rFonts w:ascii="Bell MT" w:hAnsi="Bell MT"/>
          <w:u w:val="single"/>
        </w:rPr>
        <w:t>Neonatology Today</w:t>
      </w:r>
      <w:r w:rsidRPr="00142ABA">
        <w:rPr>
          <w:rFonts w:ascii="Bell MT" w:hAnsi="Bell MT"/>
        </w:rPr>
        <w:t>. Volume 16 Issue 2 Pages</w:t>
      </w:r>
      <w:r w:rsidR="00A20382" w:rsidRPr="00142ABA">
        <w:rPr>
          <w:rFonts w:ascii="Bell MT" w:hAnsi="Bell MT"/>
        </w:rPr>
        <w:t xml:space="preserve"> </w:t>
      </w:r>
      <w:r w:rsidRPr="00142ABA">
        <w:rPr>
          <w:rFonts w:ascii="Bell MT" w:hAnsi="Bell MT"/>
        </w:rPr>
        <w:t xml:space="preserve">89-91. </w:t>
      </w:r>
      <w:proofErr w:type="gramStart"/>
      <w:r w:rsidRPr="00142ABA">
        <w:rPr>
          <w:rFonts w:ascii="Bell MT" w:hAnsi="Bell MT"/>
        </w:rPr>
        <w:t>doi:10.51362/</w:t>
      </w:r>
      <w:proofErr w:type="spellStart"/>
      <w:r w:rsidRPr="00142ABA">
        <w:rPr>
          <w:rFonts w:ascii="Bell MT" w:hAnsi="Bell MT"/>
        </w:rPr>
        <w:t>neonatology.today</w:t>
      </w:r>
      <w:proofErr w:type="spellEnd"/>
      <w:proofErr w:type="gramEnd"/>
      <w:r w:rsidRPr="00142ABA">
        <w:rPr>
          <w:rFonts w:ascii="Bell MT" w:hAnsi="Bell MT"/>
        </w:rPr>
        <w:t>/202121628991</w:t>
      </w:r>
    </w:p>
    <w:p w14:paraId="1406FB9E" w14:textId="77777777" w:rsidR="000240F0" w:rsidRPr="00142ABA" w:rsidRDefault="001E43E0"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Merritt TA, </w:t>
      </w:r>
      <w:r w:rsidRPr="00142ABA">
        <w:rPr>
          <w:rFonts w:ascii="Bell MT" w:hAnsi="Bell MT"/>
          <w:b/>
          <w:bCs/>
          <w:u w:val="single"/>
        </w:rPr>
        <w:t>Goldstein M</w:t>
      </w:r>
      <w:r w:rsidRPr="00142ABA">
        <w:rPr>
          <w:rFonts w:ascii="Bell MT" w:hAnsi="Bell MT"/>
        </w:rPr>
        <w:t xml:space="preserve">, Hallman M, </w:t>
      </w:r>
      <w:proofErr w:type="spellStart"/>
      <w:r w:rsidRPr="00142ABA">
        <w:rPr>
          <w:rFonts w:ascii="Bell MT" w:hAnsi="Bell MT"/>
        </w:rPr>
        <w:t>Mazela</w:t>
      </w:r>
      <w:proofErr w:type="spellEnd"/>
      <w:r w:rsidRPr="00142ABA">
        <w:rPr>
          <w:rFonts w:ascii="Bell MT" w:hAnsi="Bell MT"/>
        </w:rPr>
        <w:t xml:space="preserve"> J. Does Maternal COVID-19 Infection Offer Protection to her Newborn? Will Maternal Immunization for COVID-19 Do the Same? Unresolved Questions, Awaiting Answers. </w:t>
      </w:r>
      <w:r w:rsidRPr="00142ABA">
        <w:rPr>
          <w:rFonts w:ascii="Bell MT" w:hAnsi="Bell MT"/>
          <w:u w:val="single"/>
        </w:rPr>
        <w:t>Neonatology Today</w:t>
      </w:r>
      <w:r w:rsidRPr="00142ABA">
        <w:rPr>
          <w:rFonts w:ascii="Bell MT" w:hAnsi="Bell MT"/>
        </w:rPr>
        <w:t xml:space="preserve">. 2021;16(2):3-6. </w:t>
      </w:r>
      <w:proofErr w:type="gramStart"/>
      <w:r w:rsidRPr="00142ABA">
        <w:rPr>
          <w:rFonts w:ascii="Bell MT" w:hAnsi="Bell MT"/>
        </w:rPr>
        <w:t>doi:10.51362/</w:t>
      </w:r>
      <w:proofErr w:type="spellStart"/>
      <w:r w:rsidRPr="00142ABA">
        <w:rPr>
          <w:rFonts w:ascii="Bell MT" w:hAnsi="Bell MT"/>
        </w:rPr>
        <w:t>neonatology.today</w:t>
      </w:r>
      <w:proofErr w:type="spellEnd"/>
      <w:proofErr w:type="gramEnd"/>
      <w:r w:rsidRPr="00142ABA">
        <w:rPr>
          <w:rFonts w:ascii="Bell MT" w:hAnsi="Bell MT"/>
        </w:rPr>
        <w:t>/2021216236</w:t>
      </w:r>
    </w:p>
    <w:p w14:paraId="60F78320" w14:textId="77777777" w:rsidR="000240F0" w:rsidRPr="00142ABA" w:rsidRDefault="001512A6"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Latorre H, </w:t>
      </w:r>
      <w:r w:rsidRPr="00142ABA">
        <w:rPr>
          <w:rFonts w:ascii="Bell MT" w:hAnsi="Bell MT"/>
          <w:b/>
          <w:bCs/>
          <w:u w:val="single"/>
        </w:rPr>
        <w:t>Goldstein M</w:t>
      </w:r>
      <w:r w:rsidRPr="00142ABA">
        <w:rPr>
          <w:rFonts w:ascii="Bell MT" w:hAnsi="Bell MT"/>
        </w:rPr>
        <w:t xml:space="preserve">. </w:t>
      </w:r>
      <w:r w:rsidR="008D212E" w:rsidRPr="00142ABA">
        <w:rPr>
          <w:rFonts w:ascii="Bell MT" w:hAnsi="Bell MT"/>
        </w:rPr>
        <w:t xml:space="preserve">Pulse Rate Stability was Compared </w:t>
      </w:r>
      <w:r w:rsidR="00345F3D" w:rsidRPr="00142ABA">
        <w:rPr>
          <w:rFonts w:ascii="Bell MT" w:hAnsi="Bell MT"/>
        </w:rPr>
        <w:t>U</w:t>
      </w:r>
      <w:r w:rsidR="008D212E" w:rsidRPr="00142ABA">
        <w:rPr>
          <w:rFonts w:ascii="Bell MT" w:hAnsi="Bell MT"/>
        </w:rPr>
        <w:t xml:space="preserve">sing a </w:t>
      </w:r>
      <w:r w:rsidR="00345F3D" w:rsidRPr="00142ABA">
        <w:rPr>
          <w:rFonts w:ascii="Bell MT" w:hAnsi="Bell MT"/>
        </w:rPr>
        <w:t>Q</w:t>
      </w:r>
      <w:r w:rsidR="008D212E" w:rsidRPr="00142ABA">
        <w:rPr>
          <w:rFonts w:ascii="Bell MT" w:hAnsi="Bell MT"/>
        </w:rPr>
        <w:t xml:space="preserve">ualitative </w:t>
      </w:r>
      <w:r w:rsidR="00345F3D" w:rsidRPr="00142ABA">
        <w:rPr>
          <w:rFonts w:ascii="Bell MT" w:hAnsi="Bell MT"/>
        </w:rPr>
        <w:t>M</w:t>
      </w:r>
      <w:r w:rsidR="008D212E" w:rsidRPr="00142ABA">
        <w:rPr>
          <w:rFonts w:ascii="Bell MT" w:hAnsi="Bell MT"/>
        </w:rPr>
        <w:t>easure</w:t>
      </w:r>
      <w:r w:rsidR="00345F3D" w:rsidRPr="00142ABA">
        <w:rPr>
          <w:rFonts w:ascii="Bell MT" w:hAnsi="Bell MT"/>
        </w:rPr>
        <w:t>. (Letter to the Editor with a response by Goldstein M</w:t>
      </w:r>
      <w:proofErr w:type="gramStart"/>
      <w:r w:rsidR="00345F3D" w:rsidRPr="00142ABA">
        <w:rPr>
          <w:rFonts w:ascii="Bell MT" w:hAnsi="Bell MT"/>
        </w:rPr>
        <w:t xml:space="preserve">) </w:t>
      </w:r>
      <w:r w:rsidRPr="00142ABA">
        <w:rPr>
          <w:rFonts w:ascii="Bell MT" w:hAnsi="Bell MT"/>
        </w:rPr>
        <w:t xml:space="preserve"> </w:t>
      </w:r>
      <w:r w:rsidRPr="00142ABA">
        <w:rPr>
          <w:rFonts w:ascii="Bell MT" w:hAnsi="Bell MT"/>
          <w:u w:val="single"/>
        </w:rPr>
        <w:t>Neonatology</w:t>
      </w:r>
      <w:proofErr w:type="gramEnd"/>
      <w:r w:rsidRPr="00142ABA">
        <w:rPr>
          <w:rFonts w:ascii="Bell MT" w:hAnsi="Bell MT"/>
          <w:u w:val="single"/>
        </w:rPr>
        <w:t xml:space="preserve"> Today</w:t>
      </w:r>
      <w:r w:rsidRPr="00142ABA">
        <w:rPr>
          <w:rFonts w:ascii="Bell MT" w:hAnsi="Bell MT"/>
        </w:rPr>
        <w:t xml:space="preserve">. 2021;16(3):143-145. </w:t>
      </w:r>
      <w:proofErr w:type="gramStart"/>
      <w:r w:rsidRPr="00142ABA">
        <w:rPr>
          <w:rFonts w:ascii="Bell MT" w:hAnsi="Bell MT"/>
        </w:rPr>
        <w:t>doi:10.51362/</w:t>
      </w:r>
      <w:proofErr w:type="spellStart"/>
      <w:r w:rsidRPr="00142ABA">
        <w:rPr>
          <w:rFonts w:ascii="Bell MT" w:hAnsi="Bell MT"/>
        </w:rPr>
        <w:t>neonatology.today</w:t>
      </w:r>
      <w:proofErr w:type="spellEnd"/>
      <w:proofErr w:type="gramEnd"/>
      <w:r w:rsidRPr="00142ABA">
        <w:rPr>
          <w:rFonts w:ascii="Bell MT" w:hAnsi="Bell MT"/>
        </w:rPr>
        <w:t>/20213163143145</w:t>
      </w:r>
    </w:p>
    <w:p w14:paraId="47B6E483" w14:textId="77777777" w:rsidR="000240F0" w:rsidRPr="00142ABA" w:rsidRDefault="00C651D2" w:rsidP="000240F0">
      <w:pPr>
        <w:pStyle w:val="ListParagraph"/>
        <w:numPr>
          <w:ilvl w:val="0"/>
          <w:numId w:val="11"/>
        </w:numPr>
        <w:spacing w:before="240"/>
        <w:contextualSpacing w:val="0"/>
        <w:jc w:val="both"/>
        <w:rPr>
          <w:rFonts w:ascii="Bell MT" w:hAnsi="Bell MT"/>
        </w:rPr>
      </w:pPr>
      <w:r w:rsidRPr="00142ABA">
        <w:rPr>
          <w:rFonts w:ascii="Bell MT" w:hAnsi="Bell MT"/>
        </w:rPr>
        <w:lastRenderedPageBreak/>
        <w:t xml:space="preserve">Kiani J, </w:t>
      </w:r>
      <w:r w:rsidRPr="00142ABA">
        <w:rPr>
          <w:rFonts w:ascii="Bell MT" w:hAnsi="Bell MT"/>
          <w:b/>
          <w:bCs/>
          <w:u w:val="single"/>
        </w:rPr>
        <w:t>Goldstein M</w:t>
      </w:r>
      <w:r w:rsidRPr="00142ABA">
        <w:rPr>
          <w:rFonts w:ascii="Bell MT" w:hAnsi="Bell MT"/>
        </w:rPr>
        <w:t xml:space="preserve">. </w:t>
      </w:r>
      <w:r w:rsidR="000A3A53" w:rsidRPr="00142ABA">
        <w:rPr>
          <w:rFonts w:ascii="Bell MT" w:hAnsi="Bell MT"/>
        </w:rPr>
        <w:t>Pulse Oximeters Are Not Racist. (Letter to the Editor with a response by Goldstein M)</w:t>
      </w:r>
      <w:r w:rsidRPr="00142ABA">
        <w:rPr>
          <w:rFonts w:ascii="Bell MT" w:hAnsi="Bell MT"/>
        </w:rPr>
        <w:t xml:space="preserve"> </w:t>
      </w:r>
      <w:r w:rsidRPr="00142ABA">
        <w:rPr>
          <w:rFonts w:ascii="Bell MT" w:hAnsi="Bell MT"/>
          <w:u w:val="single"/>
        </w:rPr>
        <w:t>Neonatology Today</w:t>
      </w:r>
      <w:r w:rsidRPr="00142ABA">
        <w:rPr>
          <w:rFonts w:ascii="Bell MT" w:hAnsi="Bell MT"/>
        </w:rPr>
        <w:t xml:space="preserve">. 2021;16(4):143-145. </w:t>
      </w:r>
      <w:proofErr w:type="gramStart"/>
      <w:r w:rsidRPr="00142ABA">
        <w:rPr>
          <w:rFonts w:ascii="Bell MT" w:hAnsi="Bell MT"/>
        </w:rPr>
        <w:t>doi:10.51362/</w:t>
      </w:r>
      <w:proofErr w:type="spellStart"/>
      <w:r w:rsidRPr="00142ABA">
        <w:rPr>
          <w:rFonts w:ascii="Bell MT" w:hAnsi="Bell MT"/>
        </w:rPr>
        <w:t>neonatology.today</w:t>
      </w:r>
      <w:proofErr w:type="spellEnd"/>
      <w:proofErr w:type="gramEnd"/>
      <w:r w:rsidRPr="00142ABA">
        <w:rPr>
          <w:rFonts w:ascii="Bell MT" w:hAnsi="Bell MT"/>
        </w:rPr>
        <w:t>/20214164143145</w:t>
      </w:r>
    </w:p>
    <w:p w14:paraId="6398CBE3" w14:textId="77777777" w:rsidR="000240F0" w:rsidRPr="00142ABA" w:rsidRDefault="005B2597"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Hageman J, </w:t>
      </w:r>
      <w:r w:rsidRPr="00142ABA">
        <w:rPr>
          <w:rFonts w:ascii="Bell MT" w:hAnsi="Bell MT"/>
          <w:b/>
          <w:bCs/>
          <w:u w:val="single"/>
        </w:rPr>
        <w:t>Goldstein M</w:t>
      </w:r>
      <w:r w:rsidRPr="00142ABA">
        <w:rPr>
          <w:rFonts w:ascii="Bell MT" w:hAnsi="Bell MT"/>
        </w:rPr>
        <w:t xml:space="preserve">. What about Antibody Response and Transfer in Pregnant Women Who Have Had SARS-CoV-2 Infection Compared to those Receiving the Vaccine? </w:t>
      </w:r>
      <w:r w:rsidRPr="00142ABA">
        <w:rPr>
          <w:rFonts w:ascii="Bell MT" w:hAnsi="Bell MT"/>
          <w:u w:val="single"/>
        </w:rPr>
        <w:t>Neonatology Today</w:t>
      </w:r>
      <w:r w:rsidRPr="00142ABA">
        <w:rPr>
          <w:rFonts w:ascii="Bell MT" w:hAnsi="Bell MT"/>
        </w:rPr>
        <w:t xml:space="preserve">. 2021;16(4):137-139. </w:t>
      </w:r>
      <w:proofErr w:type="gramStart"/>
      <w:r w:rsidRPr="00142ABA">
        <w:rPr>
          <w:rFonts w:ascii="Bell MT" w:hAnsi="Bell MT"/>
        </w:rPr>
        <w:t>doi:10.51362/</w:t>
      </w:r>
      <w:proofErr w:type="spellStart"/>
      <w:r w:rsidRPr="00142ABA">
        <w:rPr>
          <w:rFonts w:ascii="Bell MT" w:hAnsi="Bell MT"/>
        </w:rPr>
        <w:t>neonatology.today</w:t>
      </w:r>
      <w:proofErr w:type="spellEnd"/>
      <w:proofErr w:type="gramEnd"/>
      <w:r w:rsidRPr="00142ABA">
        <w:rPr>
          <w:rFonts w:ascii="Bell MT" w:hAnsi="Bell MT"/>
        </w:rPr>
        <w:t>/20214164137139</w:t>
      </w:r>
    </w:p>
    <w:p w14:paraId="73476771" w14:textId="77777777" w:rsidR="000240F0" w:rsidRPr="00142ABA" w:rsidRDefault="0023566B" w:rsidP="000240F0">
      <w:pPr>
        <w:pStyle w:val="ListParagraph"/>
        <w:numPr>
          <w:ilvl w:val="0"/>
          <w:numId w:val="11"/>
        </w:numPr>
        <w:spacing w:before="240"/>
        <w:contextualSpacing w:val="0"/>
        <w:jc w:val="both"/>
        <w:rPr>
          <w:rFonts w:ascii="Bell MT" w:hAnsi="Bell MT"/>
        </w:rPr>
      </w:pPr>
      <w:r w:rsidRPr="00142ABA">
        <w:rPr>
          <w:rFonts w:ascii="Bell MT" w:hAnsi="Bell MT"/>
          <w:lang w:val="es-AR"/>
        </w:rPr>
        <w:t>Orozco</w:t>
      </w:r>
      <w:r w:rsidR="00204273" w:rsidRPr="00142ABA">
        <w:rPr>
          <w:rFonts w:ascii="Bell MT" w:hAnsi="Bell MT"/>
          <w:lang w:val="es-AR"/>
        </w:rPr>
        <w:t xml:space="preserve"> </w:t>
      </w:r>
      <w:r w:rsidR="00F3024E" w:rsidRPr="00142ABA">
        <w:rPr>
          <w:rFonts w:ascii="Bell MT" w:hAnsi="Bell MT"/>
          <w:lang w:val="es-AR"/>
        </w:rPr>
        <w:t>O</w:t>
      </w:r>
      <w:r w:rsidRPr="00142ABA">
        <w:rPr>
          <w:rFonts w:ascii="Bell MT" w:hAnsi="Bell MT"/>
          <w:lang w:val="es-AR"/>
        </w:rPr>
        <w:t>, Alvarez</w:t>
      </w:r>
      <w:r w:rsidR="00F3024E" w:rsidRPr="00142ABA">
        <w:rPr>
          <w:rFonts w:ascii="Bell MT" w:hAnsi="Bell MT"/>
          <w:lang w:val="es-AR"/>
        </w:rPr>
        <w:t xml:space="preserve"> I</w:t>
      </w:r>
      <w:r w:rsidRPr="00142ABA">
        <w:rPr>
          <w:rFonts w:ascii="Bell MT" w:hAnsi="Bell MT"/>
          <w:lang w:val="es-AR"/>
        </w:rPr>
        <w:t>, Saarinen</w:t>
      </w:r>
      <w:r w:rsidR="00F3024E" w:rsidRPr="00142ABA">
        <w:rPr>
          <w:rFonts w:ascii="Bell MT" w:hAnsi="Bell MT"/>
          <w:lang w:val="es-AR"/>
        </w:rPr>
        <w:t xml:space="preserve"> A</w:t>
      </w:r>
      <w:r w:rsidRPr="00142ABA">
        <w:rPr>
          <w:rFonts w:ascii="Bell MT" w:hAnsi="Bell MT"/>
          <w:lang w:val="es-AR"/>
        </w:rPr>
        <w:t>, Ledesma</w:t>
      </w:r>
      <w:r w:rsidR="0055504A" w:rsidRPr="00142ABA">
        <w:rPr>
          <w:rFonts w:ascii="Bell MT" w:hAnsi="Bell MT"/>
          <w:lang w:val="es-AR"/>
        </w:rPr>
        <w:t xml:space="preserve"> P</w:t>
      </w:r>
      <w:r w:rsidRPr="00142ABA">
        <w:rPr>
          <w:rFonts w:ascii="Bell MT" w:hAnsi="Bell MT"/>
          <w:lang w:val="es-AR"/>
        </w:rPr>
        <w:t>, Esquivel</w:t>
      </w:r>
      <w:r w:rsidR="0055504A" w:rsidRPr="00142ABA">
        <w:rPr>
          <w:rFonts w:ascii="Bell MT" w:hAnsi="Bell MT"/>
          <w:lang w:val="es-AR"/>
        </w:rPr>
        <w:t xml:space="preserve"> L</w:t>
      </w:r>
      <w:r w:rsidRPr="00142ABA">
        <w:rPr>
          <w:rFonts w:ascii="Bell MT" w:hAnsi="Bell MT"/>
          <w:lang w:val="es-AR"/>
        </w:rPr>
        <w:t>, Perez</w:t>
      </w:r>
      <w:r w:rsidR="0055504A" w:rsidRPr="00142ABA">
        <w:rPr>
          <w:rFonts w:ascii="Bell MT" w:hAnsi="Bell MT"/>
          <w:lang w:val="es-AR"/>
        </w:rPr>
        <w:t xml:space="preserve"> B</w:t>
      </w:r>
      <w:r w:rsidRPr="00142ABA">
        <w:rPr>
          <w:rFonts w:ascii="Bell MT" w:hAnsi="Bell MT"/>
          <w:lang w:val="es-AR"/>
        </w:rPr>
        <w:t xml:space="preserve">, </w:t>
      </w:r>
      <w:proofErr w:type="spellStart"/>
      <w:r w:rsidRPr="00142ABA">
        <w:rPr>
          <w:rFonts w:ascii="Bell MT" w:hAnsi="Bell MT"/>
          <w:b/>
          <w:bCs/>
          <w:u w:val="single"/>
          <w:lang w:val="es-AR"/>
        </w:rPr>
        <w:t>Goldstein</w:t>
      </w:r>
      <w:r w:rsidR="00DF75A1" w:rsidRPr="00142ABA">
        <w:rPr>
          <w:rFonts w:ascii="Bell MT" w:hAnsi="Bell MT"/>
          <w:b/>
          <w:bCs/>
          <w:u w:val="single"/>
          <w:lang w:val="es-AR"/>
        </w:rPr>
        <w:t>.</w:t>
      </w:r>
      <w:r w:rsidR="006D2DEC" w:rsidRPr="00142ABA">
        <w:rPr>
          <w:rFonts w:ascii="Bell MT" w:hAnsi="Bell MT"/>
          <w:b/>
          <w:bCs/>
          <w:u w:val="single"/>
          <w:lang w:val="es-AR"/>
        </w:rPr>
        <w:t>M</w:t>
      </w:r>
      <w:proofErr w:type="spellEnd"/>
      <w:r w:rsidR="00D10AEC" w:rsidRPr="00142ABA">
        <w:rPr>
          <w:rFonts w:ascii="Bell MT" w:hAnsi="Bell MT"/>
          <w:b/>
          <w:bCs/>
          <w:u w:val="single"/>
          <w:lang w:val="es-AR"/>
        </w:rPr>
        <w:t xml:space="preserve">. </w:t>
      </w:r>
      <w:r w:rsidR="00F454EF" w:rsidRPr="00142ABA">
        <w:rPr>
          <w:rFonts w:ascii="Bell MT" w:hAnsi="Bell MT"/>
          <w:lang w:val="es-AR"/>
        </w:rPr>
        <w:t xml:space="preserve"> </w:t>
      </w:r>
      <w:r w:rsidR="00D10AEC" w:rsidRPr="00142ABA">
        <w:rPr>
          <w:rFonts w:ascii="Bell MT" w:hAnsi="Bell MT"/>
        </w:rPr>
        <w:t xml:space="preserve">Lessons Learned from an International Summit on Newborn Pulse Oximetry Screening Programs </w:t>
      </w:r>
      <w:r w:rsidR="00DB15F3" w:rsidRPr="00142ABA">
        <w:rPr>
          <w:rFonts w:ascii="Bell MT" w:hAnsi="Bell MT"/>
        </w:rPr>
        <w:t xml:space="preserve">(Letter to the Editor with a response by Goldstein M) </w:t>
      </w:r>
      <w:r w:rsidR="000C31CE" w:rsidRPr="00142ABA">
        <w:rPr>
          <w:rFonts w:ascii="Bell MT" w:hAnsi="Bell MT"/>
          <w:u w:val="single"/>
        </w:rPr>
        <w:t>Neonatology Today</w:t>
      </w:r>
      <w:r w:rsidR="000C31CE" w:rsidRPr="00142ABA">
        <w:rPr>
          <w:rFonts w:ascii="Bell MT" w:hAnsi="Bell MT"/>
        </w:rPr>
        <w:t xml:space="preserve">. </w:t>
      </w:r>
      <w:r w:rsidR="00451BF1" w:rsidRPr="00142ABA">
        <w:rPr>
          <w:rFonts w:ascii="Bell MT" w:hAnsi="Bell MT"/>
        </w:rPr>
        <w:t>2021;</w:t>
      </w:r>
      <w:r w:rsidR="00F454EF" w:rsidRPr="00142ABA">
        <w:rPr>
          <w:rFonts w:ascii="Bell MT" w:hAnsi="Bell MT"/>
        </w:rPr>
        <w:t>16</w:t>
      </w:r>
      <w:r w:rsidR="00CD20D9" w:rsidRPr="00142ABA">
        <w:rPr>
          <w:rFonts w:ascii="Bell MT" w:hAnsi="Bell MT"/>
        </w:rPr>
        <w:t>(</w:t>
      </w:r>
      <w:r w:rsidR="00F454EF" w:rsidRPr="00142ABA">
        <w:rPr>
          <w:rFonts w:ascii="Bell MT" w:hAnsi="Bell MT"/>
        </w:rPr>
        <w:t>5</w:t>
      </w:r>
      <w:r w:rsidR="00CD20D9" w:rsidRPr="00142ABA">
        <w:rPr>
          <w:rFonts w:ascii="Bell MT" w:hAnsi="Bell MT"/>
        </w:rPr>
        <w:t>):</w:t>
      </w:r>
      <w:r w:rsidR="00F454EF" w:rsidRPr="00142ABA">
        <w:rPr>
          <w:rFonts w:ascii="Bell MT" w:hAnsi="Bell MT"/>
        </w:rPr>
        <w:t>160-161</w:t>
      </w:r>
      <w:r w:rsidR="00CD20D9" w:rsidRPr="00142ABA">
        <w:rPr>
          <w:rFonts w:ascii="Bell MT" w:hAnsi="Bell MT"/>
        </w:rPr>
        <w:t>.</w:t>
      </w:r>
      <w:r w:rsidR="00EB3F80" w:rsidRPr="00142ABA">
        <w:rPr>
          <w:rFonts w:ascii="Bell MT" w:hAnsi="Bell MT"/>
        </w:rPr>
        <w:t xml:space="preserve"> </w:t>
      </w:r>
      <w:proofErr w:type="spellStart"/>
      <w:proofErr w:type="gramStart"/>
      <w:r w:rsidR="00EB3F80" w:rsidRPr="00142ABA">
        <w:rPr>
          <w:rFonts w:ascii="Bell MT" w:hAnsi="Bell MT"/>
        </w:rPr>
        <w:t>doi:org</w:t>
      </w:r>
      <w:proofErr w:type="spellEnd"/>
      <w:r w:rsidR="00EB3F80" w:rsidRPr="00142ABA">
        <w:rPr>
          <w:rFonts w:ascii="Bell MT" w:hAnsi="Bell MT"/>
        </w:rPr>
        <w:t>/10.51362/</w:t>
      </w:r>
      <w:proofErr w:type="spellStart"/>
      <w:r w:rsidR="00EB3F80" w:rsidRPr="00142ABA">
        <w:rPr>
          <w:rFonts w:ascii="Bell MT" w:hAnsi="Bell MT"/>
        </w:rPr>
        <w:t>neonatology.today</w:t>
      </w:r>
      <w:proofErr w:type="spellEnd"/>
      <w:proofErr w:type="gramEnd"/>
      <w:r w:rsidR="00EB3F80" w:rsidRPr="00142ABA">
        <w:rPr>
          <w:rFonts w:ascii="Bell MT" w:hAnsi="Bell MT"/>
        </w:rPr>
        <w:t>/20215165160161</w:t>
      </w:r>
    </w:p>
    <w:p w14:paraId="67E66277" w14:textId="77777777" w:rsidR="000240F0" w:rsidRPr="00142ABA" w:rsidRDefault="00CC3510"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Simmons, N, </w:t>
      </w:r>
      <w:r w:rsidR="00DF75A1" w:rsidRPr="00142ABA">
        <w:rPr>
          <w:rFonts w:ascii="Bell MT" w:hAnsi="Bell MT"/>
          <w:b/>
          <w:bCs/>
          <w:u w:val="single"/>
        </w:rPr>
        <w:t>Goldstein M</w:t>
      </w:r>
      <w:r w:rsidR="00DF75A1" w:rsidRPr="00142ABA">
        <w:rPr>
          <w:rFonts w:ascii="Bell MT" w:hAnsi="Bell MT"/>
        </w:rPr>
        <w:t xml:space="preserve">. </w:t>
      </w:r>
      <w:r w:rsidR="00A96AF1" w:rsidRPr="00142ABA">
        <w:rPr>
          <w:rFonts w:ascii="Bell MT" w:hAnsi="Bell MT"/>
        </w:rPr>
        <w:t>Follow up to The Importance of Specialized Nursing Care for NICU Patients and Families</w:t>
      </w:r>
      <w:r w:rsidR="00F269BF" w:rsidRPr="00142ABA">
        <w:rPr>
          <w:rFonts w:ascii="Bell MT" w:hAnsi="Bell MT"/>
        </w:rPr>
        <w:t xml:space="preserve">. </w:t>
      </w:r>
      <w:r w:rsidR="002949B0" w:rsidRPr="00142ABA">
        <w:rPr>
          <w:rFonts w:ascii="Bell MT" w:hAnsi="Bell MT"/>
        </w:rPr>
        <w:t xml:space="preserve">(Letter to the Editor with a response by Goldstein M) </w:t>
      </w:r>
      <w:r w:rsidR="00DF75A1" w:rsidRPr="00142ABA">
        <w:rPr>
          <w:rFonts w:ascii="Bell MT" w:hAnsi="Bell MT"/>
          <w:u w:val="single"/>
        </w:rPr>
        <w:t>Neonatology Today</w:t>
      </w:r>
      <w:r w:rsidR="00DF75A1" w:rsidRPr="00142ABA">
        <w:rPr>
          <w:rFonts w:ascii="Bell MT" w:hAnsi="Bell MT"/>
        </w:rPr>
        <w:t xml:space="preserve">. 2021;16(6):150-151. </w:t>
      </w:r>
      <w:proofErr w:type="gramStart"/>
      <w:r w:rsidR="00DF75A1" w:rsidRPr="00142ABA">
        <w:rPr>
          <w:rFonts w:ascii="Bell MT" w:hAnsi="Bell MT"/>
        </w:rPr>
        <w:t>doi:10.51362/</w:t>
      </w:r>
      <w:proofErr w:type="spellStart"/>
      <w:r w:rsidR="00DF75A1" w:rsidRPr="00142ABA">
        <w:rPr>
          <w:rFonts w:ascii="Bell MT" w:hAnsi="Bell MT"/>
        </w:rPr>
        <w:t>neonatology.today</w:t>
      </w:r>
      <w:proofErr w:type="spellEnd"/>
      <w:proofErr w:type="gramEnd"/>
      <w:r w:rsidR="00DF75A1" w:rsidRPr="00142ABA">
        <w:rPr>
          <w:rFonts w:ascii="Bell MT" w:hAnsi="Bell MT"/>
        </w:rPr>
        <w:t>/20216166150151</w:t>
      </w:r>
    </w:p>
    <w:p w14:paraId="78F5CF1E" w14:textId="77777777" w:rsidR="000240F0" w:rsidRPr="00142ABA" w:rsidRDefault="00832A31"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Hageman J, </w:t>
      </w:r>
      <w:r w:rsidRPr="00142ABA">
        <w:rPr>
          <w:rFonts w:ascii="Bell MT" w:hAnsi="Bell MT"/>
          <w:b/>
          <w:bCs/>
          <w:u w:val="single"/>
        </w:rPr>
        <w:t>Goldstein M</w:t>
      </w:r>
      <w:r w:rsidRPr="00142ABA">
        <w:rPr>
          <w:rFonts w:ascii="Bell MT" w:hAnsi="Bell MT"/>
        </w:rPr>
        <w:t xml:space="preserve">. </w:t>
      </w:r>
      <w:r w:rsidR="00E63702" w:rsidRPr="00142ABA">
        <w:rPr>
          <w:rFonts w:ascii="Bell MT" w:hAnsi="Bell MT"/>
        </w:rPr>
        <w:t>Keeping Abreast of the Latest Terminology</w:t>
      </w:r>
      <w:r w:rsidR="00C32396" w:rsidRPr="00142ABA">
        <w:rPr>
          <w:rFonts w:ascii="Bell MT" w:hAnsi="Bell MT"/>
        </w:rPr>
        <w:t>.</w:t>
      </w:r>
      <w:r w:rsidRPr="00142ABA">
        <w:rPr>
          <w:rFonts w:ascii="Bell MT" w:hAnsi="Bell MT"/>
        </w:rPr>
        <w:t xml:space="preserve"> </w:t>
      </w:r>
      <w:r w:rsidR="00C67FFC" w:rsidRPr="00142ABA">
        <w:rPr>
          <w:rFonts w:ascii="Bell MT" w:hAnsi="Bell MT"/>
        </w:rPr>
        <w:t xml:space="preserve">(Letter to the Editor with a response by Goldstein M) </w:t>
      </w:r>
      <w:r w:rsidRPr="00142ABA">
        <w:rPr>
          <w:rFonts w:ascii="Bell MT" w:hAnsi="Bell MT"/>
          <w:u w:val="single"/>
        </w:rPr>
        <w:t>Neonatology Today</w:t>
      </w:r>
      <w:r w:rsidRPr="00142ABA">
        <w:rPr>
          <w:rFonts w:ascii="Bell MT" w:hAnsi="Bell MT"/>
        </w:rPr>
        <w:t xml:space="preserve">. 2021;16(7):147-148. </w:t>
      </w:r>
      <w:proofErr w:type="gramStart"/>
      <w:r w:rsidRPr="00142ABA">
        <w:rPr>
          <w:rFonts w:ascii="Bell MT" w:hAnsi="Bell MT"/>
        </w:rPr>
        <w:t>doi:10.51362/</w:t>
      </w:r>
      <w:proofErr w:type="spellStart"/>
      <w:r w:rsidRPr="00142ABA">
        <w:rPr>
          <w:rFonts w:ascii="Bell MT" w:hAnsi="Bell MT"/>
        </w:rPr>
        <w:t>neonatology.today</w:t>
      </w:r>
      <w:proofErr w:type="spellEnd"/>
      <w:proofErr w:type="gramEnd"/>
      <w:r w:rsidRPr="00142ABA">
        <w:rPr>
          <w:rFonts w:ascii="Bell MT" w:hAnsi="Bell MT"/>
        </w:rPr>
        <w:t>/20217167147148</w:t>
      </w:r>
      <w:r w:rsidR="00657932" w:rsidRPr="00142ABA">
        <w:rPr>
          <w:rFonts w:ascii="Bell MT" w:hAnsi="Bell MT"/>
        </w:rPr>
        <w:t xml:space="preserve"> </w:t>
      </w:r>
    </w:p>
    <w:p w14:paraId="705A5478" w14:textId="77777777" w:rsidR="000240F0" w:rsidRPr="00142ABA" w:rsidRDefault="00A03277"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Levine G, </w:t>
      </w:r>
      <w:r w:rsidRPr="00142ABA">
        <w:rPr>
          <w:rFonts w:ascii="Bell MT" w:hAnsi="Bell MT"/>
          <w:b/>
          <w:bCs/>
          <w:u w:val="single"/>
        </w:rPr>
        <w:t>Goldstein M</w:t>
      </w:r>
      <w:r w:rsidRPr="00142ABA">
        <w:rPr>
          <w:rFonts w:ascii="Bell MT" w:hAnsi="Bell MT"/>
        </w:rPr>
        <w:t>. COVID</w:t>
      </w:r>
      <w:r w:rsidR="00FC5F51" w:rsidRPr="00142ABA">
        <w:rPr>
          <w:rFonts w:ascii="Bell MT" w:hAnsi="Bell MT"/>
        </w:rPr>
        <w:t>-</w:t>
      </w:r>
      <w:r w:rsidRPr="00142ABA">
        <w:rPr>
          <w:rFonts w:ascii="Bell MT" w:hAnsi="Bell MT"/>
        </w:rPr>
        <w:t xml:space="preserve">19 and RSV Are Both Surging: Letter to the Editor. </w:t>
      </w:r>
      <w:r w:rsidR="0034424C" w:rsidRPr="00142ABA">
        <w:rPr>
          <w:rFonts w:ascii="Bell MT" w:hAnsi="Bell MT"/>
          <w:u w:val="single"/>
        </w:rPr>
        <w:t>Neonatology Today</w:t>
      </w:r>
      <w:r w:rsidR="0034424C" w:rsidRPr="00142ABA">
        <w:rPr>
          <w:rFonts w:ascii="Bell MT" w:hAnsi="Bell MT"/>
        </w:rPr>
        <w:t>.</w:t>
      </w:r>
      <w:r w:rsidR="00460B81" w:rsidRPr="00142ABA">
        <w:rPr>
          <w:rFonts w:ascii="Bell MT" w:hAnsi="Bell MT"/>
        </w:rPr>
        <w:t xml:space="preserve"> </w:t>
      </w:r>
      <w:r w:rsidR="00E54F1C" w:rsidRPr="00142ABA">
        <w:rPr>
          <w:rFonts w:ascii="Bell MT" w:hAnsi="Bell MT"/>
        </w:rPr>
        <w:t>Volume 16</w:t>
      </w:r>
      <w:r w:rsidRPr="00142ABA">
        <w:rPr>
          <w:rFonts w:ascii="Bell MT" w:hAnsi="Bell MT"/>
        </w:rPr>
        <w:t xml:space="preserve">, </w:t>
      </w:r>
      <w:r w:rsidR="00E54F1C" w:rsidRPr="00142ABA">
        <w:rPr>
          <w:rFonts w:ascii="Bell MT" w:hAnsi="Bell MT"/>
        </w:rPr>
        <w:t>Issue 8</w:t>
      </w:r>
      <w:r w:rsidRPr="00142ABA">
        <w:rPr>
          <w:rFonts w:ascii="Bell MT" w:hAnsi="Bell MT"/>
        </w:rPr>
        <w:t>,</w:t>
      </w:r>
      <w:r w:rsidR="00E54F1C" w:rsidRPr="00142ABA">
        <w:rPr>
          <w:rFonts w:ascii="Bell MT" w:hAnsi="Bell MT"/>
        </w:rPr>
        <w:t xml:space="preserve"> Pages 150-151</w:t>
      </w:r>
      <w:r w:rsidRPr="00142ABA">
        <w:rPr>
          <w:rFonts w:ascii="Bell MT" w:hAnsi="Bell MT"/>
        </w:rPr>
        <w:t xml:space="preserve">. </w:t>
      </w:r>
      <w:r w:rsidR="00E54F1C" w:rsidRPr="00142ABA">
        <w:rPr>
          <w:rFonts w:ascii="Bell MT" w:hAnsi="Bell MT"/>
        </w:rPr>
        <w:t xml:space="preserve">DOI: </w:t>
      </w:r>
      <w:hyperlink r:id="rId16" w:history="1">
        <w:r w:rsidR="00927173" w:rsidRPr="00142ABA">
          <w:rPr>
            <w:rStyle w:val="Hyperlink"/>
            <w:rFonts w:ascii="Bell MT" w:hAnsi="Bell MT"/>
          </w:rPr>
          <w:t>https://doi.org/10.51362/neonatology.today/20218168150151</w:t>
        </w:r>
      </w:hyperlink>
    </w:p>
    <w:p w14:paraId="6C396418" w14:textId="77777777" w:rsidR="000240F0" w:rsidRPr="00142ABA" w:rsidRDefault="00927173" w:rsidP="000240F0">
      <w:pPr>
        <w:pStyle w:val="ListParagraph"/>
        <w:numPr>
          <w:ilvl w:val="0"/>
          <w:numId w:val="11"/>
        </w:numPr>
        <w:spacing w:before="240"/>
        <w:contextualSpacing w:val="0"/>
        <w:jc w:val="both"/>
        <w:rPr>
          <w:rFonts w:ascii="Bell MT" w:hAnsi="Bell MT"/>
        </w:rPr>
      </w:pPr>
      <w:r w:rsidRPr="00142ABA">
        <w:rPr>
          <w:rFonts w:ascii="Bell MT" w:hAnsi="Bell MT"/>
          <w:b/>
          <w:bCs/>
          <w:u w:val="single"/>
        </w:rPr>
        <w:t>Goldstein M</w:t>
      </w:r>
      <w:r w:rsidRPr="00142ABA">
        <w:rPr>
          <w:rFonts w:ascii="Bell MT" w:hAnsi="Bell MT"/>
        </w:rPr>
        <w:t>. False Alarms Signal Urgency of Infant-Specific Devices</w:t>
      </w:r>
      <w:r w:rsidR="0034424C" w:rsidRPr="00142ABA">
        <w:rPr>
          <w:rFonts w:ascii="Bell MT" w:hAnsi="Bell MT"/>
        </w:rPr>
        <w:t>.</w:t>
      </w:r>
      <w:r w:rsidR="00460B81" w:rsidRPr="00142ABA">
        <w:rPr>
          <w:rFonts w:ascii="Bell MT" w:hAnsi="Bell MT"/>
        </w:rPr>
        <w:t xml:space="preserve"> </w:t>
      </w:r>
      <w:r w:rsidR="00460B81" w:rsidRPr="00142ABA">
        <w:rPr>
          <w:rFonts w:ascii="Bell MT" w:hAnsi="Bell MT"/>
          <w:u w:val="single"/>
        </w:rPr>
        <w:t>Neonatology Today</w:t>
      </w:r>
      <w:r w:rsidR="00460B81" w:rsidRPr="00142ABA">
        <w:rPr>
          <w:rFonts w:ascii="Bell MT" w:hAnsi="Bell MT"/>
        </w:rPr>
        <w:t xml:space="preserve">. </w:t>
      </w:r>
      <w:r w:rsidRPr="00142ABA">
        <w:rPr>
          <w:rFonts w:ascii="Bell MT" w:hAnsi="Bell MT"/>
        </w:rPr>
        <w:t>Volume 16</w:t>
      </w:r>
      <w:r w:rsidR="00460B81" w:rsidRPr="00142ABA">
        <w:rPr>
          <w:rFonts w:ascii="Bell MT" w:hAnsi="Bell MT"/>
        </w:rPr>
        <w:t xml:space="preserve">, </w:t>
      </w:r>
      <w:r w:rsidRPr="00142ABA">
        <w:rPr>
          <w:rFonts w:ascii="Bell MT" w:hAnsi="Bell MT"/>
        </w:rPr>
        <w:t>Issue 8 Pages 125-126</w:t>
      </w:r>
      <w:r w:rsidR="00047029" w:rsidRPr="00142ABA">
        <w:rPr>
          <w:rFonts w:ascii="Bell MT" w:hAnsi="Bell MT"/>
        </w:rPr>
        <w:t xml:space="preserve">. </w:t>
      </w:r>
      <w:r w:rsidRPr="00142ABA">
        <w:rPr>
          <w:rFonts w:ascii="Bell MT" w:hAnsi="Bell MT"/>
        </w:rPr>
        <w:t xml:space="preserve">DOI: </w:t>
      </w:r>
      <w:hyperlink r:id="rId17" w:history="1">
        <w:r w:rsidR="00047029" w:rsidRPr="00142ABA">
          <w:rPr>
            <w:rStyle w:val="Hyperlink"/>
            <w:rFonts w:ascii="Bell MT" w:hAnsi="Bell MT"/>
          </w:rPr>
          <w:t>https://doi.org/10.51362/neonatology.today/20218168125126</w:t>
        </w:r>
      </w:hyperlink>
    </w:p>
    <w:p w14:paraId="6AF11523" w14:textId="77777777" w:rsidR="000240F0" w:rsidRPr="00142ABA" w:rsidRDefault="00067CE4" w:rsidP="000240F0">
      <w:pPr>
        <w:pStyle w:val="ListParagraph"/>
        <w:numPr>
          <w:ilvl w:val="0"/>
          <w:numId w:val="11"/>
        </w:numPr>
        <w:spacing w:before="240"/>
        <w:contextualSpacing w:val="0"/>
        <w:jc w:val="both"/>
        <w:rPr>
          <w:rFonts w:ascii="Bell MT" w:hAnsi="Bell MT"/>
        </w:rPr>
      </w:pPr>
      <w:r w:rsidRPr="00142ABA">
        <w:rPr>
          <w:rFonts w:ascii="Bell MT" w:hAnsi="Bell MT"/>
        </w:rPr>
        <w:t>Bowden</w:t>
      </w:r>
      <w:r w:rsidR="00D44E33" w:rsidRPr="00142ABA">
        <w:rPr>
          <w:rFonts w:ascii="Bell MT" w:hAnsi="Bell MT"/>
        </w:rPr>
        <w:t xml:space="preserve"> A, Vasquez H, </w:t>
      </w:r>
      <w:r w:rsidR="00D44E33" w:rsidRPr="00142ABA">
        <w:rPr>
          <w:rFonts w:ascii="Bell MT" w:hAnsi="Bell MT"/>
          <w:b/>
          <w:bCs/>
          <w:u w:val="single"/>
        </w:rPr>
        <w:t>Goldstein M</w:t>
      </w:r>
      <w:r w:rsidR="00D44E33" w:rsidRPr="00142ABA">
        <w:rPr>
          <w:rFonts w:ascii="Bell MT" w:hAnsi="Bell MT"/>
        </w:rPr>
        <w:t xml:space="preserve">. </w:t>
      </w:r>
      <w:r w:rsidR="00B83B28" w:rsidRPr="00142ABA">
        <w:rPr>
          <w:rFonts w:ascii="Bell MT" w:hAnsi="Bell MT"/>
        </w:rPr>
        <w:t>False Positive Versus False Negative in Neonate Suspected Congenital Syphilis, Case Report with Analysis for Quality Improvement</w:t>
      </w:r>
      <w:r w:rsidR="00B979A8" w:rsidRPr="00142ABA">
        <w:rPr>
          <w:rFonts w:ascii="Bell MT" w:hAnsi="Bell MT"/>
        </w:rPr>
        <w:t xml:space="preserve">. </w:t>
      </w:r>
      <w:r w:rsidR="00B979A8" w:rsidRPr="00142ABA">
        <w:rPr>
          <w:rFonts w:ascii="Bell MT" w:hAnsi="Bell MT"/>
          <w:u w:val="single"/>
        </w:rPr>
        <w:t>Neonatology Today</w:t>
      </w:r>
      <w:r w:rsidR="00B979A8" w:rsidRPr="00142ABA">
        <w:rPr>
          <w:rFonts w:ascii="Bell MT" w:hAnsi="Bell MT"/>
        </w:rPr>
        <w:t xml:space="preserve">. Neonatology Today. </w:t>
      </w:r>
      <w:r w:rsidR="00B83B28" w:rsidRPr="00142ABA">
        <w:rPr>
          <w:rFonts w:ascii="Bell MT" w:hAnsi="Bell MT"/>
        </w:rPr>
        <w:t>Volume 16</w:t>
      </w:r>
      <w:r w:rsidR="00B979A8" w:rsidRPr="00142ABA">
        <w:rPr>
          <w:rFonts w:ascii="Bell MT" w:hAnsi="Bell MT"/>
        </w:rPr>
        <w:t xml:space="preserve">, </w:t>
      </w:r>
      <w:r w:rsidR="00B83B28" w:rsidRPr="00142ABA">
        <w:rPr>
          <w:rFonts w:ascii="Bell MT" w:hAnsi="Bell MT"/>
        </w:rPr>
        <w:t>Issue 8</w:t>
      </w:r>
      <w:r w:rsidR="00B979A8" w:rsidRPr="00142ABA">
        <w:rPr>
          <w:rFonts w:ascii="Bell MT" w:hAnsi="Bell MT"/>
        </w:rPr>
        <w:t>,</w:t>
      </w:r>
      <w:r w:rsidR="00B83B28" w:rsidRPr="00142ABA">
        <w:rPr>
          <w:rFonts w:ascii="Bell MT" w:hAnsi="Bell MT"/>
        </w:rPr>
        <w:t xml:space="preserve"> Pages 3-7</w:t>
      </w:r>
      <w:r w:rsidR="00B979A8" w:rsidRPr="00142ABA">
        <w:rPr>
          <w:rFonts w:ascii="Bell MT" w:hAnsi="Bell MT"/>
        </w:rPr>
        <w:t xml:space="preserve"> </w:t>
      </w:r>
      <w:r w:rsidR="00B83B28" w:rsidRPr="00142ABA">
        <w:rPr>
          <w:rFonts w:ascii="Bell MT" w:hAnsi="Bell MT"/>
        </w:rPr>
        <w:t xml:space="preserve">DOI: </w:t>
      </w:r>
      <w:hyperlink r:id="rId18" w:history="1">
        <w:r w:rsidR="005E47E7" w:rsidRPr="00142ABA">
          <w:rPr>
            <w:rStyle w:val="Hyperlink"/>
            <w:rFonts w:ascii="Bell MT" w:hAnsi="Bell MT"/>
          </w:rPr>
          <w:t>https://doi.org/10.51362/neonatology.today/2021816837</w:t>
        </w:r>
      </w:hyperlink>
    </w:p>
    <w:p w14:paraId="0ACEDB70" w14:textId="77777777" w:rsidR="000240F0" w:rsidRPr="00142ABA" w:rsidRDefault="002109B1"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King W, </w:t>
      </w:r>
      <w:r w:rsidRPr="00142ABA">
        <w:rPr>
          <w:rFonts w:ascii="Bell MT" w:hAnsi="Bell MT"/>
          <w:b/>
          <w:bCs/>
          <w:u w:val="single"/>
        </w:rPr>
        <w:t>Goldstein M</w:t>
      </w:r>
      <w:r w:rsidRPr="00142ABA">
        <w:rPr>
          <w:rFonts w:ascii="Bell MT" w:hAnsi="Bell MT"/>
        </w:rPr>
        <w:t xml:space="preserve">. </w:t>
      </w:r>
      <w:r w:rsidR="0022799E" w:rsidRPr="00142ABA">
        <w:rPr>
          <w:rFonts w:ascii="Bell MT" w:hAnsi="Bell MT"/>
        </w:rPr>
        <w:t xml:space="preserve">Winning the Race to the Bottom -- How to Get a Meaningful Product to Market: </w:t>
      </w:r>
      <w:r w:rsidR="00274938" w:rsidRPr="00142ABA">
        <w:rPr>
          <w:rFonts w:ascii="Bell MT" w:hAnsi="Bell MT"/>
        </w:rPr>
        <w:t>Letter to the Editor</w:t>
      </w:r>
      <w:r w:rsidR="0022799E" w:rsidRPr="00142ABA">
        <w:rPr>
          <w:rFonts w:ascii="Bell MT" w:hAnsi="Bell MT"/>
        </w:rPr>
        <w:t xml:space="preserve">. </w:t>
      </w:r>
      <w:r w:rsidR="0022799E" w:rsidRPr="00142ABA">
        <w:rPr>
          <w:rFonts w:ascii="Bell MT" w:hAnsi="Bell MT"/>
          <w:u w:val="single"/>
        </w:rPr>
        <w:t>Neonatology Today</w:t>
      </w:r>
      <w:r w:rsidR="0022799E" w:rsidRPr="00142ABA">
        <w:rPr>
          <w:rFonts w:ascii="Bell MT" w:hAnsi="Bell MT"/>
        </w:rPr>
        <w:t xml:space="preserve">. </w:t>
      </w:r>
      <w:r w:rsidR="00274938" w:rsidRPr="00142ABA">
        <w:rPr>
          <w:rFonts w:ascii="Bell MT" w:hAnsi="Bell MT"/>
        </w:rPr>
        <w:t>Volume 16</w:t>
      </w:r>
      <w:r w:rsidR="0022799E" w:rsidRPr="00142ABA">
        <w:rPr>
          <w:rFonts w:ascii="Bell MT" w:hAnsi="Bell MT"/>
        </w:rPr>
        <w:t xml:space="preserve">, </w:t>
      </w:r>
      <w:r w:rsidR="00274938" w:rsidRPr="00142ABA">
        <w:rPr>
          <w:rFonts w:ascii="Bell MT" w:hAnsi="Bell MT"/>
        </w:rPr>
        <w:t>Issue 9</w:t>
      </w:r>
      <w:r w:rsidR="0022799E" w:rsidRPr="00142ABA">
        <w:rPr>
          <w:rFonts w:ascii="Bell MT" w:hAnsi="Bell MT"/>
        </w:rPr>
        <w:t>,</w:t>
      </w:r>
      <w:r w:rsidR="00274938" w:rsidRPr="00142ABA">
        <w:rPr>
          <w:rFonts w:ascii="Bell MT" w:hAnsi="Bell MT"/>
        </w:rPr>
        <w:t xml:space="preserve"> Pages 160-161</w:t>
      </w:r>
      <w:r w:rsidR="0022799E" w:rsidRPr="00142ABA">
        <w:rPr>
          <w:rFonts w:ascii="Bell MT" w:hAnsi="Bell MT"/>
        </w:rPr>
        <w:t xml:space="preserve">. </w:t>
      </w:r>
      <w:r w:rsidR="00274938" w:rsidRPr="00142ABA">
        <w:rPr>
          <w:rFonts w:ascii="Bell MT" w:hAnsi="Bell MT"/>
        </w:rPr>
        <w:t xml:space="preserve">DOI: </w:t>
      </w:r>
      <w:hyperlink r:id="rId19" w:history="1">
        <w:r w:rsidRPr="00142ABA">
          <w:rPr>
            <w:rStyle w:val="Hyperlink"/>
            <w:rFonts w:ascii="Bell MT" w:hAnsi="Bell MT"/>
          </w:rPr>
          <w:t>https://doi.org/10.51362/neonatology.today/20219169160161</w:t>
        </w:r>
      </w:hyperlink>
    </w:p>
    <w:p w14:paraId="0401767B" w14:textId="77777777" w:rsidR="000240F0" w:rsidRPr="00142ABA" w:rsidRDefault="00E65B0E"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Hepworth S, </w:t>
      </w:r>
      <w:r w:rsidRPr="00142ABA">
        <w:rPr>
          <w:rFonts w:ascii="Bell MT" w:hAnsi="Bell MT"/>
          <w:b/>
          <w:bCs/>
          <w:u w:val="single"/>
        </w:rPr>
        <w:t>Goldstein M</w:t>
      </w:r>
      <w:r w:rsidRPr="00142ABA">
        <w:rPr>
          <w:rFonts w:ascii="Bell MT" w:hAnsi="Bell MT"/>
        </w:rPr>
        <w:t xml:space="preserve">. </w:t>
      </w:r>
      <w:r w:rsidR="0058435F" w:rsidRPr="00142ABA">
        <w:rPr>
          <w:rFonts w:ascii="Bell MT" w:hAnsi="Bell MT"/>
        </w:rPr>
        <w:t xml:space="preserve">Infant Health Matters. </w:t>
      </w:r>
      <w:r w:rsidR="0058435F" w:rsidRPr="00142ABA">
        <w:rPr>
          <w:rFonts w:ascii="Bell MT" w:hAnsi="Bell MT"/>
          <w:u w:val="single"/>
        </w:rPr>
        <w:t>Neonatology Today</w:t>
      </w:r>
      <w:r w:rsidR="0058435F" w:rsidRPr="00142ABA">
        <w:rPr>
          <w:rFonts w:ascii="Bell MT" w:hAnsi="Bell MT"/>
        </w:rPr>
        <w:t>. Volume 16</w:t>
      </w:r>
      <w:r w:rsidRPr="00142ABA">
        <w:rPr>
          <w:rFonts w:ascii="Bell MT" w:hAnsi="Bell MT"/>
        </w:rPr>
        <w:t xml:space="preserve">, </w:t>
      </w:r>
      <w:r w:rsidR="0058435F" w:rsidRPr="00142ABA">
        <w:rPr>
          <w:rFonts w:ascii="Bell MT" w:hAnsi="Bell MT"/>
        </w:rPr>
        <w:t>Issue 9</w:t>
      </w:r>
      <w:r w:rsidRPr="00142ABA">
        <w:rPr>
          <w:rFonts w:ascii="Bell MT" w:hAnsi="Bell MT"/>
        </w:rPr>
        <w:t>.</w:t>
      </w:r>
      <w:r w:rsidR="0058435F" w:rsidRPr="00142ABA">
        <w:rPr>
          <w:rFonts w:ascii="Bell MT" w:hAnsi="Bell MT"/>
        </w:rPr>
        <w:t xml:space="preserve"> Pages 138-139</w:t>
      </w:r>
      <w:r w:rsidRPr="00142ABA">
        <w:rPr>
          <w:rFonts w:ascii="Bell MT" w:hAnsi="Bell MT"/>
        </w:rPr>
        <w:t xml:space="preserve">. </w:t>
      </w:r>
      <w:r w:rsidR="0058435F" w:rsidRPr="00142ABA">
        <w:rPr>
          <w:rFonts w:ascii="Bell MT" w:hAnsi="Bell MT"/>
        </w:rPr>
        <w:t xml:space="preserve">DOI: </w:t>
      </w:r>
      <w:hyperlink r:id="rId20" w:history="1">
        <w:r w:rsidRPr="00142ABA">
          <w:rPr>
            <w:rStyle w:val="Hyperlink"/>
            <w:rFonts w:ascii="Bell MT" w:hAnsi="Bell MT"/>
          </w:rPr>
          <w:t>https://doi.org/10.51362/neonatology.today/20219169138139</w:t>
        </w:r>
      </w:hyperlink>
    </w:p>
    <w:p w14:paraId="1CCD6E7A" w14:textId="77777777" w:rsidR="000240F0" w:rsidRPr="00142ABA" w:rsidRDefault="003C4882" w:rsidP="000240F0">
      <w:pPr>
        <w:pStyle w:val="ListParagraph"/>
        <w:numPr>
          <w:ilvl w:val="0"/>
          <w:numId w:val="11"/>
        </w:numPr>
        <w:spacing w:before="240"/>
        <w:contextualSpacing w:val="0"/>
        <w:jc w:val="both"/>
        <w:rPr>
          <w:rFonts w:ascii="Bell MT" w:hAnsi="Bell MT"/>
        </w:rPr>
      </w:pPr>
      <w:r w:rsidRPr="00142ABA">
        <w:rPr>
          <w:rFonts w:ascii="Bell MT" w:hAnsi="Bell MT"/>
          <w:b/>
          <w:bCs/>
          <w:u w:val="single"/>
        </w:rPr>
        <w:t>Goldstein M</w:t>
      </w:r>
      <w:r w:rsidRPr="00142ABA">
        <w:rPr>
          <w:rFonts w:ascii="Bell MT" w:hAnsi="Bell MT"/>
        </w:rPr>
        <w:t xml:space="preserve">. </w:t>
      </w:r>
      <w:r w:rsidR="00F7023E" w:rsidRPr="00142ABA">
        <w:rPr>
          <w:rFonts w:ascii="Bell MT" w:hAnsi="Bell MT"/>
        </w:rPr>
        <w:t xml:space="preserve">The Importance of Data in an Exclusive Human Milk Diet: Key Concepts and Points of Consideration. </w:t>
      </w:r>
      <w:r w:rsidR="00F7023E" w:rsidRPr="00142ABA">
        <w:rPr>
          <w:rFonts w:ascii="Bell MT" w:hAnsi="Bell MT"/>
          <w:u w:val="single"/>
        </w:rPr>
        <w:t>Neonatology Today</w:t>
      </w:r>
      <w:r w:rsidR="00F7023E" w:rsidRPr="00142ABA">
        <w:rPr>
          <w:rFonts w:ascii="Bell MT" w:hAnsi="Bell MT"/>
        </w:rPr>
        <w:t>. Volume 16, Issue 9, Pages 69-72</w:t>
      </w:r>
      <w:r w:rsidR="00664685" w:rsidRPr="00142ABA">
        <w:rPr>
          <w:rFonts w:ascii="Bell MT" w:hAnsi="Bell MT"/>
        </w:rPr>
        <w:t xml:space="preserve">. </w:t>
      </w:r>
      <w:r w:rsidR="00F7023E" w:rsidRPr="00142ABA">
        <w:rPr>
          <w:rFonts w:ascii="Bell MT" w:hAnsi="Bell MT"/>
        </w:rPr>
        <w:t xml:space="preserve">DOI: </w:t>
      </w:r>
      <w:hyperlink r:id="rId21" w:history="1">
        <w:r w:rsidR="00664685" w:rsidRPr="00142ABA">
          <w:rPr>
            <w:rStyle w:val="Hyperlink"/>
            <w:rFonts w:ascii="Bell MT" w:hAnsi="Bell MT"/>
          </w:rPr>
          <w:t>https://doi.org/10.51362/neonatology.today/202191696972</w:t>
        </w:r>
      </w:hyperlink>
    </w:p>
    <w:p w14:paraId="3971AC8E" w14:textId="77777777" w:rsidR="000240F0" w:rsidRPr="00142ABA" w:rsidRDefault="003C4882" w:rsidP="000240F0">
      <w:pPr>
        <w:pStyle w:val="ListParagraph"/>
        <w:numPr>
          <w:ilvl w:val="0"/>
          <w:numId w:val="11"/>
        </w:numPr>
        <w:spacing w:before="240"/>
        <w:contextualSpacing w:val="0"/>
        <w:jc w:val="both"/>
        <w:rPr>
          <w:rFonts w:ascii="Bell MT" w:hAnsi="Bell MT"/>
        </w:rPr>
      </w:pPr>
      <w:r w:rsidRPr="00142ABA">
        <w:rPr>
          <w:rFonts w:ascii="Bell MT" w:hAnsi="Bell MT"/>
        </w:rPr>
        <w:lastRenderedPageBreak/>
        <w:t xml:space="preserve">White R, Browne J, Smith V, </w:t>
      </w:r>
      <w:r w:rsidRPr="00142ABA">
        <w:rPr>
          <w:rFonts w:ascii="Bell MT" w:hAnsi="Bell MT"/>
          <w:b/>
          <w:bCs/>
          <w:u w:val="single"/>
        </w:rPr>
        <w:t>Goldstein M.</w:t>
      </w:r>
      <w:r w:rsidRPr="00142ABA">
        <w:rPr>
          <w:rFonts w:ascii="Bell MT" w:hAnsi="Bell MT"/>
        </w:rPr>
        <w:t xml:space="preserve"> </w:t>
      </w:r>
      <w:r w:rsidR="00505374" w:rsidRPr="00142ABA">
        <w:rPr>
          <w:rFonts w:ascii="Bell MT" w:hAnsi="Bell MT"/>
        </w:rPr>
        <w:t>Gravens Conference 2022: Transformational Change – Making it Happen in the NICU</w:t>
      </w:r>
      <w:r w:rsidRPr="00142ABA">
        <w:rPr>
          <w:rFonts w:ascii="Bell MT" w:hAnsi="Bell MT"/>
        </w:rPr>
        <w:t xml:space="preserve">. </w:t>
      </w:r>
      <w:r w:rsidR="00505374" w:rsidRPr="00142ABA">
        <w:rPr>
          <w:rFonts w:ascii="Bell MT" w:hAnsi="Bell MT"/>
          <w:u w:val="single"/>
        </w:rPr>
        <w:t>Neonatology Today</w:t>
      </w:r>
      <w:r w:rsidRPr="00142ABA">
        <w:rPr>
          <w:rFonts w:ascii="Bell MT" w:hAnsi="Bell MT"/>
        </w:rPr>
        <w:t xml:space="preserve">. </w:t>
      </w:r>
      <w:r w:rsidR="00505374" w:rsidRPr="00142ABA">
        <w:rPr>
          <w:rFonts w:ascii="Bell MT" w:hAnsi="Bell MT"/>
        </w:rPr>
        <w:t>Volume 16, Issue 10, Pages 39-40</w:t>
      </w:r>
      <w:r w:rsidRPr="00142ABA">
        <w:rPr>
          <w:rFonts w:ascii="Bell MT" w:hAnsi="Bell MT"/>
        </w:rPr>
        <w:t xml:space="preserve">. </w:t>
      </w:r>
      <w:r w:rsidR="00505374" w:rsidRPr="00142ABA">
        <w:rPr>
          <w:rFonts w:ascii="Bell MT" w:hAnsi="Bell MT"/>
        </w:rPr>
        <w:t xml:space="preserve">DOI: </w:t>
      </w:r>
      <w:hyperlink r:id="rId22" w:history="1">
        <w:r w:rsidRPr="00142ABA">
          <w:rPr>
            <w:rStyle w:val="Hyperlink"/>
            <w:rFonts w:ascii="Bell MT" w:hAnsi="Bell MT"/>
          </w:rPr>
          <w:t>https://doi.org/10.51362/neonatology.today/20211016103940</w:t>
        </w:r>
      </w:hyperlink>
    </w:p>
    <w:p w14:paraId="6839CD63" w14:textId="77777777" w:rsidR="000240F0" w:rsidRPr="00142ABA" w:rsidRDefault="00623F26" w:rsidP="000240F0">
      <w:pPr>
        <w:pStyle w:val="ListParagraph"/>
        <w:numPr>
          <w:ilvl w:val="0"/>
          <w:numId w:val="11"/>
        </w:numPr>
        <w:spacing w:before="240"/>
        <w:contextualSpacing w:val="0"/>
        <w:jc w:val="both"/>
        <w:rPr>
          <w:rFonts w:ascii="Bell MT" w:hAnsi="Bell MT"/>
        </w:rPr>
      </w:pPr>
      <w:r w:rsidRPr="00142ABA">
        <w:rPr>
          <w:rFonts w:ascii="Bell MT" w:hAnsi="Bell MT"/>
          <w:lang w:val="de-DE"/>
        </w:rPr>
        <w:t xml:space="preserve">Van Stralen D, Fayard E, Paz J, Shelby L, </w:t>
      </w:r>
      <w:r w:rsidRPr="00142ABA">
        <w:rPr>
          <w:rFonts w:ascii="Bell MT" w:hAnsi="Bell MT"/>
          <w:b/>
          <w:bCs/>
          <w:u w:val="single"/>
          <w:lang w:val="de-DE"/>
        </w:rPr>
        <w:t>Goldstein M</w:t>
      </w:r>
      <w:r w:rsidRPr="00142ABA">
        <w:rPr>
          <w:rFonts w:ascii="Bell MT" w:hAnsi="Bell MT"/>
          <w:lang w:val="de-DE"/>
        </w:rPr>
        <w:t xml:space="preserve">, Merritt TA. </w:t>
      </w:r>
      <w:r w:rsidR="00E44DB2" w:rsidRPr="00142ABA">
        <w:rPr>
          <w:rFonts w:ascii="Bell MT" w:hAnsi="Bell MT"/>
        </w:rPr>
        <w:t>Disaster Series: Disaster Planning for Perinatal/Neonatal Medicine: Rethinking the Process and Caring for Mothers. Infants and Technology Dependent Infants - The Time is NOW</w:t>
      </w:r>
      <w:r w:rsidR="00FD3CA1" w:rsidRPr="00142ABA">
        <w:rPr>
          <w:rFonts w:ascii="Bell MT" w:hAnsi="Bell MT"/>
        </w:rPr>
        <w:t xml:space="preserve">. </w:t>
      </w:r>
      <w:r w:rsidR="00FD3CA1" w:rsidRPr="00142ABA">
        <w:rPr>
          <w:rFonts w:ascii="Bell MT" w:hAnsi="Bell MT"/>
          <w:u w:val="single"/>
        </w:rPr>
        <w:t>Neonatology Today</w:t>
      </w:r>
      <w:r w:rsidR="00FD3CA1" w:rsidRPr="00142ABA">
        <w:rPr>
          <w:rFonts w:ascii="Bell MT" w:hAnsi="Bell MT"/>
        </w:rPr>
        <w:t xml:space="preserve">. </w:t>
      </w:r>
      <w:r w:rsidR="00E44DB2" w:rsidRPr="00142ABA">
        <w:rPr>
          <w:rFonts w:ascii="Bell MT" w:hAnsi="Bell MT"/>
        </w:rPr>
        <w:t>Volume 16</w:t>
      </w:r>
      <w:r w:rsidR="00FD3CA1" w:rsidRPr="00142ABA">
        <w:rPr>
          <w:rFonts w:ascii="Bell MT" w:hAnsi="Bell MT"/>
        </w:rPr>
        <w:t xml:space="preserve">, </w:t>
      </w:r>
      <w:r w:rsidR="00E44DB2" w:rsidRPr="00142ABA">
        <w:rPr>
          <w:rFonts w:ascii="Bell MT" w:hAnsi="Bell MT"/>
        </w:rPr>
        <w:t>Issue 10</w:t>
      </w:r>
      <w:r w:rsidR="00FD3CA1" w:rsidRPr="00142ABA">
        <w:rPr>
          <w:rFonts w:ascii="Bell MT" w:hAnsi="Bell MT"/>
        </w:rPr>
        <w:t>,</w:t>
      </w:r>
      <w:r w:rsidR="00E44DB2" w:rsidRPr="00142ABA">
        <w:rPr>
          <w:rFonts w:ascii="Bell MT" w:hAnsi="Bell MT"/>
        </w:rPr>
        <w:t xml:space="preserve"> Pages 9-21</w:t>
      </w:r>
      <w:r w:rsidR="00FD3CA1" w:rsidRPr="00142ABA">
        <w:rPr>
          <w:rFonts w:ascii="Bell MT" w:hAnsi="Bell MT"/>
        </w:rPr>
        <w:t xml:space="preserve">. </w:t>
      </w:r>
      <w:r w:rsidR="00E44DB2" w:rsidRPr="00142ABA">
        <w:rPr>
          <w:rFonts w:ascii="Bell MT" w:hAnsi="Bell MT"/>
        </w:rPr>
        <w:t xml:space="preserve">DOI: </w:t>
      </w:r>
      <w:hyperlink r:id="rId23" w:history="1">
        <w:r w:rsidR="00FD3CA1" w:rsidRPr="00142ABA">
          <w:rPr>
            <w:rStyle w:val="Hyperlink"/>
            <w:rFonts w:ascii="Bell MT" w:hAnsi="Bell MT"/>
          </w:rPr>
          <w:t>https://doi.org/10.51362/neonatology.today/20210116109222</w:t>
        </w:r>
      </w:hyperlink>
    </w:p>
    <w:p w14:paraId="6AFB2EAB" w14:textId="77777777" w:rsidR="000240F0" w:rsidRPr="00142ABA" w:rsidRDefault="002C2E36"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Lora F, </w:t>
      </w:r>
      <w:r w:rsidRPr="00142ABA">
        <w:rPr>
          <w:rFonts w:ascii="Bell MT" w:hAnsi="Bell MT"/>
          <w:b/>
          <w:bCs/>
          <w:u w:val="single"/>
        </w:rPr>
        <w:t>Goldstein M</w:t>
      </w:r>
      <w:r w:rsidRPr="00142ABA">
        <w:rPr>
          <w:rFonts w:ascii="Bell MT" w:hAnsi="Bell MT"/>
        </w:rPr>
        <w:t>. Why is the infant placed on a High-Frequency Oscillatory Ventilation (HFOV) set primarily at a bias flow (BF) of 20 LPM? Letter to the Editor</w:t>
      </w:r>
      <w:r w:rsidR="00B95297" w:rsidRPr="00142ABA">
        <w:rPr>
          <w:rFonts w:ascii="Bell MT" w:hAnsi="Bell MT"/>
        </w:rPr>
        <w:t>.</w:t>
      </w:r>
      <w:r w:rsidR="00890D2F" w:rsidRPr="00142ABA">
        <w:rPr>
          <w:rFonts w:ascii="Bell MT" w:hAnsi="Bell MT"/>
        </w:rPr>
        <w:t xml:space="preserve"> </w:t>
      </w:r>
      <w:r w:rsidRPr="00142ABA">
        <w:rPr>
          <w:rFonts w:ascii="Bell MT" w:hAnsi="Bell MT"/>
          <w:u w:val="single"/>
        </w:rPr>
        <w:t>Neonatology</w:t>
      </w:r>
      <w:r w:rsidR="004C783E" w:rsidRPr="00142ABA">
        <w:rPr>
          <w:rFonts w:ascii="Bell MT" w:hAnsi="Bell MT"/>
          <w:u w:val="single"/>
        </w:rPr>
        <w:t xml:space="preserve"> Today</w:t>
      </w:r>
      <w:r w:rsidR="004C783E" w:rsidRPr="00142ABA">
        <w:rPr>
          <w:rFonts w:ascii="Bell MT" w:hAnsi="Bell MT"/>
        </w:rPr>
        <w:t>. Volume 16</w:t>
      </w:r>
      <w:r w:rsidR="00B95297" w:rsidRPr="00142ABA">
        <w:rPr>
          <w:rFonts w:ascii="Bell MT" w:hAnsi="Bell MT"/>
        </w:rPr>
        <w:t xml:space="preserve">, </w:t>
      </w:r>
      <w:r w:rsidR="004C783E" w:rsidRPr="00142ABA">
        <w:rPr>
          <w:rFonts w:ascii="Bell MT" w:hAnsi="Bell MT"/>
        </w:rPr>
        <w:t>Issue 11</w:t>
      </w:r>
      <w:r w:rsidR="00E1731D" w:rsidRPr="00142ABA">
        <w:rPr>
          <w:rFonts w:ascii="Bell MT" w:hAnsi="Bell MT"/>
        </w:rPr>
        <w:t>,</w:t>
      </w:r>
      <w:r w:rsidR="004C783E" w:rsidRPr="00142ABA">
        <w:rPr>
          <w:rFonts w:ascii="Bell MT" w:hAnsi="Bell MT"/>
        </w:rPr>
        <w:t xml:space="preserve"> Pages 167-169</w:t>
      </w:r>
      <w:r w:rsidR="00B95297" w:rsidRPr="00142ABA">
        <w:rPr>
          <w:rFonts w:ascii="Bell MT" w:hAnsi="Bell MT"/>
        </w:rPr>
        <w:t xml:space="preserve">. </w:t>
      </w:r>
      <w:r w:rsidR="004C783E" w:rsidRPr="00142ABA">
        <w:rPr>
          <w:rFonts w:ascii="Bell MT" w:hAnsi="Bell MT"/>
        </w:rPr>
        <w:t xml:space="preserve">DOI: </w:t>
      </w:r>
      <w:hyperlink r:id="rId24" w:history="1">
        <w:r w:rsidR="00890D2F" w:rsidRPr="00142ABA">
          <w:rPr>
            <w:rStyle w:val="Hyperlink"/>
            <w:rFonts w:ascii="Bell MT" w:hAnsi="Bell MT"/>
          </w:rPr>
          <w:t>https://doi.org/10.51362/neonatology.today/202111161116716</w:t>
        </w:r>
      </w:hyperlink>
    </w:p>
    <w:p w14:paraId="0241882F" w14:textId="77777777" w:rsidR="000240F0" w:rsidRPr="00142ABA" w:rsidRDefault="00CE6DAD" w:rsidP="000240F0">
      <w:pPr>
        <w:pStyle w:val="ListParagraph"/>
        <w:numPr>
          <w:ilvl w:val="0"/>
          <w:numId w:val="11"/>
        </w:numPr>
        <w:spacing w:before="240"/>
        <w:contextualSpacing w:val="0"/>
        <w:jc w:val="both"/>
        <w:rPr>
          <w:rFonts w:ascii="Bell MT" w:hAnsi="Bell MT"/>
        </w:rPr>
      </w:pPr>
      <w:r w:rsidRPr="00142ABA">
        <w:rPr>
          <w:rFonts w:ascii="Bell MT" w:hAnsi="Bell MT"/>
        </w:rPr>
        <w:t>Improving COVID-19 Immunization Rates to Better Protect the Higher Vulnerability of Pregnant Women to Severe COVID Infection</w:t>
      </w:r>
      <w:r w:rsidR="00E670E0" w:rsidRPr="00142ABA">
        <w:rPr>
          <w:rFonts w:ascii="Bell MT" w:hAnsi="Bell MT"/>
        </w:rPr>
        <w:t xml:space="preserve">: </w:t>
      </w:r>
      <w:r w:rsidRPr="00142ABA">
        <w:rPr>
          <w:rFonts w:ascii="Bell MT" w:hAnsi="Bell MT"/>
        </w:rPr>
        <w:t>Letter to the Editor</w:t>
      </w:r>
      <w:r w:rsidR="00E670E0" w:rsidRPr="00142ABA">
        <w:rPr>
          <w:rFonts w:ascii="Bell MT" w:hAnsi="Bell MT"/>
        </w:rPr>
        <w:t xml:space="preserve">. </w:t>
      </w:r>
      <w:r w:rsidR="00E670E0" w:rsidRPr="00142ABA">
        <w:rPr>
          <w:rFonts w:ascii="Bell MT" w:hAnsi="Bell MT"/>
          <w:u w:val="single"/>
        </w:rPr>
        <w:t>Neonatology Today</w:t>
      </w:r>
      <w:r w:rsidR="00E670E0" w:rsidRPr="00142ABA">
        <w:rPr>
          <w:rFonts w:ascii="Bell MT" w:hAnsi="Bell MT"/>
        </w:rPr>
        <w:t xml:space="preserve">. </w:t>
      </w:r>
      <w:r w:rsidRPr="00142ABA">
        <w:rPr>
          <w:rFonts w:ascii="Bell MT" w:hAnsi="Bell MT"/>
        </w:rPr>
        <w:t>Volume 16</w:t>
      </w:r>
      <w:r w:rsidR="00F81B94" w:rsidRPr="00142ABA">
        <w:rPr>
          <w:rFonts w:ascii="Bell MT" w:hAnsi="Bell MT"/>
        </w:rPr>
        <w:t xml:space="preserve">, </w:t>
      </w:r>
      <w:r w:rsidRPr="00142ABA">
        <w:rPr>
          <w:rFonts w:ascii="Bell MT" w:hAnsi="Bell MT"/>
        </w:rPr>
        <w:t>Issue 12</w:t>
      </w:r>
      <w:r w:rsidR="00F81B94" w:rsidRPr="00142ABA">
        <w:rPr>
          <w:rFonts w:ascii="Bell MT" w:hAnsi="Bell MT"/>
        </w:rPr>
        <w:t xml:space="preserve">, </w:t>
      </w:r>
      <w:r w:rsidRPr="00142ABA">
        <w:rPr>
          <w:rFonts w:ascii="Bell MT" w:hAnsi="Bell MT"/>
        </w:rPr>
        <w:t>Pages 156-157</w:t>
      </w:r>
      <w:r w:rsidR="00F81B94" w:rsidRPr="00142ABA">
        <w:rPr>
          <w:rFonts w:ascii="Bell MT" w:hAnsi="Bell MT"/>
        </w:rPr>
        <w:t xml:space="preserve">. </w:t>
      </w:r>
      <w:r w:rsidRPr="00142ABA">
        <w:rPr>
          <w:rFonts w:ascii="Bell MT" w:hAnsi="Bell MT"/>
        </w:rPr>
        <w:t xml:space="preserve">DOI: </w:t>
      </w:r>
      <w:hyperlink r:id="rId25" w:history="1">
        <w:r w:rsidR="003614E0" w:rsidRPr="00142ABA">
          <w:rPr>
            <w:rStyle w:val="Hyperlink"/>
            <w:rFonts w:ascii="Bell MT" w:hAnsi="Bell MT"/>
          </w:rPr>
          <w:t>https://doi.org/10.51362/neonatology.today/20211612156157</w:t>
        </w:r>
      </w:hyperlink>
    </w:p>
    <w:p w14:paraId="766BF9F3" w14:textId="77777777" w:rsidR="000240F0" w:rsidRPr="00142ABA" w:rsidRDefault="00E75D3D" w:rsidP="000240F0">
      <w:pPr>
        <w:pStyle w:val="ListParagraph"/>
        <w:numPr>
          <w:ilvl w:val="0"/>
          <w:numId w:val="11"/>
        </w:numPr>
        <w:spacing w:before="240"/>
        <w:contextualSpacing w:val="0"/>
        <w:jc w:val="both"/>
        <w:rPr>
          <w:rFonts w:ascii="Bell MT" w:hAnsi="Bell MT"/>
        </w:rPr>
      </w:pPr>
      <w:proofErr w:type="spellStart"/>
      <w:r w:rsidRPr="00142ABA">
        <w:rPr>
          <w:rFonts w:ascii="Bell MT" w:hAnsi="Bell MT"/>
        </w:rPr>
        <w:t>Domachowske</w:t>
      </w:r>
      <w:proofErr w:type="spellEnd"/>
      <w:r w:rsidRPr="00142ABA">
        <w:rPr>
          <w:rFonts w:ascii="Bell MT" w:hAnsi="Bell MT"/>
        </w:rPr>
        <w:t xml:space="preserve"> JB, Anderson EJ, </w:t>
      </w:r>
      <w:r w:rsidRPr="00142ABA">
        <w:rPr>
          <w:rFonts w:ascii="Bell MT" w:hAnsi="Bell MT"/>
          <w:b/>
          <w:bCs/>
          <w:u w:val="single"/>
        </w:rPr>
        <w:t>Goldstein M</w:t>
      </w:r>
      <w:r w:rsidRPr="00142ABA">
        <w:rPr>
          <w:rFonts w:ascii="Bell MT" w:hAnsi="Bell MT"/>
        </w:rPr>
        <w:t xml:space="preserve">. The Future of Respiratory Syncytial Virus Disease Prevention and Treatment. </w:t>
      </w:r>
      <w:r w:rsidRPr="00142ABA">
        <w:rPr>
          <w:rFonts w:ascii="Bell MT" w:hAnsi="Bell MT"/>
          <w:u w:val="single"/>
        </w:rPr>
        <w:t>Infect</w:t>
      </w:r>
      <w:r w:rsidR="0022799E" w:rsidRPr="00142ABA">
        <w:rPr>
          <w:rFonts w:ascii="Bell MT" w:hAnsi="Bell MT"/>
          <w:u w:val="single"/>
        </w:rPr>
        <w:t>,</w:t>
      </w:r>
      <w:r w:rsidR="00FC634C" w:rsidRPr="00142ABA">
        <w:rPr>
          <w:rFonts w:ascii="Bell MT" w:hAnsi="Bell MT"/>
          <w:u w:val="single"/>
        </w:rPr>
        <w:t xml:space="preserve"> </w:t>
      </w:r>
      <w:r w:rsidRPr="00142ABA">
        <w:rPr>
          <w:rFonts w:ascii="Bell MT" w:hAnsi="Bell MT"/>
          <w:u w:val="single"/>
        </w:rPr>
        <w:t>Dis Ther</w:t>
      </w:r>
      <w:r w:rsidRPr="00142ABA">
        <w:rPr>
          <w:rFonts w:ascii="Bell MT" w:hAnsi="Bell MT"/>
        </w:rPr>
        <w:t xml:space="preserve">. 2021;10(Suppl 1):47-60. </w:t>
      </w:r>
      <w:proofErr w:type="spellStart"/>
      <w:r w:rsidRPr="00142ABA">
        <w:rPr>
          <w:rFonts w:ascii="Bell MT" w:hAnsi="Bell MT"/>
        </w:rPr>
        <w:t>Epub</w:t>
      </w:r>
      <w:proofErr w:type="spellEnd"/>
      <w:r w:rsidRPr="00142ABA">
        <w:rPr>
          <w:rFonts w:ascii="Bell MT" w:hAnsi="Bell MT"/>
        </w:rPr>
        <w:t xml:space="preserve"> 2021/03/04. </w:t>
      </w:r>
      <w:proofErr w:type="spellStart"/>
      <w:r w:rsidRPr="00142ABA">
        <w:rPr>
          <w:rFonts w:ascii="Bell MT" w:hAnsi="Bell MT"/>
        </w:rPr>
        <w:t>doi</w:t>
      </w:r>
      <w:proofErr w:type="spellEnd"/>
      <w:r w:rsidRPr="00142ABA">
        <w:rPr>
          <w:rFonts w:ascii="Bell MT" w:hAnsi="Bell MT"/>
        </w:rPr>
        <w:t>: 10.1007/s40121-020-00383-6. PubMed PMID: 33656652; PubMed Central PMCID: PMCPMC7926075.</w:t>
      </w:r>
    </w:p>
    <w:p w14:paraId="608B030A" w14:textId="77777777" w:rsidR="000240F0" w:rsidRPr="00142ABA" w:rsidRDefault="00E75D3D"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Fergie J, </w:t>
      </w:r>
      <w:r w:rsidRPr="00142ABA">
        <w:rPr>
          <w:rFonts w:ascii="Bell MT" w:hAnsi="Bell MT"/>
          <w:b/>
          <w:bCs/>
          <w:u w:val="single"/>
        </w:rPr>
        <w:t>Goldstein M</w:t>
      </w:r>
      <w:r w:rsidRPr="00142ABA">
        <w:rPr>
          <w:rFonts w:ascii="Bell MT" w:hAnsi="Bell MT"/>
        </w:rPr>
        <w:t xml:space="preserve">, Krilov LR, Wade SW, Kong AM, </w:t>
      </w:r>
      <w:proofErr w:type="spellStart"/>
      <w:r w:rsidRPr="00142ABA">
        <w:rPr>
          <w:rFonts w:ascii="Bell MT" w:hAnsi="Bell MT"/>
        </w:rPr>
        <w:t>Brannman</w:t>
      </w:r>
      <w:proofErr w:type="spellEnd"/>
      <w:r w:rsidRPr="00142ABA">
        <w:rPr>
          <w:rFonts w:ascii="Bell MT" w:hAnsi="Bell MT"/>
        </w:rPr>
        <w:t xml:space="preserve"> L. Update on respiratory syncytial virus hospitalizations among U.S. preterm and term infants before and after the 2014 American Academy of Pediatrics policy on </w:t>
      </w:r>
      <w:proofErr w:type="spellStart"/>
      <w:r w:rsidRPr="00142ABA">
        <w:rPr>
          <w:rFonts w:ascii="Bell MT" w:hAnsi="Bell MT"/>
        </w:rPr>
        <w:t>immunoprophylaxis</w:t>
      </w:r>
      <w:proofErr w:type="spellEnd"/>
      <w:r w:rsidRPr="00142ABA">
        <w:rPr>
          <w:rFonts w:ascii="Bell MT" w:hAnsi="Bell MT"/>
        </w:rPr>
        <w:t xml:space="preserve">: 2011-2017. </w:t>
      </w:r>
      <w:r w:rsidRPr="00142ABA">
        <w:rPr>
          <w:rFonts w:ascii="Bell MT" w:hAnsi="Bell MT"/>
          <w:u w:val="single"/>
        </w:rPr>
        <w:t xml:space="preserve">Hum </w:t>
      </w:r>
      <w:proofErr w:type="spellStart"/>
      <w:r w:rsidRPr="00142ABA">
        <w:rPr>
          <w:rFonts w:ascii="Bell MT" w:hAnsi="Bell MT"/>
          <w:u w:val="single"/>
        </w:rPr>
        <w:t>Vaccin</w:t>
      </w:r>
      <w:proofErr w:type="spellEnd"/>
      <w:r w:rsidRPr="00142ABA">
        <w:rPr>
          <w:rFonts w:ascii="Bell MT" w:hAnsi="Bell MT"/>
          <w:u w:val="single"/>
        </w:rPr>
        <w:t xml:space="preserve"> </w:t>
      </w:r>
      <w:proofErr w:type="spellStart"/>
      <w:r w:rsidRPr="00142ABA">
        <w:rPr>
          <w:rFonts w:ascii="Bell MT" w:hAnsi="Bell MT"/>
          <w:u w:val="single"/>
        </w:rPr>
        <w:t>Immunother</w:t>
      </w:r>
      <w:proofErr w:type="spellEnd"/>
      <w:r w:rsidRPr="00142ABA">
        <w:rPr>
          <w:rFonts w:ascii="Bell MT" w:hAnsi="Bell MT"/>
        </w:rPr>
        <w:t xml:space="preserve">. 2021;17(5):1536-45. </w:t>
      </w:r>
      <w:proofErr w:type="spellStart"/>
      <w:r w:rsidRPr="00142ABA">
        <w:rPr>
          <w:rFonts w:ascii="Bell MT" w:hAnsi="Bell MT"/>
        </w:rPr>
        <w:t>Epub</w:t>
      </w:r>
      <w:proofErr w:type="spellEnd"/>
      <w:r w:rsidRPr="00142ABA">
        <w:rPr>
          <w:rFonts w:ascii="Bell MT" w:hAnsi="Bell MT"/>
        </w:rPr>
        <w:t xml:space="preserve"> 2020/10/23. </w:t>
      </w:r>
      <w:proofErr w:type="spellStart"/>
      <w:r w:rsidRPr="00142ABA">
        <w:rPr>
          <w:rFonts w:ascii="Bell MT" w:hAnsi="Bell MT"/>
        </w:rPr>
        <w:t>doi</w:t>
      </w:r>
      <w:proofErr w:type="spellEnd"/>
      <w:r w:rsidRPr="00142ABA">
        <w:rPr>
          <w:rFonts w:ascii="Bell MT" w:hAnsi="Bell MT"/>
        </w:rPr>
        <w:t>: 10.1080/21645515.2020.1822134. PubMed PMID: 33090914; PubMed Central PMCID: PMCPMC8078654.</w:t>
      </w:r>
      <w:r w:rsidR="0093540C" w:rsidRPr="00142ABA">
        <w:rPr>
          <w:rFonts w:ascii="Bell MT" w:hAnsi="Bell MT"/>
        </w:rPr>
        <w:tab/>
      </w:r>
    </w:p>
    <w:p w14:paraId="74D3457C" w14:textId="77777777" w:rsidR="000240F0" w:rsidRPr="00142ABA" w:rsidRDefault="00E75D3D" w:rsidP="000240F0">
      <w:pPr>
        <w:pStyle w:val="ListParagraph"/>
        <w:numPr>
          <w:ilvl w:val="0"/>
          <w:numId w:val="11"/>
        </w:numPr>
        <w:spacing w:before="240"/>
        <w:contextualSpacing w:val="0"/>
        <w:jc w:val="both"/>
        <w:rPr>
          <w:rFonts w:ascii="Bell MT" w:hAnsi="Bell MT"/>
        </w:rPr>
      </w:pPr>
      <w:r w:rsidRPr="00142ABA">
        <w:rPr>
          <w:rFonts w:ascii="Bell MT" w:hAnsi="Bell MT"/>
          <w:b/>
          <w:bCs/>
          <w:u w:val="single"/>
          <w:lang w:val="de-DE"/>
        </w:rPr>
        <w:t>Goldstein M</w:t>
      </w:r>
      <w:r w:rsidRPr="00142ABA">
        <w:rPr>
          <w:rFonts w:ascii="Bell MT" w:hAnsi="Bell MT"/>
          <w:lang w:val="de-DE"/>
        </w:rPr>
        <w:t xml:space="preserve">, Fergie J, Krilov LR. </w:t>
      </w:r>
      <w:r w:rsidRPr="00142ABA">
        <w:rPr>
          <w:rFonts w:ascii="Bell MT" w:hAnsi="Bell MT"/>
        </w:rPr>
        <w:t xml:space="preserve">Impact of the 2014 American Academy of Pediatrics Policy on RSV Hospitalization in Preterm Infants in the United States. </w:t>
      </w:r>
      <w:r w:rsidRPr="00142ABA">
        <w:rPr>
          <w:rFonts w:ascii="Bell MT" w:hAnsi="Bell MT"/>
          <w:u w:val="single"/>
        </w:rPr>
        <w:t>Infect Dis Ther</w:t>
      </w:r>
      <w:r w:rsidRPr="00142ABA">
        <w:rPr>
          <w:rFonts w:ascii="Bell MT" w:hAnsi="Bell MT"/>
        </w:rPr>
        <w:t xml:space="preserve">. 2021;10(Suppl 1):17-26. </w:t>
      </w:r>
      <w:proofErr w:type="spellStart"/>
      <w:r w:rsidRPr="00142ABA">
        <w:rPr>
          <w:rFonts w:ascii="Bell MT" w:hAnsi="Bell MT"/>
        </w:rPr>
        <w:t>Epub</w:t>
      </w:r>
      <w:proofErr w:type="spellEnd"/>
      <w:r w:rsidRPr="00142ABA">
        <w:rPr>
          <w:rFonts w:ascii="Bell MT" w:hAnsi="Bell MT"/>
        </w:rPr>
        <w:t xml:space="preserve"> 2021/03/04. </w:t>
      </w:r>
      <w:proofErr w:type="spellStart"/>
      <w:r w:rsidRPr="00142ABA">
        <w:rPr>
          <w:rFonts w:ascii="Bell MT" w:hAnsi="Bell MT"/>
        </w:rPr>
        <w:t>doi</w:t>
      </w:r>
      <w:proofErr w:type="spellEnd"/>
      <w:r w:rsidRPr="00142ABA">
        <w:rPr>
          <w:rFonts w:ascii="Bell MT" w:hAnsi="Bell MT"/>
        </w:rPr>
        <w:t>: 10.1007/s40121-020-00388-1. PubMed PMID: 33656649; PubMed Central PMCID: PMCPMC8017053.</w:t>
      </w:r>
    </w:p>
    <w:p w14:paraId="0EF87F1A" w14:textId="77777777" w:rsidR="000240F0" w:rsidRPr="00142ABA" w:rsidRDefault="00E75D3D" w:rsidP="000240F0">
      <w:pPr>
        <w:pStyle w:val="ListParagraph"/>
        <w:numPr>
          <w:ilvl w:val="0"/>
          <w:numId w:val="11"/>
        </w:numPr>
        <w:spacing w:before="240"/>
        <w:contextualSpacing w:val="0"/>
        <w:jc w:val="both"/>
        <w:rPr>
          <w:rFonts w:ascii="Bell MT" w:hAnsi="Bell MT"/>
        </w:rPr>
      </w:pPr>
      <w:r w:rsidRPr="00142ABA">
        <w:rPr>
          <w:rFonts w:ascii="Bell MT" w:hAnsi="Bell MT"/>
          <w:b/>
          <w:bCs/>
          <w:u w:val="single"/>
          <w:lang w:val="de-DE"/>
        </w:rPr>
        <w:t>Goldstein M</w:t>
      </w:r>
      <w:r w:rsidRPr="00142ABA">
        <w:rPr>
          <w:rFonts w:ascii="Bell MT" w:hAnsi="Bell MT"/>
          <w:lang w:val="de-DE"/>
        </w:rPr>
        <w:t xml:space="preserve">, Krilov LR, Fergie J, Brannman L, Wade SW, Kong AM, et al. </w:t>
      </w:r>
      <w:r w:rsidRPr="00142ABA">
        <w:rPr>
          <w:rFonts w:ascii="Bell MT" w:hAnsi="Bell MT"/>
        </w:rPr>
        <w:t xml:space="preserve">Unintended Consequences Following the 2014 American Academy of Pediatrics Policy Change for Palivizumab Prophylaxis among Infants Born at Less than 29 Weeks' Gestation. </w:t>
      </w:r>
      <w:proofErr w:type="gramStart"/>
      <w:r w:rsidRPr="00142ABA">
        <w:rPr>
          <w:rFonts w:ascii="Bell MT" w:hAnsi="Bell MT"/>
          <w:u w:val="single"/>
        </w:rPr>
        <w:t>Am</w:t>
      </w:r>
      <w:proofErr w:type="gramEnd"/>
      <w:r w:rsidRPr="00142ABA">
        <w:rPr>
          <w:rFonts w:ascii="Bell MT" w:hAnsi="Bell MT"/>
          <w:u w:val="single"/>
        </w:rPr>
        <w:t xml:space="preserve"> J </w:t>
      </w:r>
      <w:proofErr w:type="spellStart"/>
      <w:r w:rsidRPr="00142ABA">
        <w:rPr>
          <w:rFonts w:ascii="Bell MT" w:hAnsi="Bell MT"/>
          <w:u w:val="single"/>
        </w:rPr>
        <w:t>Perinatol</w:t>
      </w:r>
      <w:proofErr w:type="spellEnd"/>
      <w:r w:rsidRPr="00142ABA">
        <w:rPr>
          <w:rFonts w:ascii="Bell MT" w:hAnsi="Bell MT"/>
        </w:rPr>
        <w:t>. 2021;38(S 01</w:t>
      </w:r>
      <w:proofErr w:type="gramStart"/>
      <w:r w:rsidRPr="00142ABA">
        <w:rPr>
          <w:rFonts w:ascii="Bell MT" w:hAnsi="Bell MT"/>
        </w:rPr>
        <w:t>):e</w:t>
      </w:r>
      <w:proofErr w:type="gramEnd"/>
      <w:r w:rsidRPr="00142ABA">
        <w:rPr>
          <w:rFonts w:ascii="Bell MT" w:hAnsi="Bell MT"/>
        </w:rPr>
        <w:t xml:space="preserve">201-e6. </w:t>
      </w:r>
      <w:proofErr w:type="spellStart"/>
      <w:r w:rsidRPr="00142ABA">
        <w:rPr>
          <w:rFonts w:ascii="Bell MT" w:hAnsi="Bell MT"/>
        </w:rPr>
        <w:t>Epub</w:t>
      </w:r>
      <w:proofErr w:type="spellEnd"/>
      <w:r w:rsidRPr="00142ABA">
        <w:rPr>
          <w:rFonts w:ascii="Bell MT" w:hAnsi="Bell MT"/>
        </w:rPr>
        <w:t xml:space="preserve"> 2020/04/17. </w:t>
      </w:r>
      <w:proofErr w:type="spellStart"/>
      <w:r w:rsidRPr="00142ABA">
        <w:rPr>
          <w:rFonts w:ascii="Bell MT" w:hAnsi="Bell MT"/>
        </w:rPr>
        <w:t>doi</w:t>
      </w:r>
      <w:proofErr w:type="spellEnd"/>
      <w:r w:rsidRPr="00142ABA">
        <w:rPr>
          <w:rFonts w:ascii="Bell MT" w:hAnsi="Bell MT"/>
        </w:rPr>
        <w:t xml:space="preserve">: 10.1055/s-0040-1709127. PubMed PMID: 32299107; PubMed Central PMCID: PMCPMC8397527 </w:t>
      </w:r>
    </w:p>
    <w:p w14:paraId="486AD698" w14:textId="77777777" w:rsidR="000240F0" w:rsidRPr="00142ABA" w:rsidRDefault="00E75D3D" w:rsidP="000240F0">
      <w:pPr>
        <w:pStyle w:val="ListParagraph"/>
        <w:numPr>
          <w:ilvl w:val="0"/>
          <w:numId w:val="11"/>
        </w:numPr>
        <w:spacing w:before="240"/>
        <w:contextualSpacing w:val="0"/>
        <w:jc w:val="both"/>
        <w:rPr>
          <w:rFonts w:ascii="Bell MT" w:hAnsi="Bell MT"/>
        </w:rPr>
      </w:pPr>
      <w:r w:rsidRPr="00142ABA">
        <w:rPr>
          <w:rFonts w:ascii="Bell MT" w:hAnsi="Bell MT"/>
          <w:lang w:val="de-DE"/>
        </w:rPr>
        <w:t>Krilov LR, Forbes ML,</w:t>
      </w:r>
      <w:r w:rsidRPr="00142ABA">
        <w:rPr>
          <w:rFonts w:ascii="Bell MT" w:hAnsi="Bell MT"/>
          <w:b/>
          <w:bCs/>
          <w:u w:val="single"/>
          <w:lang w:val="de-DE"/>
        </w:rPr>
        <w:t xml:space="preserve"> Goldstein M</w:t>
      </w:r>
      <w:r w:rsidRPr="00142ABA">
        <w:rPr>
          <w:rFonts w:ascii="Bell MT" w:hAnsi="Bell MT"/>
          <w:lang w:val="de-DE"/>
        </w:rPr>
        <w:t xml:space="preserve">, Wadhawan R, Stewart DL. </w:t>
      </w:r>
      <w:r w:rsidRPr="00142ABA">
        <w:rPr>
          <w:rFonts w:ascii="Bell MT" w:hAnsi="Bell MT"/>
        </w:rPr>
        <w:t xml:space="preserve">Severity and Cost of RSV Hospitalization Among US Preterm Infants Following the 2014 American Academy of Pediatrics Policy Change. </w:t>
      </w:r>
      <w:r w:rsidRPr="00142ABA">
        <w:rPr>
          <w:rFonts w:ascii="Bell MT" w:hAnsi="Bell MT"/>
          <w:u w:val="single"/>
        </w:rPr>
        <w:t>Infect Dis Ther</w:t>
      </w:r>
      <w:r w:rsidRPr="00142ABA">
        <w:rPr>
          <w:rFonts w:ascii="Bell MT" w:hAnsi="Bell MT"/>
        </w:rPr>
        <w:t xml:space="preserve">. 2021;10(Suppl 1):27-34. </w:t>
      </w:r>
      <w:proofErr w:type="spellStart"/>
      <w:r w:rsidRPr="00142ABA">
        <w:rPr>
          <w:rFonts w:ascii="Bell MT" w:hAnsi="Bell MT"/>
        </w:rPr>
        <w:t>Epub</w:t>
      </w:r>
      <w:proofErr w:type="spellEnd"/>
      <w:r w:rsidRPr="00142ABA">
        <w:rPr>
          <w:rFonts w:ascii="Bell MT" w:hAnsi="Bell MT"/>
        </w:rPr>
        <w:t xml:space="preserve"> 2021/03/04. </w:t>
      </w:r>
      <w:proofErr w:type="spellStart"/>
      <w:r w:rsidRPr="00142ABA">
        <w:rPr>
          <w:rFonts w:ascii="Bell MT" w:hAnsi="Bell MT"/>
        </w:rPr>
        <w:t>doi</w:t>
      </w:r>
      <w:proofErr w:type="spellEnd"/>
      <w:r w:rsidRPr="00142ABA">
        <w:rPr>
          <w:rFonts w:ascii="Bell MT" w:hAnsi="Bell MT"/>
        </w:rPr>
        <w:t>: 10.1007/s40121-020-00389-0. PubMed PMID: 33656650; PubMed Central PMCID: PMCPMC8017024.</w:t>
      </w:r>
    </w:p>
    <w:p w14:paraId="25D9169C" w14:textId="77777777" w:rsidR="000240F0" w:rsidRPr="00142ABA" w:rsidRDefault="00713396" w:rsidP="000240F0">
      <w:pPr>
        <w:pStyle w:val="ListParagraph"/>
        <w:numPr>
          <w:ilvl w:val="0"/>
          <w:numId w:val="11"/>
        </w:numPr>
        <w:spacing w:before="240"/>
        <w:contextualSpacing w:val="0"/>
        <w:jc w:val="both"/>
        <w:rPr>
          <w:rFonts w:ascii="Bell MT" w:hAnsi="Bell MT"/>
        </w:rPr>
      </w:pPr>
      <w:r w:rsidRPr="00142ABA">
        <w:rPr>
          <w:rFonts w:ascii="Bell MT" w:hAnsi="Bell MT"/>
        </w:rPr>
        <w:lastRenderedPageBreak/>
        <w:t>Hepworth S, Goldstein M. Infant Health Matters: Raising the Profile of Rare Diseases</w:t>
      </w:r>
      <w:r w:rsidR="00D75B28" w:rsidRPr="00142ABA">
        <w:rPr>
          <w:rFonts w:ascii="Bell MT" w:hAnsi="Bell MT"/>
        </w:rPr>
        <w:t xml:space="preserve">. </w:t>
      </w:r>
      <w:r w:rsidRPr="00142ABA">
        <w:rPr>
          <w:rFonts w:ascii="Bell MT" w:hAnsi="Bell MT"/>
          <w:u w:val="single"/>
        </w:rPr>
        <w:t>Neonatology Today</w:t>
      </w:r>
      <w:r w:rsidRPr="00142ABA">
        <w:rPr>
          <w:rFonts w:ascii="Bell MT" w:hAnsi="Bell MT"/>
        </w:rPr>
        <w:t xml:space="preserve">, Volume 17, Issue 1, Pages 139-140, DOI: </w:t>
      </w:r>
      <w:hyperlink r:id="rId26" w:history="1">
        <w:r w:rsidR="00A25363" w:rsidRPr="00142ABA">
          <w:rPr>
            <w:rStyle w:val="Hyperlink"/>
            <w:rFonts w:ascii="Bell MT" w:hAnsi="Bell MT"/>
          </w:rPr>
          <w:t>https://doi.org/10.51362/neonatology.today/2022117139140</w:t>
        </w:r>
      </w:hyperlink>
      <w:r w:rsidR="00A25363" w:rsidRPr="00142ABA">
        <w:rPr>
          <w:rFonts w:ascii="Bell MT" w:hAnsi="Bell MT"/>
        </w:rPr>
        <w:t xml:space="preserve">. </w:t>
      </w:r>
    </w:p>
    <w:p w14:paraId="4E6D5892" w14:textId="77777777" w:rsidR="000240F0" w:rsidRPr="00142ABA" w:rsidRDefault="00EF4354"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Manzar S, </w:t>
      </w:r>
      <w:proofErr w:type="spellStart"/>
      <w:r w:rsidRPr="00142ABA">
        <w:rPr>
          <w:rFonts w:ascii="Bell MT" w:hAnsi="Bell MT"/>
        </w:rPr>
        <w:t>Pichilingue</w:t>
      </w:r>
      <w:proofErr w:type="spellEnd"/>
      <w:r w:rsidRPr="00142ABA">
        <w:rPr>
          <w:rFonts w:ascii="Bell MT" w:hAnsi="Bell MT"/>
        </w:rPr>
        <w:t xml:space="preserve">-Reto P, </w:t>
      </w:r>
      <w:r w:rsidRPr="00142ABA">
        <w:rPr>
          <w:rFonts w:ascii="Bell MT" w:hAnsi="Bell MT"/>
          <w:b/>
          <w:bCs/>
          <w:u w:val="single"/>
        </w:rPr>
        <w:t>Goldstein M.</w:t>
      </w:r>
      <w:r w:rsidRPr="00142ABA">
        <w:rPr>
          <w:rFonts w:ascii="Bell MT" w:hAnsi="Bell MT"/>
        </w:rPr>
        <w:t xml:space="preserve"> </w:t>
      </w:r>
      <w:r w:rsidR="00BD1E1D" w:rsidRPr="00142ABA">
        <w:rPr>
          <w:rFonts w:ascii="Bell MT" w:hAnsi="Bell MT"/>
        </w:rPr>
        <w:t>Urgent Need of Antibiotic Stewardship in the NICU</w:t>
      </w:r>
      <w:r w:rsidR="00BE1107" w:rsidRPr="00142ABA">
        <w:rPr>
          <w:rFonts w:ascii="Bell MT" w:hAnsi="Bell MT"/>
        </w:rPr>
        <w:t xml:space="preserve">, </w:t>
      </w:r>
      <w:r w:rsidR="00BD1E1D" w:rsidRPr="00142ABA">
        <w:rPr>
          <w:rFonts w:ascii="Bell MT" w:hAnsi="Bell MT"/>
        </w:rPr>
        <w:t>Letters to the Editor</w:t>
      </w:r>
      <w:r w:rsidR="00487389" w:rsidRPr="00142ABA">
        <w:rPr>
          <w:rFonts w:ascii="Bell MT" w:hAnsi="Bell MT"/>
        </w:rPr>
        <w:t xml:space="preserve">. </w:t>
      </w:r>
      <w:proofErr w:type="gramStart"/>
      <w:r w:rsidR="00487389" w:rsidRPr="00142ABA">
        <w:rPr>
          <w:rFonts w:ascii="Bell MT" w:hAnsi="Bell MT"/>
          <w:u w:val="single"/>
        </w:rPr>
        <w:t>Neonatology Today</w:t>
      </w:r>
      <w:proofErr w:type="gramEnd"/>
      <w:r w:rsidR="00487389" w:rsidRPr="00142ABA">
        <w:rPr>
          <w:rFonts w:ascii="Bell MT" w:hAnsi="Bell MT"/>
        </w:rPr>
        <w:t xml:space="preserve">, </w:t>
      </w:r>
      <w:r w:rsidR="00C81FAC" w:rsidRPr="00142ABA">
        <w:rPr>
          <w:rFonts w:ascii="Bell MT" w:hAnsi="Bell MT"/>
        </w:rPr>
        <w:t>Volume 17</w:t>
      </w:r>
      <w:r w:rsidR="00487389" w:rsidRPr="00142ABA">
        <w:rPr>
          <w:rFonts w:ascii="Bell MT" w:hAnsi="Bell MT"/>
        </w:rPr>
        <w:t xml:space="preserve">, </w:t>
      </w:r>
      <w:r w:rsidR="00C81FAC" w:rsidRPr="00142ABA">
        <w:rPr>
          <w:rFonts w:ascii="Bell MT" w:hAnsi="Bell MT"/>
        </w:rPr>
        <w:t>Issue 1</w:t>
      </w:r>
      <w:r w:rsidR="00021E96" w:rsidRPr="00142ABA">
        <w:rPr>
          <w:rFonts w:ascii="Bell MT" w:hAnsi="Bell MT"/>
        </w:rPr>
        <w:t>,</w:t>
      </w:r>
      <w:r w:rsidR="00C81FAC" w:rsidRPr="00142ABA">
        <w:rPr>
          <w:rFonts w:ascii="Bell MT" w:hAnsi="Bell MT"/>
        </w:rPr>
        <w:t xml:space="preserve"> Pages 154-15</w:t>
      </w:r>
      <w:r w:rsidR="00D75B28" w:rsidRPr="00142ABA">
        <w:rPr>
          <w:rFonts w:ascii="Bell MT" w:hAnsi="Bell MT"/>
        </w:rPr>
        <w:t xml:space="preserve">5. </w:t>
      </w:r>
      <w:r w:rsidR="00C81FAC" w:rsidRPr="00142ABA">
        <w:rPr>
          <w:rFonts w:ascii="Bell MT" w:hAnsi="Bell MT"/>
        </w:rPr>
        <w:t xml:space="preserve">DOI: </w:t>
      </w:r>
      <w:hyperlink r:id="rId27" w:history="1">
        <w:r w:rsidR="00713396" w:rsidRPr="00142ABA">
          <w:rPr>
            <w:rStyle w:val="Hyperlink"/>
            <w:rFonts w:ascii="Bell MT" w:hAnsi="Bell MT"/>
          </w:rPr>
          <w:t>https://doi.org/10.51362/neonatology.today/2022117154155</w:t>
        </w:r>
      </w:hyperlink>
      <w:r w:rsidR="00CE42E6" w:rsidRPr="00142ABA">
        <w:rPr>
          <w:rFonts w:ascii="Bell MT" w:hAnsi="Bell MT"/>
        </w:rPr>
        <w:t>.</w:t>
      </w:r>
    </w:p>
    <w:p w14:paraId="53D379B1" w14:textId="77777777" w:rsidR="000240F0" w:rsidRPr="00142ABA" w:rsidRDefault="00B439EE"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Thornton P, </w:t>
      </w:r>
      <w:r w:rsidR="00EC554B" w:rsidRPr="00142ABA">
        <w:rPr>
          <w:rFonts w:ascii="Bell MT" w:hAnsi="Bell MT"/>
        </w:rPr>
        <w:t xml:space="preserve">Schifrin B, </w:t>
      </w:r>
      <w:r w:rsidR="00EC554B" w:rsidRPr="00142ABA">
        <w:rPr>
          <w:rFonts w:ascii="Bell MT" w:hAnsi="Bell MT"/>
          <w:b/>
          <w:bCs/>
          <w:u w:val="single"/>
        </w:rPr>
        <w:t>Goldstein M.</w:t>
      </w:r>
      <w:r w:rsidR="00EC554B" w:rsidRPr="00142ABA">
        <w:rPr>
          <w:rFonts w:ascii="Bell MT" w:hAnsi="Bell MT"/>
        </w:rPr>
        <w:t xml:space="preserve"> </w:t>
      </w:r>
      <w:r w:rsidR="00E00002" w:rsidRPr="00142ABA">
        <w:rPr>
          <w:rFonts w:ascii="Bell MT" w:hAnsi="Bell MT"/>
        </w:rPr>
        <w:t xml:space="preserve">Need for </w:t>
      </w:r>
      <w:r w:rsidR="007F162E" w:rsidRPr="00142ABA">
        <w:rPr>
          <w:rFonts w:ascii="Bell MT" w:hAnsi="Bell MT"/>
        </w:rPr>
        <w:t>G</w:t>
      </w:r>
      <w:r w:rsidR="00E00002" w:rsidRPr="00142ABA">
        <w:rPr>
          <w:rFonts w:ascii="Bell MT" w:hAnsi="Bell MT"/>
        </w:rPr>
        <w:t xml:space="preserve">lucose </w:t>
      </w:r>
      <w:r w:rsidR="007F162E" w:rsidRPr="00142ABA">
        <w:rPr>
          <w:rFonts w:ascii="Bell MT" w:hAnsi="Bell MT"/>
        </w:rPr>
        <w:t>S</w:t>
      </w:r>
      <w:r w:rsidR="00E00002" w:rsidRPr="00142ABA">
        <w:rPr>
          <w:rFonts w:ascii="Bell MT" w:hAnsi="Bell MT"/>
        </w:rPr>
        <w:t xml:space="preserve">creening after </w:t>
      </w:r>
      <w:r w:rsidR="007F162E" w:rsidRPr="00142ABA">
        <w:rPr>
          <w:rFonts w:ascii="Bell MT" w:hAnsi="Bell MT"/>
        </w:rPr>
        <w:t>F</w:t>
      </w:r>
      <w:r w:rsidR="00E00002" w:rsidRPr="00142ABA">
        <w:rPr>
          <w:rFonts w:ascii="Bell MT" w:hAnsi="Bell MT"/>
        </w:rPr>
        <w:t xml:space="preserve">etal </w:t>
      </w:r>
      <w:r w:rsidR="007F162E" w:rsidRPr="00142ABA">
        <w:rPr>
          <w:rFonts w:ascii="Bell MT" w:hAnsi="Bell MT"/>
        </w:rPr>
        <w:t>D</w:t>
      </w:r>
      <w:r w:rsidR="00E00002" w:rsidRPr="00142ABA">
        <w:rPr>
          <w:rFonts w:ascii="Bell MT" w:hAnsi="Bell MT"/>
        </w:rPr>
        <w:t xml:space="preserve">istress, a </w:t>
      </w:r>
      <w:r w:rsidR="007F162E" w:rsidRPr="00142ABA">
        <w:rPr>
          <w:rFonts w:ascii="Bell MT" w:hAnsi="Bell MT"/>
        </w:rPr>
        <w:t>M</w:t>
      </w:r>
      <w:r w:rsidR="00E00002" w:rsidRPr="00142ABA">
        <w:rPr>
          <w:rFonts w:ascii="Bell MT" w:hAnsi="Bell MT"/>
        </w:rPr>
        <w:t xml:space="preserve">isadventure in the </w:t>
      </w:r>
      <w:r w:rsidR="007F162E" w:rsidRPr="00142ABA">
        <w:rPr>
          <w:rFonts w:ascii="Bell MT" w:hAnsi="Bell MT"/>
        </w:rPr>
        <w:t>N</w:t>
      </w:r>
      <w:r w:rsidR="00E00002" w:rsidRPr="00142ABA">
        <w:rPr>
          <w:rFonts w:ascii="Bell MT" w:hAnsi="Bell MT"/>
        </w:rPr>
        <w:t xml:space="preserve">ormal </w:t>
      </w:r>
      <w:r w:rsidR="007F162E" w:rsidRPr="00142ABA">
        <w:rPr>
          <w:rFonts w:ascii="Bell MT" w:hAnsi="Bell MT"/>
        </w:rPr>
        <w:t>N</w:t>
      </w:r>
      <w:r w:rsidR="00E00002" w:rsidRPr="00142ABA">
        <w:rPr>
          <w:rFonts w:ascii="Bell MT" w:hAnsi="Bell MT"/>
        </w:rPr>
        <w:t>ursery</w:t>
      </w:r>
      <w:r w:rsidR="000C78FD" w:rsidRPr="00142ABA">
        <w:rPr>
          <w:rFonts w:ascii="Bell MT" w:hAnsi="Bell MT"/>
        </w:rPr>
        <w:t>: Letter</w:t>
      </w:r>
      <w:r w:rsidR="007F162E" w:rsidRPr="00142ABA">
        <w:rPr>
          <w:rFonts w:ascii="Bell MT" w:hAnsi="Bell MT"/>
        </w:rPr>
        <w:t>s</w:t>
      </w:r>
      <w:r w:rsidR="000C78FD" w:rsidRPr="00142ABA">
        <w:rPr>
          <w:rFonts w:ascii="Bell MT" w:hAnsi="Bell MT"/>
        </w:rPr>
        <w:t xml:space="preserve"> to the Editor.</w:t>
      </w:r>
      <w:r w:rsidR="00130FEF" w:rsidRPr="00142ABA">
        <w:rPr>
          <w:rFonts w:ascii="Bell MT" w:hAnsi="Bell MT"/>
        </w:rPr>
        <w:t xml:space="preserve"> </w:t>
      </w:r>
      <w:proofErr w:type="gramStart"/>
      <w:r w:rsidR="00130FEF" w:rsidRPr="00142ABA">
        <w:rPr>
          <w:rFonts w:ascii="Bell MT" w:hAnsi="Bell MT"/>
          <w:u w:val="single"/>
        </w:rPr>
        <w:t>Neonatology Today</w:t>
      </w:r>
      <w:proofErr w:type="gramEnd"/>
      <w:r w:rsidR="00130FEF" w:rsidRPr="00142ABA">
        <w:rPr>
          <w:rFonts w:ascii="Bell MT" w:hAnsi="Bell MT"/>
        </w:rPr>
        <w:t>, Volume 17, Issue 2</w:t>
      </w:r>
      <w:r w:rsidR="00021E96" w:rsidRPr="00142ABA">
        <w:rPr>
          <w:rFonts w:ascii="Bell MT" w:hAnsi="Bell MT"/>
        </w:rPr>
        <w:t>,</w:t>
      </w:r>
      <w:r w:rsidR="00130FEF" w:rsidRPr="00142ABA">
        <w:rPr>
          <w:rFonts w:ascii="Bell MT" w:hAnsi="Bell MT"/>
        </w:rPr>
        <w:t xml:space="preserve"> Pages 190-191. DOI: </w:t>
      </w:r>
      <w:hyperlink r:id="rId28" w:history="1">
        <w:r w:rsidR="0018767E" w:rsidRPr="00142ABA">
          <w:rPr>
            <w:rStyle w:val="Hyperlink"/>
            <w:rFonts w:ascii="Bell MT" w:hAnsi="Bell MT"/>
          </w:rPr>
          <w:t>https://doi.org/10.51362/neonatology.today/2022172190191</w:t>
        </w:r>
      </w:hyperlink>
      <w:r w:rsidR="0018767E" w:rsidRPr="00142ABA">
        <w:rPr>
          <w:rFonts w:ascii="Bell MT" w:hAnsi="Bell MT"/>
        </w:rPr>
        <w:t>.</w:t>
      </w:r>
    </w:p>
    <w:p w14:paraId="45698633" w14:textId="77777777" w:rsidR="000240F0" w:rsidRPr="00142ABA" w:rsidRDefault="0078497F"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Hepworth S, </w:t>
      </w:r>
      <w:r w:rsidRPr="00142ABA">
        <w:rPr>
          <w:rFonts w:ascii="Bell MT" w:hAnsi="Bell MT"/>
          <w:b/>
          <w:bCs/>
          <w:u w:val="single"/>
        </w:rPr>
        <w:t>Goldstein M</w:t>
      </w:r>
      <w:r w:rsidRPr="00142ABA">
        <w:rPr>
          <w:rFonts w:ascii="Bell MT" w:hAnsi="Bell MT"/>
        </w:rPr>
        <w:t xml:space="preserve">. </w:t>
      </w:r>
      <w:r w:rsidR="00187913" w:rsidRPr="00142ABA">
        <w:rPr>
          <w:rFonts w:ascii="Bell MT" w:hAnsi="Bell MT"/>
        </w:rPr>
        <w:t>Infant Health Matters: Knocking Down Pneumococcal Disease.</w:t>
      </w:r>
      <w:r w:rsidR="00107406" w:rsidRPr="00142ABA">
        <w:rPr>
          <w:rFonts w:ascii="Bell MT" w:hAnsi="Bell MT"/>
        </w:rPr>
        <w:t xml:space="preserve"> </w:t>
      </w:r>
      <w:r w:rsidR="00107406" w:rsidRPr="00142ABA">
        <w:rPr>
          <w:rFonts w:ascii="Bell MT" w:hAnsi="Bell MT"/>
          <w:u w:val="single"/>
        </w:rPr>
        <w:t>Neonatology Today</w:t>
      </w:r>
      <w:r w:rsidR="00107406" w:rsidRPr="00142ABA">
        <w:rPr>
          <w:rFonts w:ascii="Bell MT" w:hAnsi="Bell MT"/>
        </w:rPr>
        <w:t xml:space="preserve">. </w:t>
      </w:r>
      <w:r w:rsidR="00187913" w:rsidRPr="00142ABA">
        <w:rPr>
          <w:rFonts w:ascii="Bell MT" w:hAnsi="Bell MT"/>
        </w:rPr>
        <w:t>Volume 17</w:t>
      </w:r>
      <w:r w:rsidR="009124F4" w:rsidRPr="00142ABA">
        <w:rPr>
          <w:rFonts w:ascii="Bell MT" w:hAnsi="Bell MT"/>
        </w:rPr>
        <w:t xml:space="preserve">, </w:t>
      </w:r>
      <w:r w:rsidR="00187913" w:rsidRPr="00142ABA">
        <w:rPr>
          <w:rFonts w:ascii="Bell MT" w:hAnsi="Bell MT"/>
        </w:rPr>
        <w:t>Issue 2</w:t>
      </w:r>
      <w:r w:rsidR="00021E96" w:rsidRPr="00142ABA">
        <w:rPr>
          <w:rFonts w:ascii="Bell MT" w:hAnsi="Bell MT"/>
        </w:rPr>
        <w:t>,</w:t>
      </w:r>
      <w:r w:rsidR="00187913" w:rsidRPr="00142ABA">
        <w:rPr>
          <w:rFonts w:ascii="Bell MT" w:hAnsi="Bell MT"/>
        </w:rPr>
        <w:t xml:space="preserve"> Pages 144-145</w:t>
      </w:r>
      <w:r w:rsidRPr="00142ABA">
        <w:rPr>
          <w:rFonts w:ascii="Bell MT" w:hAnsi="Bell MT"/>
        </w:rPr>
        <w:t xml:space="preserve">. </w:t>
      </w:r>
      <w:r w:rsidR="00187913" w:rsidRPr="00142ABA">
        <w:rPr>
          <w:rFonts w:ascii="Bell MT" w:hAnsi="Bell MT"/>
        </w:rPr>
        <w:t xml:space="preserve">DOI: </w:t>
      </w:r>
      <w:hyperlink r:id="rId29" w:history="1">
        <w:r w:rsidR="00161B57" w:rsidRPr="00142ABA">
          <w:rPr>
            <w:rStyle w:val="Hyperlink"/>
            <w:rFonts w:ascii="Bell MT" w:hAnsi="Bell MT"/>
          </w:rPr>
          <w:t>https://doi.org/10.51362/neonatology.today/2022172144145</w:t>
        </w:r>
      </w:hyperlink>
      <w:r w:rsidR="00161B57" w:rsidRPr="00142ABA">
        <w:rPr>
          <w:rFonts w:ascii="Bell MT" w:hAnsi="Bell MT"/>
        </w:rPr>
        <w:t xml:space="preserve">. </w:t>
      </w:r>
    </w:p>
    <w:p w14:paraId="024545E7" w14:textId="77777777" w:rsidR="000240F0" w:rsidRPr="00142ABA" w:rsidRDefault="00031D85"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Chou F, </w:t>
      </w:r>
      <w:r w:rsidRPr="00142ABA">
        <w:rPr>
          <w:rFonts w:ascii="Bell MT" w:hAnsi="Bell MT"/>
          <w:b/>
          <w:bCs/>
          <w:u w:val="single"/>
        </w:rPr>
        <w:t>Goldstein M.</w:t>
      </w:r>
      <w:r w:rsidRPr="00142ABA">
        <w:rPr>
          <w:rFonts w:ascii="Bell MT" w:hAnsi="Bell MT"/>
        </w:rPr>
        <w:t xml:space="preserve"> Improving Reader Engagement by Embedding an Interactive Comment Widget in Digital Publications. </w:t>
      </w:r>
      <w:proofErr w:type="gramStart"/>
      <w:r w:rsidRPr="00142ABA">
        <w:rPr>
          <w:rFonts w:ascii="Bell MT" w:hAnsi="Bell MT"/>
          <w:u w:val="single"/>
        </w:rPr>
        <w:t>Neonatology Today</w:t>
      </w:r>
      <w:proofErr w:type="gramEnd"/>
      <w:r w:rsidR="00421011" w:rsidRPr="00142ABA">
        <w:rPr>
          <w:rFonts w:ascii="Bell MT" w:hAnsi="Bell MT"/>
        </w:rPr>
        <w:t xml:space="preserve">, </w:t>
      </w:r>
      <w:r w:rsidRPr="00142ABA">
        <w:rPr>
          <w:rFonts w:ascii="Bell MT" w:hAnsi="Bell MT"/>
        </w:rPr>
        <w:t>Volume 17</w:t>
      </w:r>
      <w:r w:rsidR="00421011" w:rsidRPr="00142ABA">
        <w:rPr>
          <w:rFonts w:ascii="Bell MT" w:hAnsi="Bell MT"/>
        </w:rPr>
        <w:t xml:space="preserve">, </w:t>
      </w:r>
      <w:r w:rsidRPr="00142ABA">
        <w:rPr>
          <w:rFonts w:ascii="Bell MT" w:hAnsi="Bell MT"/>
        </w:rPr>
        <w:t>Issue 2</w:t>
      </w:r>
      <w:r w:rsidR="00021E96" w:rsidRPr="00142ABA">
        <w:rPr>
          <w:rFonts w:ascii="Bell MT" w:hAnsi="Bell MT"/>
        </w:rPr>
        <w:t>,</w:t>
      </w:r>
      <w:r w:rsidRPr="00142ABA">
        <w:rPr>
          <w:rFonts w:ascii="Bell MT" w:hAnsi="Bell MT"/>
        </w:rPr>
        <w:t xml:space="preserve"> Pages 71-74</w:t>
      </w:r>
      <w:r w:rsidR="00421011" w:rsidRPr="00142ABA">
        <w:rPr>
          <w:rFonts w:ascii="Bell MT" w:hAnsi="Bell MT"/>
        </w:rPr>
        <w:t xml:space="preserve">. </w:t>
      </w:r>
      <w:r w:rsidRPr="00142ABA">
        <w:rPr>
          <w:rFonts w:ascii="Bell MT" w:hAnsi="Bell MT"/>
        </w:rPr>
        <w:t xml:space="preserve">DOI: </w:t>
      </w:r>
      <w:hyperlink r:id="rId30" w:history="1">
        <w:r w:rsidR="00421011" w:rsidRPr="00142ABA">
          <w:rPr>
            <w:rStyle w:val="Hyperlink"/>
            <w:rFonts w:ascii="Bell MT" w:hAnsi="Bell MT"/>
          </w:rPr>
          <w:t>https://doi.org/10.51362/neonatology.today/20221727174</w:t>
        </w:r>
      </w:hyperlink>
      <w:r w:rsidR="00421011" w:rsidRPr="00142ABA">
        <w:rPr>
          <w:rFonts w:ascii="Bell MT" w:hAnsi="Bell MT"/>
        </w:rPr>
        <w:t xml:space="preserve">. </w:t>
      </w:r>
    </w:p>
    <w:p w14:paraId="09B36848" w14:textId="77777777" w:rsidR="000240F0" w:rsidRPr="00142ABA" w:rsidRDefault="00295028"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Merritt TA, </w:t>
      </w:r>
      <w:r w:rsidRPr="00142ABA">
        <w:rPr>
          <w:rFonts w:ascii="Bell MT" w:hAnsi="Bell MT"/>
          <w:b/>
          <w:bCs/>
          <w:u w:val="single"/>
        </w:rPr>
        <w:t>Goldstein M</w:t>
      </w:r>
      <w:r w:rsidRPr="00142ABA">
        <w:rPr>
          <w:rFonts w:ascii="Bell MT" w:hAnsi="Bell MT"/>
        </w:rPr>
        <w:t xml:space="preserve">. Appeal for Ukraine and the Ukrainian and Polish Doctors Caring for over Two Million Refugees. </w:t>
      </w:r>
      <w:proofErr w:type="gramStart"/>
      <w:r w:rsidRPr="00142ABA">
        <w:rPr>
          <w:rFonts w:ascii="Bell MT" w:hAnsi="Bell MT"/>
          <w:u w:val="single"/>
        </w:rPr>
        <w:t>Neonatology Today</w:t>
      </w:r>
      <w:proofErr w:type="gramEnd"/>
      <w:r w:rsidRPr="00142ABA">
        <w:rPr>
          <w:rFonts w:ascii="Bell MT" w:hAnsi="Bell MT"/>
        </w:rPr>
        <w:t>, Volume 17, Issue 3</w:t>
      </w:r>
      <w:r w:rsidR="00021E96" w:rsidRPr="00142ABA">
        <w:rPr>
          <w:rFonts w:ascii="Bell MT" w:hAnsi="Bell MT"/>
        </w:rPr>
        <w:t>,</w:t>
      </w:r>
      <w:r w:rsidRPr="00142ABA">
        <w:rPr>
          <w:rFonts w:ascii="Bell MT" w:hAnsi="Bell MT"/>
        </w:rPr>
        <w:t xml:space="preserve"> Pages 169-170. DOI: </w:t>
      </w:r>
      <w:hyperlink r:id="rId31" w:history="1">
        <w:r w:rsidRPr="00142ABA">
          <w:rPr>
            <w:rStyle w:val="Hyperlink"/>
            <w:rFonts w:ascii="Bell MT" w:hAnsi="Bell MT"/>
          </w:rPr>
          <w:t>https://doi.org/10.51362/neonatology.today/2022173169170</w:t>
        </w:r>
      </w:hyperlink>
      <w:r w:rsidRPr="00142ABA">
        <w:rPr>
          <w:rFonts w:ascii="Bell MT" w:hAnsi="Bell MT"/>
        </w:rPr>
        <w:t xml:space="preserve">. </w:t>
      </w:r>
    </w:p>
    <w:p w14:paraId="1BC037C7" w14:textId="77777777" w:rsidR="000240F0" w:rsidRPr="00142ABA" w:rsidRDefault="00B55580"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Hepworth S, </w:t>
      </w:r>
      <w:r w:rsidRPr="00142ABA">
        <w:rPr>
          <w:rFonts w:ascii="Bell MT" w:hAnsi="Bell MT"/>
          <w:b/>
          <w:bCs/>
          <w:u w:val="single"/>
        </w:rPr>
        <w:t>Goldstein M</w:t>
      </w:r>
      <w:r w:rsidRPr="00142ABA">
        <w:rPr>
          <w:rFonts w:ascii="Bell MT" w:hAnsi="Bell MT"/>
        </w:rPr>
        <w:t xml:space="preserve">. </w:t>
      </w:r>
      <w:r w:rsidR="00D01656" w:rsidRPr="00142ABA">
        <w:rPr>
          <w:rFonts w:ascii="Bell MT" w:hAnsi="Bell MT"/>
        </w:rPr>
        <w:t xml:space="preserve">From Mom to Baby: Antibodies and Infant Health. </w:t>
      </w:r>
      <w:r w:rsidR="00D01656" w:rsidRPr="00142ABA">
        <w:rPr>
          <w:rFonts w:ascii="Bell MT" w:hAnsi="Bell MT"/>
          <w:u w:val="single"/>
        </w:rPr>
        <w:t>Neonatology Today</w:t>
      </w:r>
      <w:r w:rsidR="00D01656" w:rsidRPr="00142ABA">
        <w:rPr>
          <w:rFonts w:ascii="Bell MT" w:hAnsi="Bell MT"/>
        </w:rPr>
        <w:t>, Volume 17</w:t>
      </w:r>
      <w:r w:rsidR="008A2292" w:rsidRPr="00142ABA">
        <w:rPr>
          <w:rFonts w:ascii="Bell MT" w:hAnsi="Bell MT"/>
        </w:rPr>
        <w:t xml:space="preserve">, </w:t>
      </w:r>
      <w:r w:rsidR="00D01656" w:rsidRPr="00142ABA">
        <w:rPr>
          <w:rFonts w:ascii="Bell MT" w:hAnsi="Bell MT"/>
        </w:rPr>
        <w:t>Issue 3</w:t>
      </w:r>
      <w:r w:rsidR="00021E96" w:rsidRPr="00142ABA">
        <w:rPr>
          <w:rFonts w:ascii="Bell MT" w:hAnsi="Bell MT"/>
        </w:rPr>
        <w:t>,</w:t>
      </w:r>
      <w:r w:rsidR="00D01656" w:rsidRPr="00142ABA">
        <w:rPr>
          <w:rFonts w:ascii="Bell MT" w:hAnsi="Bell MT"/>
        </w:rPr>
        <w:t xml:space="preserve"> Pages 155-156</w:t>
      </w:r>
      <w:r w:rsidRPr="00142ABA">
        <w:rPr>
          <w:rFonts w:ascii="Bell MT" w:hAnsi="Bell MT"/>
        </w:rPr>
        <w:t xml:space="preserve">. </w:t>
      </w:r>
      <w:r w:rsidR="00D01656" w:rsidRPr="00142ABA">
        <w:rPr>
          <w:rFonts w:ascii="Bell MT" w:hAnsi="Bell MT"/>
        </w:rPr>
        <w:t xml:space="preserve">DOI: </w:t>
      </w:r>
      <w:hyperlink r:id="rId32" w:history="1">
        <w:r w:rsidRPr="00142ABA">
          <w:rPr>
            <w:rStyle w:val="Hyperlink"/>
            <w:rFonts w:ascii="Bell MT" w:hAnsi="Bell MT"/>
          </w:rPr>
          <w:t>https://doi.org/10.51362/neonatology.today/2022173155156</w:t>
        </w:r>
      </w:hyperlink>
      <w:r w:rsidRPr="00142ABA">
        <w:rPr>
          <w:rFonts w:ascii="Bell MT" w:hAnsi="Bell MT"/>
        </w:rPr>
        <w:t xml:space="preserve">. </w:t>
      </w:r>
    </w:p>
    <w:p w14:paraId="7BB41F0D" w14:textId="77777777" w:rsidR="000240F0" w:rsidRPr="00142ABA" w:rsidRDefault="00B126BE" w:rsidP="000240F0">
      <w:pPr>
        <w:pStyle w:val="ListParagraph"/>
        <w:numPr>
          <w:ilvl w:val="0"/>
          <w:numId w:val="11"/>
        </w:numPr>
        <w:spacing w:before="240"/>
        <w:contextualSpacing w:val="0"/>
        <w:jc w:val="both"/>
        <w:rPr>
          <w:rFonts w:ascii="Bell MT" w:hAnsi="Bell MT"/>
        </w:rPr>
      </w:pPr>
      <w:r w:rsidRPr="00142ABA">
        <w:rPr>
          <w:rFonts w:ascii="Bell MT" w:hAnsi="Bell MT"/>
          <w:b/>
          <w:bCs/>
          <w:u w:val="single"/>
        </w:rPr>
        <w:t>Goldstein M</w:t>
      </w:r>
      <w:r w:rsidRPr="00142ABA">
        <w:rPr>
          <w:rFonts w:ascii="Bell MT" w:hAnsi="Bell MT"/>
        </w:rPr>
        <w:t>. Better Regulation of Breast Milk Banking Will Protect Vulnerable Infants</w:t>
      </w:r>
      <w:r w:rsidR="006426A2" w:rsidRPr="00142ABA">
        <w:rPr>
          <w:rFonts w:ascii="Bell MT" w:hAnsi="Bell MT"/>
        </w:rPr>
        <w:t xml:space="preserve">. </w:t>
      </w:r>
      <w:proofErr w:type="gramStart"/>
      <w:r w:rsidR="006426A2" w:rsidRPr="00142ABA">
        <w:rPr>
          <w:rFonts w:ascii="Bell MT" w:hAnsi="Bell MT"/>
          <w:u w:val="single"/>
        </w:rPr>
        <w:t>Neonatology Today</w:t>
      </w:r>
      <w:proofErr w:type="gramEnd"/>
      <w:r w:rsidR="006426A2" w:rsidRPr="00142ABA">
        <w:rPr>
          <w:rFonts w:ascii="Bell MT" w:hAnsi="Bell MT"/>
        </w:rPr>
        <w:t xml:space="preserve">, </w:t>
      </w:r>
      <w:r w:rsidRPr="00142ABA">
        <w:rPr>
          <w:rFonts w:ascii="Bell MT" w:hAnsi="Bell MT"/>
        </w:rPr>
        <w:t>Volume 17</w:t>
      </w:r>
      <w:r w:rsidR="006426A2" w:rsidRPr="00142ABA">
        <w:rPr>
          <w:rFonts w:ascii="Bell MT" w:hAnsi="Bell MT"/>
        </w:rPr>
        <w:t xml:space="preserve">, </w:t>
      </w:r>
      <w:r w:rsidRPr="00142ABA">
        <w:rPr>
          <w:rFonts w:ascii="Bell MT" w:hAnsi="Bell MT"/>
        </w:rPr>
        <w:t>Issue 4</w:t>
      </w:r>
      <w:r w:rsidR="00021E96" w:rsidRPr="00142ABA">
        <w:rPr>
          <w:rFonts w:ascii="Bell MT" w:hAnsi="Bell MT"/>
        </w:rPr>
        <w:t>,</w:t>
      </w:r>
      <w:r w:rsidRPr="00142ABA">
        <w:rPr>
          <w:rFonts w:ascii="Bell MT" w:hAnsi="Bell MT"/>
        </w:rPr>
        <w:t xml:space="preserve"> Pages 72-74</w:t>
      </w:r>
      <w:r w:rsidR="008A2292" w:rsidRPr="00142ABA">
        <w:rPr>
          <w:rFonts w:ascii="Bell MT" w:hAnsi="Bell MT"/>
        </w:rPr>
        <w:t xml:space="preserve">. </w:t>
      </w:r>
      <w:r w:rsidRPr="00142ABA">
        <w:rPr>
          <w:rFonts w:ascii="Bell MT" w:hAnsi="Bell MT"/>
        </w:rPr>
        <w:t xml:space="preserve">DOI: </w:t>
      </w:r>
      <w:hyperlink r:id="rId33" w:history="1">
        <w:r w:rsidR="00E673D8" w:rsidRPr="00142ABA">
          <w:rPr>
            <w:rStyle w:val="Hyperlink"/>
            <w:rFonts w:ascii="Bell MT" w:hAnsi="Bell MT"/>
          </w:rPr>
          <w:t>https://doi.org/10.51362/neonatology.today/20221747274</w:t>
        </w:r>
      </w:hyperlink>
      <w:r w:rsidR="00E673D8" w:rsidRPr="00142ABA">
        <w:rPr>
          <w:rFonts w:ascii="Bell MT" w:hAnsi="Bell MT"/>
        </w:rPr>
        <w:t xml:space="preserve">. </w:t>
      </w:r>
    </w:p>
    <w:p w14:paraId="5B273C6A" w14:textId="77777777" w:rsidR="000240F0" w:rsidRPr="00142ABA" w:rsidRDefault="00C1081F" w:rsidP="000240F0">
      <w:pPr>
        <w:pStyle w:val="ListParagraph"/>
        <w:numPr>
          <w:ilvl w:val="0"/>
          <w:numId w:val="11"/>
        </w:numPr>
        <w:spacing w:before="240"/>
        <w:contextualSpacing w:val="0"/>
        <w:jc w:val="both"/>
        <w:rPr>
          <w:rFonts w:ascii="Bell MT" w:hAnsi="Bell MT"/>
        </w:rPr>
      </w:pPr>
      <w:proofErr w:type="spellStart"/>
      <w:r w:rsidRPr="00142ABA">
        <w:rPr>
          <w:rFonts w:ascii="Bell MT" w:hAnsi="Bell MT"/>
        </w:rPr>
        <w:t>Mazela</w:t>
      </w:r>
      <w:proofErr w:type="spellEnd"/>
      <w:r w:rsidR="00B82034" w:rsidRPr="00142ABA">
        <w:rPr>
          <w:rFonts w:ascii="Bell MT" w:hAnsi="Bell MT"/>
        </w:rPr>
        <w:t xml:space="preserve"> J</w:t>
      </w:r>
      <w:r w:rsidRPr="00142ABA">
        <w:rPr>
          <w:rFonts w:ascii="Bell MT" w:hAnsi="Bell MT"/>
        </w:rPr>
        <w:t xml:space="preserve">, </w:t>
      </w:r>
      <w:proofErr w:type="spellStart"/>
      <w:r w:rsidRPr="00142ABA">
        <w:rPr>
          <w:rFonts w:ascii="Bell MT" w:hAnsi="Bell MT"/>
        </w:rPr>
        <w:t>B</w:t>
      </w:r>
      <w:r w:rsidRPr="00142ABA">
        <w:rPr>
          <w:rFonts w:ascii="Cambria" w:hAnsi="Cambria" w:cs="Cambria"/>
        </w:rPr>
        <w:t>ł</w:t>
      </w:r>
      <w:r w:rsidRPr="00142ABA">
        <w:rPr>
          <w:rFonts w:ascii="Bell MT" w:hAnsi="Bell MT"/>
        </w:rPr>
        <w:t>a</w:t>
      </w:r>
      <w:r w:rsidRPr="00142ABA">
        <w:rPr>
          <w:rFonts w:ascii="Cambria" w:hAnsi="Cambria" w:cs="Cambria"/>
        </w:rPr>
        <w:t>ż</w:t>
      </w:r>
      <w:proofErr w:type="spellEnd"/>
      <w:r w:rsidR="00B82034" w:rsidRPr="00142ABA">
        <w:rPr>
          <w:rFonts w:ascii="Bell MT" w:hAnsi="Bell MT"/>
        </w:rPr>
        <w:t xml:space="preserve"> W</w:t>
      </w:r>
      <w:r w:rsidRPr="00142ABA">
        <w:rPr>
          <w:rFonts w:ascii="Bell MT" w:hAnsi="Bell MT"/>
        </w:rPr>
        <w:t xml:space="preserve">, </w:t>
      </w:r>
      <w:proofErr w:type="spellStart"/>
      <w:r w:rsidRPr="00142ABA">
        <w:rPr>
          <w:rFonts w:ascii="Bell MT" w:hAnsi="Bell MT"/>
        </w:rPr>
        <w:t>Ga</w:t>
      </w:r>
      <w:r w:rsidRPr="00142ABA">
        <w:rPr>
          <w:rFonts w:ascii="Cambria" w:hAnsi="Cambria" w:cs="Cambria"/>
        </w:rPr>
        <w:t>łą</w:t>
      </w:r>
      <w:r w:rsidRPr="00142ABA">
        <w:rPr>
          <w:rFonts w:ascii="Bell MT" w:hAnsi="Bell MT"/>
        </w:rPr>
        <w:t>zkowski</w:t>
      </w:r>
      <w:proofErr w:type="spellEnd"/>
      <w:r w:rsidR="00B82034" w:rsidRPr="00142ABA">
        <w:rPr>
          <w:rFonts w:ascii="Bell MT" w:hAnsi="Bell MT"/>
        </w:rPr>
        <w:t xml:space="preserve"> R</w:t>
      </w:r>
      <w:r w:rsidRPr="00142ABA">
        <w:rPr>
          <w:rFonts w:ascii="Bell MT" w:hAnsi="Bell MT"/>
        </w:rPr>
        <w:t xml:space="preserve">, </w:t>
      </w:r>
      <w:proofErr w:type="spellStart"/>
      <w:r w:rsidRPr="00142ABA">
        <w:rPr>
          <w:rFonts w:ascii="Bell MT" w:hAnsi="Bell MT"/>
        </w:rPr>
        <w:t>Czauderna</w:t>
      </w:r>
      <w:proofErr w:type="spellEnd"/>
      <w:r w:rsidR="00B82034" w:rsidRPr="00142ABA">
        <w:rPr>
          <w:rFonts w:ascii="Bell MT" w:hAnsi="Bell MT"/>
        </w:rPr>
        <w:t xml:space="preserve"> P</w:t>
      </w:r>
      <w:r w:rsidRPr="00142ABA">
        <w:rPr>
          <w:rFonts w:ascii="Bell MT" w:hAnsi="Bell MT"/>
        </w:rPr>
        <w:t>, Katarzyna</w:t>
      </w:r>
      <w:r w:rsidR="0012774A" w:rsidRPr="00142ABA">
        <w:rPr>
          <w:rFonts w:ascii="Bell MT" w:hAnsi="Bell MT"/>
        </w:rPr>
        <w:t>-</w:t>
      </w:r>
      <w:r w:rsidRPr="00142ABA">
        <w:rPr>
          <w:rFonts w:ascii="Bell MT" w:hAnsi="Bell MT"/>
        </w:rPr>
        <w:t>Kornacka</w:t>
      </w:r>
      <w:r w:rsidR="0012774A" w:rsidRPr="00142ABA">
        <w:rPr>
          <w:rFonts w:ascii="Bell MT" w:hAnsi="Bell MT"/>
        </w:rPr>
        <w:t xml:space="preserve"> M</w:t>
      </w:r>
      <w:r w:rsidRPr="00142ABA">
        <w:rPr>
          <w:rFonts w:ascii="Bell MT" w:hAnsi="Bell MT"/>
        </w:rPr>
        <w:t xml:space="preserve">, </w:t>
      </w:r>
      <w:proofErr w:type="spellStart"/>
      <w:r w:rsidRPr="00142ABA">
        <w:rPr>
          <w:rFonts w:ascii="Bell MT" w:hAnsi="Bell MT"/>
        </w:rPr>
        <w:t>Helwich</w:t>
      </w:r>
      <w:proofErr w:type="spellEnd"/>
      <w:r w:rsidR="0012774A" w:rsidRPr="00142ABA">
        <w:rPr>
          <w:rFonts w:ascii="Bell MT" w:hAnsi="Bell MT"/>
        </w:rPr>
        <w:t xml:space="preserve"> E</w:t>
      </w:r>
      <w:r w:rsidRPr="00142ABA">
        <w:rPr>
          <w:rFonts w:ascii="Bell MT" w:hAnsi="Bell MT"/>
        </w:rPr>
        <w:t xml:space="preserve">, </w:t>
      </w:r>
      <w:r w:rsidRPr="00142ABA">
        <w:rPr>
          <w:rFonts w:ascii="Bell MT" w:hAnsi="Bell MT"/>
          <w:b/>
          <w:bCs/>
          <w:u w:val="single"/>
        </w:rPr>
        <w:t>Goldstein M</w:t>
      </w:r>
      <w:r w:rsidR="0012774A" w:rsidRPr="00142ABA">
        <w:rPr>
          <w:rFonts w:ascii="Bell MT" w:hAnsi="Bell MT"/>
        </w:rPr>
        <w:t xml:space="preserve">. </w:t>
      </w:r>
      <w:r w:rsidR="00B66253" w:rsidRPr="00142ABA">
        <w:rPr>
          <w:rFonts w:ascii="Bell MT" w:hAnsi="Bell MT"/>
        </w:rPr>
        <w:t>National System for Neonatal Transfer and Distribution of Ukrainian Children Requiring Hospitalization During the State of War in Ukraine Letters to the Editor.</w:t>
      </w:r>
      <w:r w:rsidR="002D7C74" w:rsidRPr="00142ABA">
        <w:rPr>
          <w:rFonts w:ascii="Bell MT" w:hAnsi="Bell MT"/>
        </w:rPr>
        <w:t xml:space="preserve"> </w:t>
      </w:r>
      <w:proofErr w:type="gramStart"/>
      <w:r w:rsidR="002D7C74" w:rsidRPr="00142ABA">
        <w:rPr>
          <w:rFonts w:ascii="Bell MT" w:hAnsi="Bell MT"/>
          <w:u w:val="single"/>
        </w:rPr>
        <w:t>Neonatology Today</w:t>
      </w:r>
      <w:proofErr w:type="gramEnd"/>
      <w:r w:rsidR="002D7C74" w:rsidRPr="00142ABA">
        <w:rPr>
          <w:rFonts w:ascii="Bell MT" w:hAnsi="Bell MT"/>
        </w:rPr>
        <w:t>,</w:t>
      </w:r>
      <w:r w:rsidR="006874F7" w:rsidRPr="00142ABA">
        <w:rPr>
          <w:rFonts w:ascii="Bell MT" w:hAnsi="Bell MT"/>
        </w:rPr>
        <w:t xml:space="preserve"> Volume 17, Issue 4 Pages 7-8. DOI: </w:t>
      </w:r>
      <w:hyperlink r:id="rId34" w:history="1">
        <w:r w:rsidR="00730CB7" w:rsidRPr="00142ABA">
          <w:rPr>
            <w:rStyle w:val="Hyperlink"/>
            <w:rFonts w:ascii="Bell MT" w:hAnsi="Bell MT"/>
          </w:rPr>
          <w:t>https://doi.org/10.51362/neonatology.today/202217478</w:t>
        </w:r>
      </w:hyperlink>
      <w:r w:rsidR="00730CB7" w:rsidRPr="00142ABA">
        <w:rPr>
          <w:rFonts w:ascii="Bell MT" w:hAnsi="Bell MT"/>
        </w:rPr>
        <w:t xml:space="preserve">. </w:t>
      </w:r>
    </w:p>
    <w:p w14:paraId="6B0890A0" w14:textId="77777777" w:rsidR="000240F0" w:rsidRPr="00142ABA" w:rsidRDefault="00E04D85" w:rsidP="000240F0">
      <w:pPr>
        <w:pStyle w:val="ListParagraph"/>
        <w:numPr>
          <w:ilvl w:val="0"/>
          <w:numId w:val="11"/>
        </w:numPr>
        <w:spacing w:before="240"/>
        <w:contextualSpacing w:val="0"/>
        <w:jc w:val="both"/>
        <w:rPr>
          <w:rFonts w:ascii="Bell MT" w:hAnsi="Bell MT"/>
        </w:rPr>
      </w:pPr>
      <w:proofErr w:type="spellStart"/>
      <w:r w:rsidRPr="00142ABA">
        <w:rPr>
          <w:rFonts w:ascii="Bell MT" w:hAnsi="Bell MT"/>
        </w:rPr>
        <w:t>Batchinsky</w:t>
      </w:r>
      <w:proofErr w:type="spellEnd"/>
      <w:r w:rsidRPr="00142ABA">
        <w:rPr>
          <w:rFonts w:ascii="Bell MT" w:hAnsi="Bell MT"/>
        </w:rPr>
        <w:t xml:space="preserve"> A, </w:t>
      </w:r>
      <w:r w:rsidRPr="00142ABA">
        <w:rPr>
          <w:rFonts w:ascii="Bell MT" w:hAnsi="Bell MT"/>
          <w:b/>
          <w:bCs/>
          <w:u w:val="single"/>
        </w:rPr>
        <w:t>Goldstein M</w:t>
      </w:r>
      <w:r w:rsidRPr="00142ABA">
        <w:rPr>
          <w:rFonts w:ascii="Bell MT" w:hAnsi="Bell MT"/>
        </w:rPr>
        <w:t xml:space="preserve">. </w:t>
      </w:r>
      <w:r w:rsidR="00A34349" w:rsidRPr="00142ABA">
        <w:rPr>
          <w:rFonts w:ascii="Bell MT" w:hAnsi="Bell MT"/>
        </w:rPr>
        <w:t>Please Consider Spreading the News of a Targeted Way to Help Ukraine: Caritas Texas</w:t>
      </w:r>
      <w:r w:rsidR="00C95FF8" w:rsidRPr="00142ABA">
        <w:rPr>
          <w:rFonts w:ascii="Bell MT" w:hAnsi="Bell MT"/>
        </w:rPr>
        <w:t xml:space="preserve"> </w:t>
      </w:r>
      <w:r w:rsidR="00A34349" w:rsidRPr="00142ABA">
        <w:rPr>
          <w:rFonts w:ascii="Bell MT" w:hAnsi="Bell MT"/>
        </w:rPr>
        <w:t xml:space="preserve">Registered Charitable </w:t>
      </w:r>
      <w:proofErr w:type="spellStart"/>
      <w:r w:rsidR="00A34349" w:rsidRPr="00142ABA">
        <w:rPr>
          <w:rFonts w:ascii="Bell MT" w:hAnsi="Bell MT"/>
        </w:rPr>
        <w:t>NonProfit</w:t>
      </w:r>
      <w:proofErr w:type="spellEnd"/>
      <w:r w:rsidR="00A34349" w:rsidRPr="00142ABA">
        <w:rPr>
          <w:rFonts w:ascii="Bell MT" w:hAnsi="Bell MT"/>
        </w:rPr>
        <w:t xml:space="preserve"> in Texas</w:t>
      </w:r>
      <w:r w:rsidR="002D7C74" w:rsidRPr="00142ABA">
        <w:rPr>
          <w:rFonts w:ascii="Bell MT" w:hAnsi="Bell MT"/>
        </w:rPr>
        <w:t xml:space="preserve"> </w:t>
      </w:r>
      <w:r w:rsidR="00A34349" w:rsidRPr="00142ABA">
        <w:rPr>
          <w:rFonts w:ascii="Bell MT" w:hAnsi="Bell MT"/>
        </w:rPr>
        <w:t>Letters to the Editor</w:t>
      </w:r>
      <w:r w:rsidR="002D7C74" w:rsidRPr="00142ABA">
        <w:rPr>
          <w:rFonts w:ascii="Bell MT" w:hAnsi="Bell MT"/>
        </w:rPr>
        <w:t xml:space="preserve">. </w:t>
      </w:r>
      <w:r w:rsidR="002D7C74" w:rsidRPr="00142ABA">
        <w:rPr>
          <w:rFonts w:ascii="Bell MT" w:hAnsi="Bell MT"/>
          <w:u w:val="single"/>
        </w:rPr>
        <w:t>Neonatology Today</w:t>
      </w:r>
      <w:r w:rsidR="002D7C74" w:rsidRPr="00142ABA">
        <w:rPr>
          <w:rFonts w:ascii="Bell MT" w:hAnsi="Bell MT"/>
        </w:rPr>
        <w:t xml:space="preserve">, </w:t>
      </w:r>
      <w:r w:rsidR="00A34349" w:rsidRPr="00142ABA">
        <w:rPr>
          <w:rFonts w:ascii="Bell MT" w:hAnsi="Bell MT"/>
        </w:rPr>
        <w:t>Volume 17</w:t>
      </w:r>
      <w:r w:rsidR="00C95FF8" w:rsidRPr="00142ABA">
        <w:rPr>
          <w:rFonts w:ascii="Bell MT" w:hAnsi="Bell MT"/>
        </w:rPr>
        <w:t xml:space="preserve">, </w:t>
      </w:r>
      <w:r w:rsidR="00A34349" w:rsidRPr="00142ABA">
        <w:rPr>
          <w:rFonts w:ascii="Bell MT" w:hAnsi="Bell MT"/>
        </w:rPr>
        <w:t xml:space="preserve">Issue </w:t>
      </w:r>
      <w:proofErr w:type="gramStart"/>
      <w:r w:rsidR="00A34349" w:rsidRPr="00142ABA">
        <w:rPr>
          <w:rFonts w:ascii="Bell MT" w:hAnsi="Bell MT"/>
        </w:rPr>
        <w:t>5</w:t>
      </w:r>
      <w:r w:rsidR="00C95FF8" w:rsidRPr="00142ABA">
        <w:rPr>
          <w:rFonts w:ascii="Bell MT" w:hAnsi="Bell MT"/>
        </w:rPr>
        <w:t xml:space="preserve">, </w:t>
      </w:r>
      <w:r w:rsidR="00A34349" w:rsidRPr="00142ABA">
        <w:rPr>
          <w:rFonts w:ascii="Bell MT" w:hAnsi="Bell MT"/>
        </w:rPr>
        <w:t xml:space="preserve"> Pages</w:t>
      </w:r>
      <w:proofErr w:type="gramEnd"/>
      <w:r w:rsidR="00A34349" w:rsidRPr="00142ABA">
        <w:rPr>
          <w:rFonts w:ascii="Bell MT" w:hAnsi="Bell MT"/>
        </w:rPr>
        <w:t xml:space="preserve"> 10-11</w:t>
      </w:r>
      <w:r w:rsidR="00C95FF8" w:rsidRPr="00142ABA">
        <w:rPr>
          <w:rFonts w:ascii="Bell MT" w:hAnsi="Bell MT"/>
        </w:rPr>
        <w:t xml:space="preserve">, </w:t>
      </w:r>
      <w:r w:rsidR="00A34349" w:rsidRPr="00142ABA">
        <w:rPr>
          <w:rFonts w:ascii="Bell MT" w:hAnsi="Bell MT"/>
        </w:rPr>
        <w:t xml:space="preserve">DOI: </w:t>
      </w:r>
      <w:hyperlink r:id="rId35" w:history="1">
        <w:r w:rsidR="00C95FF8" w:rsidRPr="00142ABA">
          <w:rPr>
            <w:rStyle w:val="Hyperlink"/>
            <w:rFonts w:ascii="Bell MT" w:hAnsi="Bell MT"/>
          </w:rPr>
          <w:t>https://doi.org/10.51362/neonatology.today/20221751011</w:t>
        </w:r>
      </w:hyperlink>
      <w:r w:rsidR="00C95FF8" w:rsidRPr="00142ABA">
        <w:rPr>
          <w:rFonts w:ascii="Bell MT" w:hAnsi="Bell MT"/>
        </w:rPr>
        <w:t>.</w:t>
      </w:r>
    </w:p>
    <w:p w14:paraId="43CA4EF6" w14:textId="77777777" w:rsidR="000240F0" w:rsidRPr="00142ABA" w:rsidRDefault="00A37C3D"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Hepworth S, </w:t>
      </w:r>
      <w:r w:rsidRPr="00142ABA">
        <w:rPr>
          <w:rFonts w:ascii="Bell MT" w:hAnsi="Bell MT"/>
          <w:b/>
          <w:bCs/>
          <w:u w:val="single"/>
        </w:rPr>
        <w:t>Goldstein M</w:t>
      </w:r>
      <w:r w:rsidRPr="00142ABA">
        <w:rPr>
          <w:rFonts w:ascii="Bell MT" w:hAnsi="Bell MT"/>
        </w:rPr>
        <w:t xml:space="preserve">. </w:t>
      </w:r>
      <w:r w:rsidR="001157CE" w:rsidRPr="00142ABA">
        <w:rPr>
          <w:rFonts w:ascii="Bell MT" w:hAnsi="Bell MT"/>
        </w:rPr>
        <w:t xml:space="preserve">Respiratory Syncytial Virus Takes a Toll on Families. </w:t>
      </w:r>
      <w:r w:rsidR="001157CE" w:rsidRPr="00142ABA">
        <w:rPr>
          <w:rFonts w:ascii="Bell MT" w:hAnsi="Bell MT"/>
          <w:u w:val="single"/>
        </w:rPr>
        <w:t>Neonatology Today</w:t>
      </w:r>
      <w:r w:rsidR="0080038D" w:rsidRPr="00142ABA">
        <w:rPr>
          <w:rFonts w:ascii="Bell MT" w:hAnsi="Bell MT"/>
        </w:rPr>
        <w:t xml:space="preserve">, </w:t>
      </w:r>
      <w:r w:rsidR="001157CE" w:rsidRPr="00142ABA">
        <w:rPr>
          <w:rFonts w:ascii="Bell MT" w:hAnsi="Bell MT"/>
        </w:rPr>
        <w:t>Volume 17</w:t>
      </w:r>
      <w:r w:rsidR="0080038D" w:rsidRPr="00142ABA">
        <w:rPr>
          <w:rFonts w:ascii="Bell MT" w:hAnsi="Bell MT"/>
        </w:rPr>
        <w:t xml:space="preserve"> </w:t>
      </w:r>
      <w:r w:rsidR="001157CE" w:rsidRPr="00142ABA">
        <w:rPr>
          <w:rFonts w:ascii="Bell MT" w:hAnsi="Bell MT"/>
        </w:rPr>
        <w:t xml:space="preserve">Issue </w:t>
      </w:r>
      <w:proofErr w:type="gramStart"/>
      <w:r w:rsidR="001157CE" w:rsidRPr="00142ABA">
        <w:rPr>
          <w:rFonts w:ascii="Bell MT" w:hAnsi="Bell MT"/>
        </w:rPr>
        <w:t>7</w:t>
      </w:r>
      <w:r w:rsidR="0080038D" w:rsidRPr="00142ABA">
        <w:rPr>
          <w:rFonts w:ascii="Bell MT" w:hAnsi="Bell MT"/>
        </w:rPr>
        <w:t xml:space="preserve">, </w:t>
      </w:r>
      <w:r w:rsidR="001157CE" w:rsidRPr="00142ABA">
        <w:rPr>
          <w:rFonts w:ascii="Bell MT" w:hAnsi="Bell MT"/>
        </w:rPr>
        <w:t xml:space="preserve"> Pages</w:t>
      </w:r>
      <w:proofErr w:type="gramEnd"/>
      <w:r w:rsidR="001157CE" w:rsidRPr="00142ABA">
        <w:rPr>
          <w:rFonts w:ascii="Bell MT" w:hAnsi="Bell MT"/>
        </w:rPr>
        <w:t xml:space="preserve"> 168-169</w:t>
      </w:r>
      <w:r w:rsidR="0080038D" w:rsidRPr="00142ABA">
        <w:rPr>
          <w:rFonts w:ascii="Bell MT" w:hAnsi="Bell MT"/>
        </w:rPr>
        <w:t xml:space="preserve">, </w:t>
      </w:r>
      <w:r w:rsidR="001157CE" w:rsidRPr="00142ABA">
        <w:rPr>
          <w:rFonts w:ascii="Bell MT" w:hAnsi="Bell MT"/>
        </w:rPr>
        <w:t xml:space="preserve">DOI: </w:t>
      </w:r>
      <w:hyperlink r:id="rId36" w:history="1">
        <w:r w:rsidR="0080038D" w:rsidRPr="00142ABA">
          <w:rPr>
            <w:rStyle w:val="Hyperlink"/>
            <w:rFonts w:ascii="Bell MT" w:hAnsi="Bell MT"/>
          </w:rPr>
          <w:t>https://doi.org/10.51362/neonatology.today/2022177168169</w:t>
        </w:r>
      </w:hyperlink>
      <w:r w:rsidR="0080038D" w:rsidRPr="00142ABA">
        <w:rPr>
          <w:rFonts w:ascii="Bell MT" w:hAnsi="Bell MT"/>
        </w:rPr>
        <w:t xml:space="preserve">. </w:t>
      </w:r>
    </w:p>
    <w:p w14:paraId="72CC2361" w14:textId="77777777" w:rsidR="000240F0" w:rsidRPr="00142ABA" w:rsidRDefault="003634C2" w:rsidP="000240F0">
      <w:pPr>
        <w:pStyle w:val="ListParagraph"/>
        <w:numPr>
          <w:ilvl w:val="0"/>
          <w:numId w:val="11"/>
        </w:numPr>
        <w:spacing w:before="240"/>
        <w:contextualSpacing w:val="0"/>
        <w:jc w:val="both"/>
        <w:rPr>
          <w:rFonts w:ascii="Bell MT" w:hAnsi="Bell MT"/>
        </w:rPr>
      </w:pPr>
      <w:r w:rsidRPr="00142ABA">
        <w:rPr>
          <w:rFonts w:ascii="Bell MT" w:hAnsi="Bell MT"/>
          <w:b/>
          <w:bCs/>
          <w:u w:val="single"/>
        </w:rPr>
        <w:lastRenderedPageBreak/>
        <w:t>Goldstein M,</w:t>
      </w:r>
      <w:r w:rsidRPr="00142ABA">
        <w:rPr>
          <w:rFonts w:ascii="Bell MT" w:hAnsi="Bell MT"/>
        </w:rPr>
        <w:t xml:space="preserve"> Zweig P. Physicians Against Drug Shortages (PADS): End Chronic Shortages &amp; Skyrocketing Prices of Generic Drugs, Devices &amp; Supplies, Repeal the 1987 Medicare Anti-Kickback “Safe Harbor” for Hospital Group Purchasing Organizations (GPOs). </w:t>
      </w:r>
      <w:r w:rsidRPr="00142ABA">
        <w:rPr>
          <w:rFonts w:ascii="Bell MT" w:hAnsi="Bell MT"/>
          <w:u w:val="single"/>
        </w:rPr>
        <w:t>Neonatology Today</w:t>
      </w:r>
      <w:r w:rsidRPr="00142ABA">
        <w:rPr>
          <w:rFonts w:ascii="Bell MT" w:hAnsi="Bell MT"/>
        </w:rPr>
        <w:t>, Volume 17, Issue 7</w:t>
      </w:r>
      <w:r w:rsidR="00303898" w:rsidRPr="00142ABA">
        <w:rPr>
          <w:rFonts w:ascii="Bell MT" w:hAnsi="Bell MT"/>
        </w:rPr>
        <w:t>,</w:t>
      </w:r>
      <w:r w:rsidRPr="00142ABA">
        <w:rPr>
          <w:rFonts w:ascii="Bell MT" w:hAnsi="Bell MT"/>
        </w:rPr>
        <w:t xml:space="preserve"> Pages 20-22</w:t>
      </w:r>
      <w:r w:rsidR="00303898" w:rsidRPr="00142ABA">
        <w:rPr>
          <w:rFonts w:ascii="Bell MT" w:hAnsi="Bell MT"/>
        </w:rPr>
        <w:t xml:space="preserve">, </w:t>
      </w:r>
      <w:r w:rsidRPr="00142ABA">
        <w:rPr>
          <w:rFonts w:ascii="Bell MT" w:hAnsi="Bell MT"/>
        </w:rPr>
        <w:t xml:space="preserve">DOI: </w:t>
      </w:r>
      <w:hyperlink r:id="rId37" w:history="1">
        <w:r w:rsidR="00303898" w:rsidRPr="00142ABA">
          <w:rPr>
            <w:rStyle w:val="Hyperlink"/>
            <w:rFonts w:ascii="Bell MT" w:hAnsi="Bell MT"/>
          </w:rPr>
          <w:t>https://doi.org/10.51362/neonatology.today/20221772022</w:t>
        </w:r>
      </w:hyperlink>
      <w:r w:rsidR="00303898" w:rsidRPr="00142ABA">
        <w:rPr>
          <w:rFonts w:ascii="Bell MT" w:hAnsi="Bell MT"/>
        </w:rPr>
        <w:t>.</w:t>
      </w:r>
    </w:p>
    <w:p w14:paraId="2F02FC58" w14:textId="77777777" w:rsidR="000240F0" w:rsidRPr="00142ABA" w:rsidRDefault="007C7716"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Park J, </w:t>
      </w:r>
      <w:proofErr w:type="spellStart"/>
      <w:r w:rsidRPr="00142ABA">
        <w:rPr>
          <w:rFonts w:ascii="Bell MT" w:hAnsi="Bell MT"/>
        </w:rPr>
        <w:t>DeBeerrito</w:t>
      </w:r>
      <w:proofErr w:type="spellEnd"/>
      <w:r w:rsidR="003C7A25" w:rsidRPr="00142ABA">
        <w:rPr>
          <w:rFonts w:ascii="Bell MT" w:hAnsi="Bell MT"/>
        </w:rPr>
        <w:t xml:space="preserve"> T, Schreiber M, Alexander K, Douglas A, </w:t>
      </w:r>
      <w:r w:rsidR="003C7A25" w:rsidRPr="00142ABA">
        <w:rPr>
          <w:rFonts w:ascii="Bell MT" w:hAnsi="Bell MT"/>
          <w:b/>
          <w:bCs/>
          <w:u w:val="single"/>
        </w:rPr>
        <w:t>Goldstein M.</w:t>
      </w:r>
      <w:r w:rsidR="003C7A25" w:rsidRPr="00142ABA">
        <w:rPr>
          <w:rFonts w:ascii="Bell MT" w:hAnsi="Bell MT"/>
        </w:rPr>
        <w:t xml:space="preserve"> </w:t>
      </w:r>
      <w:r w:rsidR="00FD611D" w:rsidRPr="00142ABA">
        <w:rPr>
          <w:rFonts w:ascii="Bell MT" w:hAnsi="Bell MT"/>
        </w:rPr>
        <w:t>Do You Still Believe in the Existence of Culture Negative Sepsis in Neonates?</w:t>
      </w:r>
      <w:r w:rsidRPr="00142ABA">
        <w:rPr>
          <w:rFonts w:ascii="Bell MT" w:hAnsi="Bell MT"/>
        </w:rPr>
        <w:t xml:space="preserve"> </w:t>
      </w:r>
      <w:r w:rsidR="00FD611D" w:rsidRPr="00142ABA">
        <w:rPr>
          <w:rFonts w:ascii="Bell MT" w:hAnsi="Bell MT"/>
          <w:u w:val="single"/>
        </w:rPr>
        <w:t>Neonatology Today</w:t>
      </w:r>
      <w:r w:rsidR="00FD611D" w:rsidRPr="00142ABA">
        <w:rPr>
          <w:rFonts w:ascii="Bell MT" w:hAnsi="Bell MT"/>
        </w:rPr>
        <w:t>, Volume 17Issue 8 Pages 166-168</w:t>
      </w:r>
      <w:r w:rsidRPr="00142ABA">
        <w:rPr>
          <w:rFonts w:ascii="Bell MT" w:hAnsi="Bell MT"/>
        </w:rPr>
        <w:t xml:space="preserve">, </w:t>
      </w:r>
      <w:r w:rsidR="00FD611D" w:rsidRPr="00142ABA">
        <w:rPr>
          <w:rFonts w:ascii="Bell MT" w:hAnsi="Bell MT"/>
        </w:rPr>
        <w:t xml:space="preserve">DOI: </w:t>
      </w:r>
      <w:hyperlink r:id="rId38" w:history="1">
        <w:r w:rsidRPr="00142ABA">
          <w:rPr>
            <w:rStyle w:val="Hyperlink"/>
            <w:rFonts w:ascii="Bell MT" w:hAnsi="Bell MT"/>
          </w:rPr>
          <w:t>https://doi.org/10.51362/neonatology.today/2022178166168</w:t>
        </w:r>
      </w:hyperlink>
      <w:r w:rsidRPr="00142ABA">
        <w:rPr>
          <w:rFonts w:ascii="Bell MT" w:hAnsi="Bell MT"/>
        </w:rPr>
        <w:t xml:space="preserve">. </w:t>
      </w:r>
    </w:p>
    <w:p w14:paraId="40EE12A5" w14:textId="77777777" w:rsidR="000240F0" w:rsidRPr="00142ABA" w:rsidRDefault="00865FA7"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Merritt TA, </w:t>
      </w:r>
      <w:r w:rsidRPr="00142ABA">
        <w:rPr>
          <w:rFonts w:ascii="Bell MT" w:hAnsi="Bell MT"/>
          <w:b/>
          <w:bCs/>
          <w:u w:val="single"/>
        </w:rPr>
        <w:t>Goldstein M</w:t>
      </w:r>
      <w:r w:rsidR="005058CA" w:rsidRPr="00142ABA">
        <w:rPr>
          <w:rFonts w:ascii="Bell MT" w:hAnsi="Bell MT"/>
        </w:rPr>
        <w:t xml:space="preserve">. </w:t>
      </w:r>
      <w:r w:rsidR="00C24F1E" w:rsidRPr="00142ABA">
        <w:rPr>
          <w:rFonts w:ascii="Bell MT" w:hAnsi="Bell MT"/>
        </w:rPr>
        <w:t>Response to Physicians Against Drug Shortages (PADS): End Chronic Shortages &amp; Skyrocketing Prices of Generic Drugs, Devices &amp; Supplies, Repeal the 1987 Medicare Anti-Kickback “Safe Harbor” for Hospital Group Purchasing Organizations (GPOs)</w:t>
      </w:r>
      <w:r w:rsidR="005058CA" w:rsidRPr="00142ABA">
        <w:rPr>
          <w:rFonts w:ascii="Bell MT" w:hAnsi="Bell MT"/>
        </w:rPr>
        <w:t xml:space="preserve">. </w:t>
      </w:r>
      <w:r w:rsidR="005058CA" w:rsidRPr="00142ABA">
        <w:rPr>
          <w:rFonts w:ascii="Bell MT" w:hAnsi="Bell MT"/>
          <w:u w:val="single"/>
        </w:rPr>
        <w:t>Neonatology Today</w:t>
      </w:r>
      <w:r w:rsidR="005058CA" w:rsidRPr="00142ABA">
        <w:rPr>
          <w:rFonts w:ascii="Bell MT" w:hAnsi="Bell MT"/>
        </w:rPr>
        <w:t xml:space="preserve">, </w:t>
      </w:r>
      <w:r w:rsidR="00C24F1E" w:rsidRPr="00142ABA">
        <w:rPr>
          <w:rFonts w:ascii="Bell MT" w:hAnsi="Bell MT"/>
        </w:rPr>
        <w:t>Volume 17</w:t>
      </w:r>
      <w:r w:rsidR="005058CA" w:rsidRPr="00142ABA">
        <w:rPr>
          <w:rFonts w:ascii="Bell MT" w:hAnsi="Bell MT"/>
        </w:rPr>
        <w:t xml:space="preserve">, </w:t>
      </w:r>
      <w:r w:rsidR="00C24F1E" w:rsidRPr="00142ABA">
        <w:rPr>
          <w:rFonts w:ascii="Bell MT" w:hAnsi="Bell MT"/>
        </w:rPr>
        <w:t>Issue 8</w:t>
      </w:r>
      <w:r w:rsidR="00E073FA" w:rsidRPr="00142ABA">
        <w:rPr>
          <w:rFonts w:ascii="Bell MT" w:hAnsi="Bell MT"/>
        </w:rPr>
        <w:t>,</w:t>
      </w:r>
      <w:r w:rsidR="00C24F1E" w:rsidRPr="00142ABA">
        <w:rPr>
          <w:rFonts w:ascii="Bell MT" w:hAnsi="Bell MT"/>
        </w:rPr>
        <w:t xml:space="preserve"> Pages 22-24</w:t>
      </w:r>
      <w:r w:rsidR="005058CA" w:rsidRPr="00142ABA">
        <w:rPr>
          <w:rFonts w:ascii="Bell MT" w:hAnsi="Bell MT"/>
        </w:rPr>
        <w:t xml:space="preserve">, </w:t>
      </w:r>
      <w:r w:rsidR="00C24F1E" w:rsidRPr="00142ABA">
        <w:rPr>
          <w:rFonts w:ascii="Bell MT" w:hAnsi="Bell MT"/>
        </w:rPr>
        <w:t xml:space="preserve">DOI: </w:t>
      </w:r>
      <w:hyperlink r:id="rId39" w:history="1">
        <w:r w:rsidR="005058CA" w:rsidRPr="00142ABA">
          <w:rPr>
            <w:rStyle w:val="Hyperlink"/>
            <w:rFonts w:ascii="Bell MT" w:hAnsi="Bell MT"/>
          </w:rPr>
          <w:t>https://doi.org/10.51362/neonatology.today/20221782224</w:t>
        </w:r>
      </w:hyperlink>
      <w:r w:rsidR="005058CA" w:rsidRPr="00142ABA">
        <w:rPr>
          <w:rFonts w:ascii="Bell MT" w:hAnsi="Bell MT"/>
        </w:rPr>
        <w:t>.</w:t>
      </w:r>
    </w:p>
    <w:p w14:paraId="253E5963" w14:textId="77777777" w:rsidR="000240F0" w:rsidRPr="00142ABA" w:rsidRDefault="006F7018" w:rsidP="000240F0">
      <w:pPr>
        <w:pStyle w:val="ListParagraph"/>
        <w:numPr>
          <w:ilvl w:val="0"/>
          <w:numId w:val="11"/>
        </w:numPr>
        <w:spacing w:before="240"/>
        <w:contextualSpacing w:val="0"/>
        <w:jc w:val="both"/>
        <w:rPr>
          <w:rFonts w:ascii="Bell MT" w:hAnsi="Bell MT"/>
        </w:rPr>
      </w:pPr>
      <w:r w:rsidRPr="00142ABA">
        <w:rPr>
          <w:rFonts w:ascii="Bell MT" w:hAnsi="Bell MT"/>
          <w:lang w:val="de-DE"/>
        </w:rPr>
        <w:t xml:space="preserve">Hageman J, </w:t>
      </w:r>
      <w:r w:rsidRPr="00142ABA">
        <w:rPr>
          <w:rFonts w:ascii="Bell MT" w:hAnsi="Bell MT"/>
          <w:b/>
          <w:bCs/>
          <w:u w:val="single"/>
          <w:lang w:val="de-DE"/>
        </w:rPr>
        <w:t>Goldstein M</w:t>
      </w:r>
      <w:r w:rsidRPr="00142ABA">
        <w:rPr>
          <w:rFonts w:ascii="Bell MT" w:hAnsi="Bell MT"/>
          <w:lang w:val="de-DE"/>
        </w:rPr>
        <w:t>, Merritt TA.</w:t>
      </w:r>
      <w:r w:rsidR="00FF7E52" w:rsidRPr="00142ABA">
        <w:rPr>
          <w:rFonts w:ascii="Bell MT" w:hAnsi="Bell MT"/>
          <w:lang w:val="de-DE"/>
        </w:rPr>
        <w:t xml:space="preserve"> </w:t>
      </w:r>
      <w:r w:rsidR="00C82247" w:rsidRPr="00142ABA">
        <w:rPr>
          <w:rFonts w:ascii="Bell MT" w:hAnsi="Bell MT"/>
        </w:rPr>
        <w:t xml:space="preserve">Trisomy 13 and Trisomy 18: Current Approach. </w:t>
      </w:r>
      <w:proofErr w:type="gramStart"/>
      <w:r w:rsidR="00C82247" w:rsidRPr="00142ABA">
        <w:rPr>
          <w:rFonts w:ascii="Bell MT" w:hAnsi="Bell MT"/>
          <w:u w:val="single"/>
        </w:rPr>
        <w:t>Neonatology Today</w:t>
      </w:r>
      <w:proofErr w:type="gramEnd"/>
      <w:r w:rsidR="00C82247" w:rsidRPr="00142ABA">
        <w:rPr>
          <w:rFonts w:ascii="Bell MT" w:hAnsi="Bell MT"/>
        </w:rPr>
        <w:t>, Volume 17, Issue 9</w:t>
      </w:r>
      <w:r w:rsidR="00E073FA" w:rsidRPr="00142ABA">
        <w:rPr>
          <w:rFonts w:ascii="Bell MT" w:hAnsi="Bell MT"/>
        </w:rPr>
        <w:t>,</w:t>
      </w:r>
      <w:r w:rsidR="00C82247" w:rsidRPr="00142ABA">
        <w:rPr>
          <w:rFonts w:ascii="Bell MT" w:hAnsi="Bell MT"/>
        </w:rPr>
        <w:t xml:space="preserve"> Pages 159-160</w:t>
      </w:r>
      <w:r w:rsidRPr="00142ABA">
        <w:rPr>
          <w:rFonts w:ascii="Bell MT" w:hAnsi="Bell MT"/>
        </w:rPr>
        <w:t xml:space="preserve">. </w:t>
      </w:r>
      <w:r w:rsidR="00C82247" w:rsidRPr="00142ABA">
        <w:rPr>
          <w:rFonts w:ascii="Bell MT" w:hAnsi="Bell MT"/>
        </w:rPr>
        <w:t xml:space="preserve">DOI: </w:t>
      </w:r>
      <w:hyperlink r:id="rId40" w:history="1">
        <w:r w:rsidRPr="00142ABA">
          <w:rPr>
            <w:rStyle w:val="Hyperlink"/>
            <w:rFonts w:ascii="Bell MT" w:hAnsi="Bell MT"/>
          </w:rPr>
          <w:t>https://doi.org/10.51362/neonatology.today/2022179159160</w:t>
        </w:r>
      </w:hyperlink>
      <w:r w:rsidRPr="00142ABA">
        <w:rPr>
          <w:rFonts w:ascii="Bell MT" w:hAnsi="Bell MT"/>
        </w:rPr>
        <w:t>.</w:t>
      </w:r>
    </w:p>
    <w:p w14:paraId="725529CD" w14:textId="77777777" w:rsidR="000240F0" w:rsidRPr="00142ABA" w:rsidRDefault="00932F60"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Ngo L, </w:t>
      </w:r>
      <w:r w:rsidRPr="00142ABA">
        <w:rPr>
          <w:rFonts w:ascii="Bell MT" w:hAnsi="Bell MT"/>
          <w:b/>
          <w:bCs/>
          <w:u w:val="single"/>
        </w:rPr>
        <w:t>Goldstein M</w:t>
      </w:r>
      <w:r w:rsidR="004C6563" w:rsidRPr="00142ABA">
        <w:rPr>
          <w:rFonts w:ascii="Bell MT" w:hAnsi="Bell MT"/>
        </w:rPr>
        <w:t xml:space="preserve">. </w:t>
      </w:r>
      <w:r w:rsidR="00E07429" w:rsidRPr="00142ABA">
        <w:rPr>
          <w:rFonts w:ascii="Bell MT" w:hAnsi="Bell MT"/>
        </w:rPr>
        <w:t xml:space="preserve">Response to Bedside Crisis, the Nursing Shortage Letters to the Editor. </w:t>
      </w:r>
      <w:proofErr w:type="gramStart"/>
      <w:r w:rsidR="00E07429" w:rsidRPr="00142ABA">
        <w:rPr>
          <w:rFonts w:ascii="Bell MT" w:hAnsi="Bell MT"/>
          <w:u w:val="single"/>
        </w:rPr>
        <w:t>Neonatology Today</w:t>
      </w:r>
      <w:proofErr w:type="gramEnd"/>
      <w:r w:rsidR="00E07429" w:rsidRPr="00142ABA">
        <w:rPr>
          <w:rFonts w:ascii="Bell MT" w:hAnsi="Bell MT"/>
        </w:rPr>
        <w:t>, Volume 17</w:t>
      </w:r>
      <w:r w:rsidRPr="00142ABA">
        <w:rPr>
          <w:rFonts w:ascii="Bell MT" w:hAnsi="Bell MT"/>
        </w:rPr>
        <w:t>, Issue 9, Pages 16-18.</w:t>
      </w:r>
    </w:p>
    <w:p w14:paraId="532C7E77" w14:textId="77777777" w:rsidR="000240F0" w:rsidRPr="00142ABA" w:rsidRDefault="001F68FA" w:rsidP="000240F0">
      <w:pPr>
        <w:pStyle w:val="ListParagraph"/>
        <w:numPr>
          <w:ilvl w:val="0"/>
          <w:numId w:val="11"/>
        </w:numPr>
        <w:spacing w:before="240"/>
        <w:contextualSpacing w:val="0"/>
        <w:jc w:val="both"/>
        <w:rPr>
          <w:rFonts w:ascii="Bell MT" w:hAnsi="Bell MT"/>
        </w:rPr>
      </w:pPr>
      <w:r w:rsidRPr="00142ABA">
        <w:rPr>
          <w:rFonts w:ascii="Bell MT" w:hAnsi="Bell MT"/>
          <w:b/>
          <w:bCs/>
          <w:u w:val="single"/>
        </w:rPr>
        <w:t>Goldstein M,</w:t>
      </w:r>
      <w:r w:rsidRPr="00142ABA">
        <w:rPr>
          <w:rFonts w:ascii="Bell MT" w:hAnsi="Bell MT"/>
        </w:rPr>
        <w:t xml:space="preserve"> Hepworth S</w:t>
      </w:r>
      <w:r w:rsidR="00A84279" w:rsidRPr="00142ABA">
        <w:rPr>
          <w:rFonts w:ascii="Bell MT" w:hAnsi="Bell MT"/>
        </w:rPr>
        <w:t xml:space="preserve">. </w:t>
      </w:r>
      <w:r w:rsidR="008A7E32" w:rsidRPr="00142ABA">
        <w:rPr>
          <w:rFonts w:ascii="Bell MT" w:hAnsi="Bell MT"/>
        </w:rPr>
        <w:t xml:space="preserve">Vaccines and Preventive Monoclonal Antibodies: What is the Difference? </w:t>
      </w:r>
      <w:r w:rsidR="008A7E32" w:rsidRPr="00142ABA">
        <w:rPr>
          <w:rFonts w:ascii="Bell MT" w:hAnsi="Bell MT"/>
          <w:u w:val="single"/>
        </w:rPr>
        <w:t>Neonatology Today</w:t>
      </w:r>
      <w:r w:rsidR="008A7E32" w:rsidRPr="00142ABA">
        <w:rPr>
          <w:rFonts w:ascii="Bell MT" w:hAnsi="Bell MT"/>
        </w:rPr>
        <w:t>, Volume 17, Issue 10</w:t>
      </w:r>
      <w:r w:rsidR="00E073FA" w:rsidRPr="00142ABA">
        <w:rPr>
          <w:rFonts w:ascii="Bell MT" w:hAnsi="Bell MT"/>
        </w:rPr>
        <w:t>,</w:t>
      </w:r>
      <w:r w:rsidR="008A7E32" w:rsidRPr="00142ABA">
        <w:rPr>
          <w:rFonts w:ascii="Bell MT" w:hAnsi="Bell MT"/>
        </w:rPr>
        <w:t xml:space="preserve"> Pages 170-171, DOI: </w:t>
      </w:r>
      <w:hyperlink r:id="rId41" w:history="1">
        <w:r w:rsidR="008A7E32" w:rsidRPr="00142ABA">
          <w:rPr>
            <w:rStyle w:val="Hyperlink"/>
            <w:rFonts w:ascii="Bell MT" w:hAnsi="Bell MT"/>
          </w:rPr>
          <w:t>https://doi.org/10.51362/neonatology.today/20221710170171</w:t>
        </w:r>
      </w:hyperlink>
      <w:r w:rsidR="008A7E32" w:rsidRPr="00142ABA">
        <w:rPr>
          <w:rFonts w:ascii="Bell MT" w:hAnsi="Bell MT"/>
        </w:rPr>
        <w:t>.</w:t>
      </w:r>
    </w:p>
    <w:p w14:paraId="576E2DB6" w14:textId="77777777" w:rsidR="000240F0" w:rsidRPr="00142ABA" w:rsidRDefault="002C2B66" w:rsidP="000240F0">
      <w:pPr>
        <w:pStyle w:val="ListParagraph"/>
        <w:numPr>
          <w:ilvl w:val="0"/>
          <w:numId w:val="11"/>
        </w:numPr>
        <w:spacing w:before="240"/>
        <w:contextualSpacing w:val="0"/>
        <w:jc w:val="both"/>
        <w:rPr>
          <w:rFonts w:ascii="Bell MT" w:hAnsi="Bell MT"/>
        </w:rPr>
      </w:pPr>
      <w:proofErr w:type="spellStart"/>
      <w:r w:rsidRPr="00142ABA">
        <w:rPr>
          <w:rFonts w:ascii="Bell MT" w:hAnsi="Bell MT"/>
        </w:rPr>
        <w:t>Orujyan</w:t>
      </w:r>
      <w:proofErr w:type="spellEnd"/>
      <w:r w:rsidRPr="00142ABA">
        <w:rPr>
          <w:rFonts w:ascii="Bell MT" w:hAnsi="Bell MT"/>
        </w:rPr>
        <w:t xml:space="preserve"> D, Lee E, Sharp D, Lankireddy S</w:t>
      </w:r>
      <w:r w:rsidR="00E17D49" w:rsidRPr="00142ABA">
        <w:rPr>
          <w:rFonts w:ascii="Bell MT" w:hAnsi="Bell MT"/>
        </w:rPr>
        <w:t xml:space="preserve">, </w:t>
      </w:r>
      <w:r w:rsidR="00E17D49" w:rsidRPr="00142ABA">
        <w:rPr>
          <w:rFonts w:ascii="Bell MT" w:hAnsi="Bell MT"/>
          <w:b/>
          <w:bCs/>
          <w:u w:val="single"/>
        </w:rPr>
        <w:t>Goldstein M</w:t>
      </w:r>
      <w:r w:rsidR="00E17D49" w:rsidRPr="00142ABA">
        <w:rPr>
          <w:rFonts w:ascii="Bell MT" w:hAnsi="Bell MT"/>
        </w:rPr>
        <w:t xml:space="preserve">. </w:t>
      </w:r>
      <w:r w:rsidR="00B440F9" w:rsidRPr="00142ABA">
        <w:rPr>
          <w:rFonts w:ascii="Bell MT" w:hAnsi="Bell MT"/>
        </w:rPr>
        <w:t>Implementing the Transcript for Neonatology. Comment on “The Transcript of Jane Velez</w:t>
      </w:r>
      <w:r w:rsidRPr="00142ABA">
        <w:rPr>
          <w:rFonts w:ascii="Bell MT" w:hAnsi="Bell MT"/>
        </w:rPr>
        <w:t xml:space="preserve"> </w:t>
      </w:r>
      <w:r w:rsidR="00B440F9" w:rsidRPr="00142ABA">
        <w:rPr>
          <w:rFonts w:ascii="Bell MT" w:hAnsi="Bell MT"/>
        </w:rPr>
        <w:t>Mitchell’s Interview with Neonatology Today</w:t>
      </w:r>
      <w:r w:rsidRPr="00142ABA">
        <w:rPr>
          <w:rFonts w:ascii="Bell MT" w:hAnsi="Bell MT"/>
        </w:rPr>
        <w:t xml:space="preserve"> Letters to the Editor</w:t>
      </w:r>
      <w:r w:rsidR="00B440F9" w:rsidRPr="00142ABA">
        <w:rPr>
          <w:rFonts w:ascii="Bell MT" w:hAnsi="Bell MT"/>
        </w:rPr>
        <w:t xml:space="preserve">. </w:t>
      </w:r>
      <w:r w:rsidR="00B440F9" w:rsidRPr="00142ABA">
        <w:rPr>
          <w:rFonts w:ascii="Bell MT" w:hAnsi="Bell MT"/>
          <w:u w:val="single"/>
        </w:rPr>
        <w:t>Neonatology Today</w:t>
      </w:r>
      <w:r w:rsidR="00B440F9" w:rsidRPr="00142ABA">
        <w:rPr>
          <w:rFonts w:ascii="Bell MT" w:hAnsi="Bell MT"/>
        </w:rPr>
        <w:t>, Volume 17, Issue 10</w:t>
      </w:r>
      <w:r w:rsidR="00E073FA" w:rsidRPr="00142ABA">
        <w:rPr>
          <w:rFonts w:ascii="Bell MT" w:hAnsi="Bell MT"/>
        </w:rPr>
        <w:t>,</w:t>
      </w:r>
      <w:r w:rsidR="00B440F9" w:rsidRPr="00142ABA">
        <w:rPr>
          <w:rFonts w:ascii="Bell MT" w:hAnsi="Bell MT"/>
        </w:rPr>
        <w:t xml:space="preserve"> Pages 11-13. DOI: </w:t>
      </w:r>
      <w:hyperlink r:id="rId42" w:history="1">
        <w:r w:rsidRPr="00142ABA">
          <w:rPr>
            <w:rStyle w:val="Hyperlink"/>
            <w:rFonts w:ascii="Bell MT" w:hAnsi="Bell MT"/>
          </w:rPr>
          <w:t>https://doi.org/10.51362/neonatology.today/202217101113</w:t>
        </w:r>
      </w:hyperlink>
      <w:r w:rsidRPr="00142ABA">
        <w:rPr>
          <w:rFonts w:ascii="Bell MT" w:hAnsi="Bell MT"/>
        </w:rPr>
        <w:t>.</w:t>
      </w:r>
    </w:p>
    <w:p w14:paraId="278517E7" w14:textId="77777777" w:rsidR="000240F0" w:rsidRPr="00142ABA" w:rsidRDefault="00290542"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Packnett, Elizabeth R., Isabelle H. Winer, Heather Larkin, Abiola Oladapo, Tara Gonzales, Matthew Wojdyla, </w:t>
      </w:r>
      <w:r w:rsidRPr="00142ABA">
        <w:rPr>
          <w:rFonts w:ascii="Bell MT" w:hAnsi="Bell MT"/>
          <w:b/>
          <w:bCs/>
          <w:u w:val="single"/>
        </w:rPr>
        <w:t>Mitchell Goldstein</w:t>
      </w:r>
      <w:r w:rsidRPr="00142ABA">
        <w:rPr>
          <w:rFonts w:ascii="Bell MT" w:hAnsi="Bell MT"/>
        </w:rPr>
        <w:t xml:space="preserve">, and Vincent C. Smith. "RSV-related hospitalization and outpatient palivizumab use in very preterm (born at&lt; 29 </w:t>
      </w:r>
      <w:proofErr w:type="spellStart"/>
      <w:r w:rsidRPr="00142ABA">
        <w:rPr>
          <w:rFonts w:ascii="Bell MT" w:hAnsi="Bell MT"/>
        </w:rPr>
        <w:t>wGA</w:t>
      </w:r>
      <w:proofErr w:type="spellEnd"/>
      <w:r w:rsidRPr="00142ABA">
        <w:rPr>
          <w:rFonts w:ascii="Bell MT" w:hAnsi="Bell MT"/>
        </w:rPr>
        <w:t xml:space="preserve">) infants: 2003-2020." </w:t>
      </w:r>
      <w:r w:rsidRPr="00142ABA">
        <w:rPr>
          <w:rFonts w:ascii="Bell MT" w:hAnsi="Bell MT"/>
          <w:u w:val="single"/>
        </w:rPr>
        <w:t>Human Vaccines &amp; Immunotherapeutics</w:t>
      </w:r>
      <w:r w:rsidRPr="00142ABA">
        <w:rPr>
          <w:rFonts w:ascii="Bell MT" w:hAnsi="Bell MT"/>
        </w:rPr>
        <w:t xml:space="preserve"> 18, no. 6 (2022): 2140533.</w:t>
      </w:r>
    </w:p>
    <w:p w14:paraId="6CFA3505" w14:textId="77777777" w:rsidR="000240F0" w:rsidRPr="00142ABA" w:rsidRDefault="008C1C2B"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Hageman J, </w:t>
      </w:r>
      <w:r w:rsidRPr="00142ABA">
        <w:rPr>
          <w:rFonts w:ascii="Bell MT" w:hAnsi="Bell MT"/>
          <w:b/>
          <w:bCs/>
          <w:u w:val="single"/>
        </w:rPr>
        <w:t>Goldstein M</w:t>
      </w:r>
      <w:r w:rsidRPr="00142ABA">
        <w:rPr>
          <w:rFonts w:ascii="Bell MT" w:hAnsi="Bell MT"/>
        </w:rPr>
        <w:t xml:space="preserve">. </w:t>
      </w:r>
      <w:r w:rsidR="002E18AB" w:rsidRPr="00142ABA">
        <w:rPr>
          <w:rFonts w:ascii="Bell MT" w:hAnsi="Bell MT"/>
        </w:rPr>
        <w:t>Outcomes of infants Born to Pregnant People with SARS-CoV-2 Infection: Very Positive for the Most Par</w:t>
      </w:r>
      <w:r w:rsidRPr="00142ABA">
        <w:rPr>
          <w:rFonts w:ascii="Bell MT" w:hAnsi="Bell MT"/>
        </w:rPr>
        <w:t xml:space="preserve">t. </w:t>
      </w:r>
      <w:proofErr w:type="gramStart"/>
      <w:r w:rsidRPr="00142ABA">
        <w:rPr>
          <w:rFonts w:ascii="Bell MT" w:hAnsi="Bell MT"/>
          <w:u w:val="single"/>
        </w:rPr>
        <w:t>Neonatology Today</w:t>
      </w:r>
      <w:proofErr w:type="gramEnd"/>
      <w:r w:rsidRPr="00142ABA">
        <w:rPr>
          <w:rFonts w:ascii="Bell MT" w:hAnsi="Bell MT"/>
        </w:rPr>
        <w:t xml:space="preserve">, </w:t>
      </w:r>
      <w:r w:rsidR="002E18AB" w:rsidRPr="00142ABA">
        <w:rPr>
          <w:rFonts w:ascii="Bell MT" w:hAnsi="Bell MT"/>
        </w:rPr>
        <w:t>Volume 17</w:t>
      </w:r>
      <w:r w:rsidRPr="00142ABA">
        <w:rPr>
          <w:rFonts w:ascii="Bell MT" w:hAnsi="Bell MT"/>
        </w:rPr>
        <w:t xml:space="preserve">, </w:t>
      </w:r>
      <w:r w:rsidR="002E18AB" w:rsidRPr="00142ABA">
        <w:rPr>
          <w:rFonts w:ascii="Bell MT" w:hAnsi="Bell MT"/>
        </w:rPr>
        <w:t>Issue 11</w:t>
      </w:r>
      <w:r w:rsidR="00E073FA" w:rsidRPr="00142ABA">
        <w:rPr>
          <w:rFonts w:ascii="Bell MT" w:hAnsi="Bell MT"/>
        </w:rPr>
        <w:t>,</w:t>
      </w:r>
      <w:r w:rsidR="002E18AB" w:rsidRPr="00142ABA">
        <w:rPr>
          <w:rFonts w:ascii="Bell MT" w:hAnsi="Bell MT"/>
        </w:rPr>
        <w:t xml:space="preserve"> Pages 163-164</w:t>
      </w:r>
      <w:r w:rsidRPr="00142ABA">
        <w:rPr>
          <w:rFonts w:ascii="Bell MT" w:hAnsi="Bell MT"/>
        </w:rPr>
        <w:t xml:space="preserve">. </w:t>
      </w:r>
      <w:r w:rsidR="002E18AB" w:rsidRPr="00142ABA">
        <w:rPr>
          <w:rFonts w:ascii="Bell MT" w:hAnsi="Bell MT"/>
        </w:rPr>
        <w:t xml:space="preserve">DOI: </w:t>
      </w:r>
      <w:hyperlink r:id="rId43" w:history="1">
        <w:r w:rsidRPr="00142ABA">
          <w:rPr>
            <w:rStyle w:val="Hyperlink"/>
            <w:rFonts w:ascii="Bell MT" w:hAnsi="Bell MT"/>
          </w:rPr>
          <w:t>https://doi.org/10.51362/neonatology.today/20221711163164</w:t>
        </w:r>
      </w:hyperlink>
      <w:r w:rsidRPr="00142ABA">
        <w:rPr>
          <w:rFonts w:ascii="Bell MT" w:hAnsi="Bell MT"/>
        </w:rPr>
        <w:t>.</w:t>
      </w:r>
    </w:p>
    <w:p w14:paraId="09EE105F" w14:textId="77777777" w:rsidR="000240F0" w:rsidRPr="00142ABA" w:rsidRDefault="00F92527"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Patterson A, Ballas J, Goyer E, Love K, Scala M, Prakash-Zawisza, </w:t>
      </w:r>
      <w:r w:rsidRPr="00142ABA">
        <w:rPr>
          <w:rFonts w:ascii="Bell MT" w:hAnsi="Bell MT"/>
          <w:b/>
          <w:bCs/>
          <w:u w:val="single"/>
        </w:rPr>
        <w:t>Goldstein M</w:t>
      </w:r>
      <w:r w:rsidRPr="00142ABA">
        <w:rPr>
          <w:rFonts w:ascii="Bell MT" w:hAnsi="Bell MT"/>
        </w:rPr>
        <w:t xml:space="preserve">. </w:t>
      </w:r>
      <w:r w:rsidR="00B909D6" w:rsidRPr="00142ABA">
        <w:rPr>
          <w:rFonts w:ascii="Bell MT" w:hAnsi="Bell MT"/>
        </w:rPr>
        <w:t>Call to Action: RSV is a Serious Concern: A National Response is Urgently Needed</w:t>
      </w:r>
      <w:r w:rsidR="005A6254" w:rsidRPr="00142ABA">
        <w:rPr>
          <w:rFonts w:ascii="Bell MT" w:hAnsi="Bell MT"/>
        </w:rPr>
        <w:t xml:space="preserve">. </w:t>
      </w:r>
      <w:r w:rsidR="00A904C4" w:rsidRPr="00142ABA">
        <w:rPr>
          <w:rFonts w:ascii="Bell MT" w:hAnsi="Bell MT"/>
          <w:u w:val="single"/>
        </w:rPr>
        <w:t>Neonatology Today</w:t>
      </w:r>
      <w:r w:rsidR="00A904C4" w:rsidRPr="00142ABA">
        <w:rPr>
          <w:rFonts w:ascii="Bell MT" w:hAnsi="Bell MT"/>
        </w:rPr>
        <w:t xml:space="preserve">, </w:t>
      </w:r>
      <w:r w:rsidR="00B909D6" w:rsidRPr="00142ABA">
        <w:rPr>
          <w:rFonts w:ascii="Bell MT" w:hAnsi="Bell MT"/>
        </w:rPr>
        <w:t>Volume 17</w:t>
      </w:r>
      <w:r w:rsidR="00A904C4" w:rsidRPr="00142ABA">
        <w:rPr>
          <w:rFonts w:ascii="Bell MT" w:hAnsi="Bell MT"/>
        </w:rPr>
        <w:t xml:space="preserve">, </w:t>
      </w:r>
      <w:r w:rsidR="00B909D6" w:rsidRPr="00142ABA">
        <w:rPr>
          <w:rFonts w:ascii="Bell MT" w:hAnsi="Bell MT"/>
        </w:rPr>
        <w:t>Issue 11</w:t>
      </w:r>
      <w:r w:rsidR="00A904C4" w:rsidRPr="00142ABA">
        <w:rPr>
          <w:rFonts w:ascii="Bell MT" w:hAnsi="Bell MT"/>
        </w:rPr>
        <w:t>,</w:t>
      </w:r>
      <w:r w:rsidR="00B909D6" w:rsidRPr="00142ABA">
        <w:rPr>
          <w:rFonts w:ascii="Bell MT" w:hAnsi="Bell MT"/>
        </w:rPr>
        <w:t xml:space="preserve"> Pages 75-78</w:t>
      </w:r>
      <w:r w:rsidR="00A904C4" w:rsidRPr="00142ABA">
        <w:rPr>
          <w:rFonts w:ascii="Bell MT" w:hAnsi="Bell MT"/>
        </w:rPr>
        <w:t xml:space="preserve">, </w:t>
      </w:r>
      <w:r w:rsidR="00B909D6" w:rsidRPr="00142ABA">
        <w:rPr>
          <w:rFonts w:ascii="Bell MT" w:hAnsi="Bell MT"/>
        </w:rPr>
        <w:t xml:space="preserve">DOI: </w:t>
      </w:r>
      <w:hyperlink r:id="rId44" w:history="1">
        <w:r w:rsidR="00AB0FF8" w:rsidRPr="00142ABA">
          <w:rPr>
            <w:rStyle w:val="Hyperlink"/>
            <w:rFonts w:ascii="Bell MT" w:hAnsi="Bell MT"/>
          </w:rPr>
          <w:t>https://doi.org/10.51362/neonatology.today/202217117578</w:t>
        </w:r>
      </w:hyperlink>
      <w:r w:rsidR="00AB0FF8" w:rsidRPr="00142ABA">
        <w:rPr>
          <w:rFonts w:ascii="Bell MT" w:hAnsi="Bell MT"/>
        </w:rPr>
        <w:t>.</w:t>
      </w:r>
    </w:p>
    <w:p w14:paraId="66DC17FA" w14:textId="77777777" w:rsidR="000240F0" w:rsidRPr="00142ABA" w:rsidRDefault="00391146" w:rsidP="000240F0">
      <w:pPr>
        <w:pStyle w:val="ListParagraph"/>
        <w:numPr>
          <w:ilvl w:val="0"/>
          <w:numId w:val="11"/>
        </w:numPr>
        <w:spacing w:before="240"/>
        <w:contextualSpacing w:val="0"/>
        <w:jc w:val="both"/>
        <w:rPr>
          <w:rFonts w:ascii="Bell MT" w:hAnsi="Bell MT"/>
        </w:rPr>
      </w:pPr>
      <w:r w:rsidRPr="00142ABA">
        <w:rPr>
          <w:rFonts w:ascii="Bell MT" w:hAnsi="Bell MT"/>
        </w:rPr>
        <w:lastRenderedPageBreak/>
        <w:t>San Angelo M, Rahimi A, Ko D, Bansal M</w:t>
      </w:r>
      <w:r w:rsidR="00126E14" w:rsidRPr="00142ABA">
        <w:rPr>
          <w:rFonts w:ascii="Bell MT" w:hAnsi="Bell MT"/>
        </w:rPr>
        <w:t xml:space="preserve">, </w:t>
      </w:r>
      <w:r w:rsidR="00126E14" w:rsidRPr="00142ABA">
        <w:rPr>
          <w:rFonts w:ascii="Bell MT" w:hAnsi="Bell MT"/>
          <w:b/>
          <w:bCs/>
          <w:u w:val="single"/>
        </w:rPr>
        <w:t>Goldstein M</w:t>
      </w:r>
      <w:r w:rsidRPr="00142ABA">
        <w:rPr>
          <w:rFonts w:ascii="Bell MT" w:hAnsi="Bell MT"/>
        </w:rPr>
        <w:t>. Letter to the editor in response to: "Dermatologic Findings in Skin of Color for Life-Threatening Pediatric Diseases"</w:t>
      </w:r>
      <w:r w:rsidR="00997AF4" w:rsidRPr="00142ABA">
        <w:rPr>
          <w:rFonts w:ascii="Bell MT" w:hAnsi="Bell MT"/>
        </w:rPr>
        <w:t xml:space="preserve"> </w:t>
      </w:r>
      <w:r w:rsidRPr="00142ABA">
        <w:rPr>
          <w:rFonts w:ascii="Bell MT" w:hAnsi="Bell MT"/>
        </w:rPr>
        <w:t xml:space="preserve">Letters to the Editor. </w:t>
      </w:r>
      <w:proofErr w:type="gramStart"/>
      <w:r w:rsidRPr="00142ABA">
        <w:rPr>
          <w:rFonts w:ascii="Bell MT" w:hAnsi="Bell MT"/>
          <w:u w:val="single"/>
        </w:rPr>
        <w:t>Neonatology Today</w:t>
      </w:r>
      <w:proofErr w:type="gramEnd"/>
      <w:r w:rsidRPr="00142ABA">
        <w:rPr>
          <w:rFonts w:ascii="Bell MT" w:hAnsi="Bell MT"/>
        </w:rPr>
        <w:t>, Volume 17, Issue 12, Pages 8-10.</w:t>
      </w:r>
      <w:r w:rsidR="005A6254" w:rsidRPr="00142ABA">
        <w:rPr>
          <w:rFonts w:ascii="Bell MT" w:hAnsi="Bell MT"/>
        </w:rPr>
        <w:t xml:space="preserve"> </w:t>
      </w:r>
      <w:r w:rsidRPr="00142ABA">
        <w:rPr>
          <w:rFonts w:ascii="Bell MT" w:hAnsi="Bell MT"/>
        </w:rPr>
        <w:t xml:space="preserve">DOI: </w:t>
      </w:r>
      <w:hyperlink r:id="rId45" w:history="1">
        <w:r w:rsidR="006C2411" w:rsidRPr="00142ABA">
          <w:rPr>
            <w:rStyle w:val="Hyperlink"/>
            <w:rFonts w:ascii="Bell MT" w:hAnsi="Bell MT"/>
          </w:rPr>
          <w:t>https://doi.org/10.51362/neonatology.today/20221712810</w:t>
        </w:r>
      </w:hyperlink>
      <w:r w:rsidR="006C2411" w:rsidRPr="00142ABA">
        <w:rPr>
          <w:rFonts w:ascii="Bell MT" w:hAnsi="Bell MT"/>
        </w:rPr>
        <w:t>.</w:t>
      </w:r>
    </w:p>
    <w:p w14:paraId="78C8539C" w14:textId="77777777" w:rsidR="000240F0" w:rsidRPr="00142ABA" w:rsidRDefault="00340F73"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Abu </w:t>
      </w:r>
      <w:proofErr w:type="spellStart"/>
      <w:r w:rsidRPr="00142ABA">
        <w:rPr>
          <w:rFonts w:ascii="Bell MT" w:hAnsi="Bell MT"/>
        </w:rPr>
        <w:t>Jawdeh</w:t>
      </w:r>
      <w:proofErr w:type="spellEnd"/>
      <w:r w:rsidRPr="00142ABA">
        <w:rPr>
          <w:rFonts w:ascii="Bell MT" w:hAnsi="Bell MT"/>
        </w:rPr>
        <w:t xml:space="preserve">, E.G., Hunt, C.E., Eichenwald, E. et al </w:t>
      </w:r>
      <w:r w:rsidR="00006517" w:rsidRPr="00142ABA">
        <w:rPr>
          <w:rFonts w:ascii="Bell MT" w:hAnsi="Bell MT"/>
        </w:rPr>
        <w:t xml:space="preserve">[ICAF study group </w:t>
      </w:r>
      <w:r w:rsidR="00006517" w:rsidRPr="00142ABA">
        <w:rPr>
          <w:rFonts w:ascii="Bell MT" w:hAnsi="Bell MT"/>
          <w:b/>
          <w:bCs/>
          <w:u w:val="single"/>
        </w:rPr>
        <w:t>Goldstein M</w:t>
      </w:r>
      <w:r w:rsidR="00006517" w:rsidRPr="00142ABA">
        <w:rPr>
          <w:rFonts w:ascii="Bell MT" w:hAnsi="Bell MT"/>
        </w:rPr>
        <w:t>]</w:t>
      </w:r>
      <w:r w:rsidRPr="00142ABA">
        <w:rPr>
          <w:rFonts w:ascii="Bell MT" w:hAnsi="Bell MT"/>
        </w:rPr>
        <w:t xml:space="preserve">. Adverse effects of COVID-19 pandemic on a multicenter randomized controlled trial. </w:t>
      </w:r>
      <w:r w:rsidRPr="00142ABA">
        <w:rPr>
          <w:rFonts w:ascii="Bell MT" w:hAnsi="Bell MT"/>
          <w:u w:val="single"/>
        </w:rPr>
        <w:t xml:space="preserve">J </w:t>
      </w:r>
      <w:proofErr w:type="spellStart"/>
      <w:r w:rsidRPr="00142ABA">
        <w:rPr>
          <w:rFonts w:ascii="Bell MT" w:hAnsi="Bell MT"/>
          <w:u w:val="single"/>
        </w:rPr>
        <w:t>Perinatol</w:t>
      </w:r>
      <w:proofErr w:type="spellEnd"/>
      <w:r w:rsidRPr="00142ABA">
        <w:rPr>
          <w:rFonts w:ascii="Bell MT" w:hAnsi="Bell MT"/>
          <w:u w:val="single"/>
        </w:rPr>
        <w:t xml:space="preserve"> </w:t>
      </w:r>
      <w:r w:rsidRPr="00142ABA">
        <w:rPr>
          <w:rFonts w:ascii="Bell MT" w:hAnsi="Bell MT"/>
        </w:rPr>
        <w:t>(2022).</w:t>
      </w:r>
      <w:r w:rsidR="00DC65C8" w:rsidRPr="00142ABA">
        <w:rPr>
          <w:rFonts w:ascii="Bell MT" w:hAnsi="Bell MT"/>
        </w:rPr>
        <w:t xml:space="preserve"> Published: 29 December 2022.</w:t>
      </w:r>
      <w:r w:rsidRPr="00142ABA">
        <w:rPr>
          <w:rFonts w:ascii="Bell MT" w:hAnsi="Bell MT"/>
        </w:rPr>
        <w:t xml:space="preserve"> </w:t>
      </w:r>
      <w:hyperlink r:id="rId46" w:history="1">
        <w:r w:rsidR="00006517" w:rsidRPr="00142ABA">
          <w:rPr>
            <w:rStyle w:val="Hyperlink"/>
            <w:rFonts w:ascii="Bell MT" w:hAnsi="Bell MT"/>
          </w:rPr>
          <w:t>https://doi.org/10.1038/s41372-022-01592-2</w:t>
        </w:r>
      </w:hyperlink>
      <w:r w:rsidR="00006517" w:rsidRPr="00142ABA">
        <w:rPr>
          <w:rFonts w:ascii="Bell MT" w:hAnsi="Bell MT"/>
        </w:rPr>
        <w:t xml:space="preserve">. </w:t>
      </w:r>
    </w:p>
    <w:p w14:paraId="7F095F68" w14:textId="77777777" w:rsidR="000240F0" w:rsidRPr="00142ABA" w:rsidRDefault="000116ED" w:rsidP="000240F0">
      <w:pPr>
        <w:pStyle w:val="ListParagraph"/>
        <w:numPr>
          <w:ilvl w:val="0"/>
          <w:numId w:val="11"/>
        </w:numPr>
        <w:spacing w:before="240"/>
        <w:contextualSpacing w:val="0"/>
        <w:jc w:val="both"/>
        <w:rPr>
          <w:rFonts w:ascii="Bell MT" w:hAnsi="Bell MT"/>
        </w:rPr>
      </w:pPr>
      <w:r w:rsidRPr="00142ABA">
        <w:rPr>
          <w:rFonts w:ascii="Bell MT" w:hAnsi="Bell MT"/>
          <w:b/>
          <w:bCs/>
          <w:u w:val="single"/>
        </w:rPr>
        <w:t>Goldstein M</w:t>
      </w:r>
      <w:r w:rsidRPr="00142ABA">
        <w:rPr>
          <w:rFonts w:ascii="Bell MT" w:hAnsi="Bell MT"/>
        </w:rPr>
        <w:t xml:space="preserve">. Immunization Against COVID-19 Is Crucial. </w:t>
      </w:r>
      <w:r w:rsidRPr="00142ABA">
        <w:rPr>
          <w:rFonts w:ascii="Bell MT" w:hAnsi="Bell MT"/>
          <w:u w:val="single"/>
        </w:rPr>
        <w:t>Neonatology Today</w:t>
      </w:r>
      <w:r w:rsidRPr="00142ABA">
        <w:rPr>
          <w:rFonts w:ascii="Bell MT" w:hAnsi="Bell MT"/>
        </w:rPr>
        <w:t xml:space="preserve">, Volume 18, Issue 1, Pages 104-105. DOI: </w:t>
      </w:r>
      <w:hyperlink r:id="rId47" w:history="1">
        <w:r w:rsidR="00FD1BBD" w:rsidRPr="00142ABA">
          <w:rPr>
            <w:rStyle w:val="Hyperlink"/>
            <w:rFonts w:ascii="Bell MT" w:hAnsi="Bell MT"/>
          </w:rPr>
          <w:t>https://doi.org/10.51362/neonatology.today/2023181104105</w:t>
        </w:r>
      </w:hyperlink>
      <w:r w:rsidRPr="00142ABA">
        <w:rPr>
          <w:rFonts w:ascii="Bell MT" w:hAnsi="Bell MT"/>
        </w:rPr>
        <w:t>.</w:t>
      </w:r>
    </w:p>
    <w:p w14:paraId="1F4E86FA" w14:textId="77777777" w:rsidR="000240F0" w:rsidRPr="00142ABA" w:rsidRDefault="00D219B6" w:rsidP="000240F0">
      <w:pPr>
        <w:pStyle w:val="ListParagraph"/>
        <w:numPr>
          <w:ilvl w:val="0"/>
          <w:numId w:val="11"/>
        </w:numPr>
        <w:spacing w:before="240"/>
        <w:contextualSpacing w:val="0"/>
        <w:jc w:val="both"/>
        <w:rPr>
          <w:rFonts w:ascii="Bell MT" w:hAnsi="Bell MT"/>
        </w:rPr>
      </w:pPr>
      <w:r w:rsidRPr="00142ABA">
        <w:rPr>
          <w:rFonts w:ascii="Bell MT" w:hAnsi="Bell MT"/>
        </w:rPr>
        <w:t>Ko A, Port E, Kawashima T, Yu V</w:t>
      </w:r>
      <w:r w:rsidR="00A61AAD" w:rsidRPr="00142ABA">
        <w:rPr>
          <w:rFonts w:ascii="Bell MT" w:hAnsi="Bell MT"/>
        </w:rPr>
        <w:t xml:space="preserve">, </w:t>
      </w:r>
      <w:r w:rsidR="00A61AAD" w:rsidRPr="00142ABA">
        <w:rPr>
          <w:rFonts w:ascii="Bell MT" w:hAnsi="Bell MT"/>
          <w:b/>
          <w:bCs/>
          <w:u w:val="single"/>
        </w:rPr>
        <w:t>Goldstein M</w:t>
      </w:r>
      <w:r w:rsidRPr="00142ABA">
        <w:rPr>
          <w:rFonts w:ascii="Bell MT" w:hAnsi="Bell MT"/>
        </w:rPr>
        <w:t xml:space="preserve">. Fragile Infant Forums for Implementation of IFCDC Standards: Neuroprotection - Protecting the Developing Brain Peer Reviewed Letters to the Editor, </w:t>
      </w:r>
      <w:r w:rsidR="007503DC" w:rsidRPr="00142ABA">
        <w:rPr>
          <w:rFonts w:ascii="Bell MT" w:hAnsi="Bell MT"/>
          <w:u w:val="single"/>
        </w:rPr>
        <w:t>Neonatology Today</w:t>
      </w:r>
      <w:r w:rsidR="007503DC" w:rsidRPr="00142ABA">
        <w:rPr>
          <w:rFonts w:ascii="Bell MT" w:hAnsi="Bell MT"/>
        </w:rPr>
        <w:t xml:space="preserve"> </w:t>
      </w:r>
      <w:r w:rsidRPr="00142ABA">
        <w:rPr>
          <w:rFonts w:ascii="Bell MT" w:hAnsi="Bell MT"/>
        </w:rPr>
        <w:t xml:space="preserve">Volume 18, Issue 2, Pages 11-12. DOI: </w:t>
      </w:r>
      <w:hyperlink r:id="rId48" w:history="1">
        <w:r w:rsidRPr="00142ABA">
          <w:rPr>
            <w:rStyle w:val="Hyperlink"/>
            <w:rFonts w:ascii="Bell MT" w:hAnsi="Bell MT"/>
          </w:rPr>
          <w:t>https://doi.org/10.51362/neonatology.today/20231821112</w:t>
        </w:r>
      </w:hyperlink>
      <w:r w:rsidRPr="00142ABA">
        <w:rPr>
          <w:rFonts w:ascii="Bell MT" w:hAnsi="Bell MT"/>
        </w:rPr>
        <w:t>.</w:t>
      </w:r>
    </w:p>
    <w:p w14:paraId="3696575C" w14:textId="77777777" w:rsidR="000240F0" w:rsidRPr="00142ABA" w:rsidRDefault="003E18F5"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Lankireddy S, </w:t>
      </w:r>
      <w:r w:rsidRPr="00142ABA">
        <w:rPr>
          <w:rFonts w:ascii="Bell MT" w:hAnsi="Bell MT"/>
          <w:b/>
          <w:bCs/>
          <w:u w:val="single"/>
        </w:rPr>
        <w:t>Goldstein M</w:t>
      </w:r>
      <w:r w:rsidRPr="00142ABA">
        <w:rPr>
          <w:rFonts w:ascii="Bell MT" w:hAnsi="Bell MT"/>
        </w:rPr>
        <w:t xml:space="preserve">. Comment on “Health Equity Column: What is your Definition of Health Equity? Peer Reviewed Letters to the Editor. </w:t>
      </w:r>
      <w:proofErr w:type="gramStart"/>
      <w:r w:rsidRPr="00142ABA">
        <w:rPr>
          <w:rFonts w:ascii="Bell MT" w:hAnsi="Bell MT"/>
        </w:rPr>
        <w:t>NEONATOLOGY  TODAY</w:t>
      </w:r>
      <w:proofErr w:type="gramEnd"/>
      <w:r w:rsidRPr="00142ABA">
        <w:rPr>
          <w:rFonts w:ascii="Bell MT" w:hAnsi="Bell MT"/>
        </w:rPr>
        <w:t xml:space="preserve">. Volume 18 Issue 2 Pages 14-15. </w:t>
      </w:r>
      <w:r w:rsidR="008879BB" w:rsidRPr="00142ABA">
        <w:rPr>
          <w:rFonts w:ascii="Bell MT" w:hAnsi="Bell MT"/>
        </w:rPr>
        <w:t xml:space="preserve">(02/2023) </w:t>
      </w:r>
      <w:r w:rsidRPr="00142ABA">
        <w:rPr>
          <w:rFonts w:ascii="Bell MT" w:hAnsi="Bell MT"/>
        </w:rPr>
        <w:t xml:space="preserve">DOI: </w:t>
      </w:r>
      <w:hyperlink r:id="rId49" w:history="1">
        <w:r w:rsidR="008879BB" w:rsidRPr="00142ABA">
          <w:rPr>
            <w:rStyle w:val="Hyperlink"/>
            <w:rFonts w:ascii="Bell MT" w:hAnsi="Bell MT"/>
          </w:rPr>
          <w:t>https://doi.org/10.51362/neonatology.today/20231821415</w:t>
        </w:r>
      </w:hyperlink>
    </w:p>
    <w:p w14:paraId="6FD4E16F" w14:textId="77777777" w:rsidR="000240F0" w:rsidRPr="00142ABA" w:rsidRDefault="000120DC"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Kampmann, Beate, Shabir A. Madhi, Iona Munjal, Eric AF Simões, Barbara A. </w:t>
      </w:r>
      <w:proofErr w:type="spellStart"/>
      <w:r w:rsidRPr="00142ABA">
        <w:rPr>
          <w:rFonts w:ascii="Bell MT" w:hAnsi="Bell MT"/>
        </w:rPr>
        <w:t>Pahud</w:t>
      </w:r>
      <w:proofErr w:type="spellEnd"/>
      <w:r w:rsidRPr="00142ABA">
        <w:rPr>
          <w:rFonts w:ascii="Bell MT" w:hAnsi="Bell MT"/>
        </w:rPr>
        <w:t xml:space="preserve">, Conrado </w:t>
      </w:r>
      <w:proofErr w:type="spellStart"/>
      <w:r w:rsidRPr="00142ABA">
        <w:rPr>
          <w:rFonts w:ascii="Bell MT" w:hAnsi="Bell MT"/>
        </w:rPr>
        <w:t>Llapur</w:t>
      </w:r>
      <w:proofErr w:type="spellEnd"/>
      <w:r w:rsidRPr="00142ABA">
        <w:rPr>
          <w:rFonts w:ascii="Bell MT" w:hAnsi="Bell MT"/>
        </w:rPr>
        <w:t xml:space="preserve">, Jeffrey Baker, et </w:t>
      </w:r>
      <w:proofErr w:type="spellStart"/>
      <w:proofErr w:type="gramStart"/>
      <w:r w:rsidRPr="00142ABA">
        <w:rPr>
          <w:rFonts w:ascii="Bell MT" w:hAnsi="Bell MT"/>
        </w:rPr>
        <w:t>al.</w:t>
      </w:r>
      <w:r w:rsidRPr="00142ABA">
        <w:rPr>
          <w:rFonts w:ascii="Bell MT" w:hAnsi="Bell MT"/>
          <w:b/>
          <w:bCs/>
          <w:u w:val="single"/>
        </w:rPr>
        <w:t>Mitchell</w:t>
      </w:r>
      <w:proofErr w:type="spellEnd"/>
      <w:proofErr w:type="gramEnd"/>
      <w:r w:rsidRPr="00142ABA">
        <w:rPr>
          <w:rFonts w:ascii="Bell MT" w:hAnsi="Bell MT"/>
          <w:b/>
          <w:bCs/>
          <w:u w:val="single"/>
        </w:rPr>
        <w:t xml:space="preserve"> Goldstein</w:t>
      </w:r>
      <w:r w:rsidRPr="00142ABA">
        <w:rPr>
          <w:rFonts w:ascii="Bell MT" w:hAnsi="Bell MT"/>
        </w:rPr>
        <w:t xml:space="preserve">, Endpoint Adjudication Committee "Bivalent prefusion F vaccine in pregnancy to prevent RSV illness in infants." </w:t>
      </w:r>
      <w:r w:rsidRPr="00142ABA">
        <w:rPr>
          <w:rFonts w:ascii="Bell MT" w:hAnsi="Bell MT"/>
          <w:u w:val="single"/>
        </w:rPr>
        <w:t>New England Journal of Medicine</w:t>
      </w:r>
      <w:r w:rsidRPr="00142ABA">
        <w:rPr>
          <w:rFonts w:ascii="Bell MT" w:hAnsi="Bell MT"/>
        </w:rPr>
        <w:t xml:space="preserve"> 388, no. 16 (2023): 1451-1464.- (04/2023)</w:t>
      </w:r>
    </w:p>
    <w:p w14:paraId="184A328E" w14:textId="77777777" w:rsidR="000240F0" w:rsidRPr="00142ABA" w:rsidRDefault="0091206C"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Hodsdon V, Nazaryan A, Totlani J, </w:t>
      </w:r>
      <w:r w:rsidRPr="00142ABA">
        <w:rPr>
          <w:rFonts w:ascii="Bell MT" w:hAnsi="Bell MT"/>
          <w:b/>
          <w:bCs/>
          <w:u w:val="single"/>
        </w:rPr>
        <w:t>Goldstein M</w:t>
      </w:r>
      <w:r w:rsidRPr="00142ABA">
        <w:rPr>
          <w:rFonts w:ascii="Bell MT" w:hAnsi="Bell MT"/>
        </w:rPr>
        <w:t xml:space="preserve">, </w:t>
      </w:r>
      <w:proofErr w:type="spellStart"/>
      <w:r w:rsidRPr="00142ABA">
        <w:rPr>
          <w:rFonts w:ascii="Bell MT" w:hAnsi="Bell MT"/>
        </w:rPr>
        <w:t>CMLLetter</w:t>
      </w:r>
      <w:proofErr w:type="spellEnd"/>
      <w:r w:rsidRPr="00142ABA">
        <w:rPr>
          <w:rFonts w:ascii="Bell MT" w:hAnsi="Bell MT"/>
        </w:rPr>
        <w:t xml:space="preserve"> to the Editor: “A Comparison of Outcomes in Conservative Versus Active Treatment of Patent Ductus Arteriosus in Two Neonatal Intensive Care </w:t>
      </w:r>
      <w:proofErr w:type="gramStart"/>
      <w:r w:rsidRPr="00142ABA">
        <w:rPr>
          <w:rFonts w:ascii="Bell MT" w:hAnsi="Bell MT"/>
        </w:rPr>
        <w:t xml:space="preserve">Units”   </w:t>
      </w:r>
      <w:proofErr w:type="gramEnd"/>
      <w:r w:rsidR="009E797B" w:rsidRPr="00142ABA">
        <w:rPr>
          <w:rFonts w:ascii="Bell MT" w:hAnsi="Bell MT"/>
          <w:u w:val="single"/>
        </w:rPr>
        <w:t>Neonatology Today</w:t>
      </w:r>
      <w:r w:rsidR="009E797B" w:rsidRPr="00142ABA">
        <w:rPr>
          <w:rFonts w:ascii="Bell MT" w:hAnsi="Bell MT"/>
        </w:rPr>
        <w:t>. Volume 18. Issue 3. Page 11</w:t>
      </w:r>
      <w:r w:rsidR="00781451" w:rsidRPr="00142ABA">
        <w:rPr>
          <w:rFonts w:ascii="Bell MT" w:hAnsi="Bell MT"/>
        </w:rPr>
        <w:t>-12</w:t>
      </w:r>
      <w:r w:rsidR="009E797B" w:rsidRPr="00142ABA">
        <w:rPr>
          <w:rFonts w:ascii="Bell MT" w:hAnsi="Bell MT"/>
        </w:rPr>
        <w:t xml:space="preserve"> (03/2023)</w:t>
      </w:r>
      <w:r w:rsidRPr="00142ABA">
        <w:rPr>
          <w:rFonts w:ascii="Bell MT" w:hAnsi="Bell MT"/>
        </w:rPr>
        <w:t xml:space="preserve"> </w:t>
      </w:r>
    </w:p>
    <w:p w14:paraId="68BD8258" w14:textId="77777777" w:rsidR="000240F0" w:rsidRPr="00142ABA" w:rsidRDefault="0091206C"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Hepworth S, </w:t>
      </w:r>
      <w:r w:rsidRPr="00142ABA">
        <w:rPr>
          <w:rFonts w:ascii="Bell MT" w:hAnsi="Bell MT"/>
          <w:b/>
          <w:bCs/>
          <w:u w:val="single"/>
        </w:rPr>
        <w:t>Goldstein M</w:t>
      </w:r>
      <w:r w:rsidRPr="00142ABA">
        <w:rPr>
          <w:rFonts w:ascii="Bell MT" w:hAnsi="Bell MT"/>
        </w:rPr>
        <w:t>. Emily's RSV Story, MD, MBA, CML</w:t>
      </w:r>
      <w:r w:rsidR="009E797B" w:rsidRPr="00142ABA">
        <w:rPr>
          <w:rFonts w:ascii="Bell MT" w:hAnsi="Bell MT"/>
        </w:rPr>
        <w:t xml:space="preserve">. </w:t>
      </w:r>
      <w:bookmarkStart w:id="29" w:name="_Hlk142221573"/>
      <w:r w:rsidR="009E797B" w:rsidRPr="00142ABA">
        <w:rPr>
          <w:rFonts w:ascii="Bell MT" w:hAnsi="Bell MT"/>
          <w:u w:val="single"/>
        </w:rPr>
        <w:t>Neonatology Today</w:t>
      </w:r>
      <w:r w:rsidR="009E797B" w:rsidRPr="00142ABA">
        <w:rPr>
          <w:rFonts w:ascii="Bell MT" w:hAnsi="Bell MT"/>
        </w:rPr>
        <w:t>. Volume 18. Issue 3. Page 154</w:t>
      </w:r>
      <w:r w:rsidR="00454661" w:rsidRPr="00142ABA">
        <w:rPr>
          <w:rFonts w:ascii="Bell MT" w:hAnsi="Bell MT"/>
        </w:rPr>
        <w:t>-157</w:t>
      </w:r>
      <w:r w:rsidR="009E797B" w:rsidRPr="00142ABA">
        <w:rPr>
          <w:rFonts w:ascii="Bell MT" w:hAnsi="Bell MT"/>
        </w:rPr>
        <w:t xml:space="preserve"> (03/2023)</w:t>
      </w:r>
      <w:bookmarkEnd w:id="29"/>
    </w:p>
    <w:p w14:paraId="033C3E43" w14:textId="77777777" w:rsidR="000240F0" w:rsidRPr="00142ABA" w:rsidRDefault="00840E26" w:rsidP="000240F0">
      <w:pPr>
        <w:pStyle w:val="ListParagraph"/>
        <w:numPr>
          <w:ilvl w:val="0"/>
          <w:numId w:val="11"/>
        </w:numPr>
        <w:spacing w:before="240"/>
        <w:contextualSpacing w:val="0"/>
        <w:jc w:val="both"/>
        <w:rPr>
          <w:rFonts w:ascii="Bell MT" w:hAnsi="Bell MT"/>
        </w:rPr>
      </w:pPr>
      <w:r w:rsidRPr="00142ABA">
        <w:rPr>
          <w:rFonts w:ascii="Bell MT" w:hAnsi="Bell MT"/>
        </w:rPr>
        <w:t>Bui A, Maehler P,</w:t>
      </w:r>
      <w:r w:rsidR="005A769D" w:rsidRPr="00142ABA">
        <w:rPr>
          <w:rFonts w:ascii="Bell MT" w:hAnsi="Bell MT"/>
        </w:rPr>
        <w:t xml:space="preserve"> Quann </w:t>
      </w:r>
      <w:r w:rsidRPr="00142ABA">
        <w:rPr>
          <w:rFonts w:ascii="Bell MT" w:hAnsi="Bell MT"/>
        </w:rPr>
        <w:t>V</w:t>
      </w:r>
      <w:r w:rsidR="005A769D" w:rsidRPr="00142ABA">
        <w:rPr>
          <w:rFonts w:ascii="Bell MT" w:hAnsi="Bell MT"/>
        </w:rPr>
        <w:t xml:space="preserve">, Vohoumani </w:t>
      </w:r>
      <w:r w:rsidRPr="00142ABA">
        <w:rPr>
          <w:rFonts w:ascii="Bell MT" w:hAnsi="Bell MT"/>
        </w:rPr>
        <w:t>R</w:t>
      </w:r>
      <w:r w:rsidR="005A769D" w:rsidRPr="00142ABA">
        <w:rPr>
          <w:rFonts w:ascii="Bell MT" w:hAnsi="Bell MT"/>
        </w:rPr>
        <w:t xml:space="preserve">, </w:t>
      </w:r>
      <w:r w:rsidR="005A769D" w:rsidRPr="00142ABA">
        <w:rPr>
          <w:rFonts w:ascii="Bell MT" w:hAnsi="Bell MT"/>
          <w:b/>
          <w:bCs/>
          <w:u w:val="single"/>
        </w:rPr>
        <w:t>Goldstein</w:t>
      </w:r>
      <w:r w:rsidRPr="00142ABA">
        <w:rPr>
          <w:rFonts w:ascii="Bell MT" w:hAnsi="Bell MT"/>
          <w:b/>
          <w:bCs/>
          <w:u w:val="single"/>
        </w:rPr>
        <w:t xml:space="preserve"> M</w:t>
      </w:r>
      <w:r w:rsidR="005A769D" w:rsidRPr="00142ABA">
        <w:rPr>
          <w:rFonts w:ascii="Bell MT" w:hAnsi="Bell MT"/>
        </w:rPr>
        <w:t>. Letter to the Editor: “Response to ‘Addressing Structural Racism in Infant Safe Sleep Education: HHS to Fund First Candle Community-Based Project” Neonatology Today. Volume 18. Issue 4. Page 27-28. (04/2023)</w:t>
      </w:r>
    </w:p>
    <w:p w14:paraId="5F3D24D6" w14:textId="77777777" w:rsidR="000240F0" w:rsidRPr="00142ABA" w:rsidRDefault="00192C19" w:rsidP="000240F0">
      <w:pPr>
        <w:pStyle w:val="ListParagraph"/>
        <w:numPr>
          <w:ilvl w:val="0"/>
          <w:numId w:val="11"/>
        </w:numPr>
        <w:spacing w:before="240"/>
        <w:contextualSpacing w:val="0"/>
        <w:jc w:val="both"/>
        <w:rPr>
          <w:rFonts w:ascii="Bell MT" w:hAnsi="Bell MT"/>
        </w:rPr>
      </w:pPr>
      <w:r w:rsidRPr="00142ABA">
        <w:rPr>
          <w:rFonts w:ascii="Bell MT" w:hAnsi="Bell MT"/>
        </w:rPr>
        <w:t>Quann</w:t>
      </w:r>
      <w:r w:rsidR="00F01C69" w:rsidRPr="00142ABA">
        <w:rPr>
          <w:rFonts w:ascii="Bell MT" w:hAnsi="Bell MT"/>
        </w:rPr>
        <w:t xml:space="preserve"> V</w:t>
      </w:r>
      <w:r w:rsidR="00CA2418" w:rsidRPr="00142ABA">
        <w:rPr>
          <w:rFonts w:ascii="Bell MT" w:hAnsi="Bell MT"/>
        </w:rPr>
        <w:t>,</w:t>
      </w:r>
      <w:r w:rsidRPr="00142ABA">
        <w:rPr>
          <w:rFonts w:ascii="Bell MT" w:hAnsi="Bell MT"/>
        </w:rPr>
        <w:t xml:space="preserve"> Bui</w:t>
      </w:r>
      <w:r w:rsidR="00CA2418" w:rsidRPr="00142ABA">
        <w:rPr>
          <w:rFonts w:ascii="Bell MT" w:hAnsi="Bell MT"/>
        </w:rPr>
        <w:t xml:space="preserve"> A</w:t>
      </w:r>
      <w:r w:rsidRPr="00142ABA">
        <w:rPr>
          <w:rFonts w:ascii="Bell MT" w:hAnsi="Bell MT"/>
        </w:rPr>
        <w:t xml:space="preserve">, </w:t>
      </w:r>
      <w:r w:rsidRPr="00142ABA">
        <w:rPr>
          <w:rFonts w:ascii="Bell MT" w:hAnsi="Bell MT"/>
          <w:b/>
          <w:bCs/>
          <w:u w:val="single"/>
        </w:rPr>
        <w:t>Goldstein</w:t>
      </w:r>
      <w:r w:rsidR="00CA2418" w:rsidRPr="00142ABA">
        <w:rPr>
          <w:rFonts w:ascii="Bell MT" w:hAnsi="Bell MT"/>
          <w:b/>
          <w:bCs/>
          <w:u w:val="single"/>
        </w:rPr>
        <w:t xml:space="preserve"> M</w:t>
      </w:r>
      <w:r w:rsidRPr="00142ABA">
        <w:rPr>
          <w:rFonts w:ascii="Bell MT" w:hAnsi="Bell MT"/>
        </w:rPr>
        <w:t>. Fellow's Column: Co-Occurrence of Hyperleukocytosis and Candidemia in a Neonate: A Case Report. Neonatology Today. Volume 18. Issue 4. Page 31 (04/2023)</w:t>
      </w:r>
    </w:p>
    <w:p w14:paraId="2E7DF478" w14:textId="77777777" w:rsidR="000240F0" w:rsidRPr="00142ABA" w:rsidRDefault="00B77811"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Hageman J, </w:t>
      </w:r>
      <w:r w:rsidRPr="00142ABA">
        <w:rPr>
          <w:rFonts w:ascii="Bell MT" w:hAnsi="Bell MT"/>
          <w:b/>
          <w:bCs/>
          <w:u w:val="single"/>
        </w:rPr>
        <w:t>Goldstein M</w:t>
      </w:r>
      <w:r w:rsidRPr="00142ABA">
        <w:rPr>
          <w:rFonts w:ascii="Bell MT" w:hAnsi="Bell MT"/>
        </w:rPr>
        <w:t xml:space="preserve">. Clinical Pearl: Overestimation of Oxygen Saturation with Pulse Oximetry Compared with Arterial Blood Oxygen Saturation in Infants and Children of Color. </w:t>
      </w:r>
      <w:proofErr w:type="spellStart"/>
      <w:proofErr w:type="gramStart"/>
      <w:r w:rsidRPr="00142ABA">
        <w:rPr>
          <w:rFonts w:ascii="Bell MT" w:hAnsi="Bell MT"/>
        </w:rPr>
        <w:t>NeonatologyToday</w:t>
      </w:r>
      <w:proofErr w:type="spellEnd"/>
      <w:proofErr w:type="gramEnd"/>
      <w:r w:rsidRPr="00142ABA">
        <w:rPr>
          <w:rFonts w:ascii="Bell MT" w:hAnsi="Bell MT"/>
        </w:rPr>
        <w:t>. Volume 18. Issue 4. Page 190-1 (04/2023)</w:t>
      </w:r>
    </w:p>
    <w:p w14:paraId="13706A95" w14:textId="77777777" w:rsidR="000240F0" w:rsidRPr="00142ABA" w:rsidRDefault="00154712" w:rsidP="000240F0">
      <w:pPr>
        <w:pStyle w:val="ListParagraph"/>
        <w:numPr>
          <w:ilvl w:val="0"/>
          <w:numId w:val="11"/>
        </w:numPr>
        <w:spacing w:before="240"/>
        <w:contextualSpacing w:val="0"/>
        <w:jc w:val="both"/>
        <w:rPr>
          <w:rFonts w:ascii="Bell MT" w:hAnsi="Bell MT"/>
        </w:rPr>
      </w:pPr>
      <w:r w:rsidRPr="00142ABA">
        <w:rPr>
          <w:rFonts w:ascii="Bell MT" w:hAnsi="Bell MT"/>
        </w:rPr>
        <w:lastRenderedPageBreak/>
        <w:t>Hepworth</w:t>
      </w:r>
      <w:r w:rsidR="006F4A80" w:rsidRPr="00142ABA">
        <w:rPr>
          <w:rFonts w:ascii="Bell MT" w:hAnsi="Bell MT"/>
        </w:rPr>
        <w:t xml:space="preserve"> S</w:t>
      </w:r>
      <w:r w:rsidRPr="00142ABA">
        <w:rPr>
          <w:rFonts w:ascii="Bell MT" w:hAnsi="Bell MT"/>
        </w:rPr>
        <w:t xml:space="preserve">, </w:t>
      </w:r>
      <w:r w:rsidRPr="00142ABA">
        <w:rPr>
          <w:rFonts w:ascii="Bell MT" w:hAnsi="Bell MT"/>
          <w:b/>
          <w:bCs/>
          <w:u w:val="single"/>
        </w:rPr>
        <w:t>Goldstein</w:t>
      </w:r>
      <w:r w:rsidR="006F4A80" w:rsidRPr="00142ABA">
        <w:rPr>
          <w:rFonts w:ascii="Bell MT" w:hAnsi="Bell MT"/>
          <w:b/>
          <w:bCs/>
          <w:u w:val="single"/>
        </w:rPr>
        <w:t xml:space="preserve"> M</w:t>
      </w:r>
      <w:r w:rsidRPr="00142ABA">
        <w:rPr>
          <w:rFonts w:ascii="Bell MT" w:hAnsi="Bell MT"/>
        </w:rPr>
        <w:t>. Managing RSV's Indirect Impact. Neonatology Today. Volume 18. Issue 4. Page 181-183 (04/2023)</w:t>
      </w:r>
    </w:p>
    <w:p w14:paraId="47CC487A" w14:textId="77777777" w:rsidR="000240F0" w:rsidRPr="00142ABA" w:rsidRDefault="00BB4861" w:rsidP="000240F0">
      <w:pPr>
        <w:pStyle w:val="ListParagraph"/>
        <w:numPr>
          <w:ilvl w:val="0"/>
          <w:numId w:val="11"/>
        </w:numPr>
        <w:spacing w:before="240"/>
        <w:contextualSpacing w:val="0"/>
        <w:jc w:val="both"/>
        <w:rPr>
          <w:rFonts w:ascii="Bell MT" w:hAnsi="Bell MT"/>
        </w:rPr>
      </w:pPr>
      <w:r w:rsidRPr="00142ABA">
        <w:rPr>
          <w:rFonts w:ascii="Bell MT" w:hAnsi="Bell MT"/>
        </w:rPr>
        <w:t>Xavier Carbonell-</w:t>
      </w:r>
      <w:proofErr w:type="spellStart"/>
      <w:r w:rsidRPr="00142ABA">
        <w:rPr>
          <w:rFonts w:ascii="Bell MT" w:hAnsi="Bell MT"/>
        </w:rPr>
        <w:t>Estrany</w:t>
      </w:r>
      <w:proofErr w:type="spellEnd"/>
      <w:r w:rsidRPr="00142ABA">
        <w:rPr>
          <w:rFonts w:ascii="Bell MT" w:hAnsi="Bell MT"/>
        </w:rPr>
        <w:t xml:space="preserve">, Eric </w:t>
      </w:r>
      <w:proofErr w:type="spellStart"/>
      <w:r w:rsidRPr="00142ABA">
        <w:rPr>
          <w:rFonts w:ascii="Bell MT" w:hAnsi="Bell MT"/>
        </w:rPr>
        <w:t>Af</w:t>
      </w:r>
      <w:proofErr w:type="spellEnd"/>
      <w:r w:rsidRPr="00142ABA">
        <w:rPr>
          <w:rFonts w:ascii="Bell MT" w:hAnsi="Bell MT"/>
        </w:rPr>
        <w:t xml:space="preserve"> Simões, Louis J Bont, Bosco A Paes, Adaeze Ayuk, Angela Gentile, Anne Greenough, Antonio Moreno, Arun Sharma, Asuncion Mejias, Barry Rodgers-Gray, Bernhard Resch, Brigette </w:t>
      </w:r>
      <w:proofErr w:type="spellStart"/>
      <w:r w:rsidRPr="00142ABA">
        <w:rPr>
          <w:rFonts w:ascii="Bell MT" w:hAnsi="Bell MT"/>
        </w:rPr>
        <w:t>Fauroux</w:t>
      </w:r>
      <w:proofErr w:type="spellEnd"/>
      <w:r w:rsidRPr="00142ABA">
        <w:rPr>
          <w:rFonts w:ascii="Bell MT" w:hAnsi="Bell MT"/>
        </w:rPr>
        <w:t xml:space="preserve">, Carlos E Rodriguez-Martinez, Chadi El Saleeby, W Charles Huskins, Cheryl Cohen, David Greenberg, Eugenio Baraldi, Evan Anderson, Federico Martinon Torres, Fernando F Polack, Giovanni </w:t>
      </w:r>
      <w:proofErr w:type="spellStart"/>
      <w:r w:rsidRPr="00142ABA">
        <w:rPr>
          <w:rFonts w:ascii="Bell MT" w:hAnsi="Bell MT"/>
        </w:rPr>
        <w:t>Piedimonte</w:t>
      </w:r>
      <w:proofErr w:type="spellEnd"/>
      <w:r w:rsidRPr="00142ABA">
        <w:rPr>
          <w:rFonts w:ascii="Bell MT" w:hAnsi="Bell MT"/>
        </w:rPr>
        <w:t xml:space="preserve">, Harish Nair, Hayley Gans, Heather J Zar, Hiroyuki Moriuchi, Hitoshi </w:t>
      </w:r>
      <w:proofErr w:type="spellStart"/>
      <w:r w:rsidRPr="00142ABA">
        <w:rPr>
          <w:rFonts w:ascii="Bell MT" w:hAnsi="Bell MT"/>
        </w:rPr>
        <w:t>Oshitani</w:t>
      </w:r>
      <w:proofErr w:type="spellEnd"/>
      <w:r w:rsidRPr="00142ABA">
        <w:rPr>
          <w:rFonts w:ascii="Bell MT" w:hAnsi="Bell MT"/>
        </w:rPr>
        <w:t xml:space="preserve">, Ian Mitchell, D James Nokes, </w:t>
      </w:r>
      <w:proofErr w:type="spellStart"/>
      <w:r w:rsidRPr="00142ABA">
        <w:rPr>
          <w:rFonts w:ascii="Bell MT" w:hAnsi="Bell MT"/>
        </w:rPr>
        <w:t>Jarju</w:t>
      </w:r>
      <w:proofErr w:type="spellEnd"/>
      <w:r w:rsidRPr="00142ABA">
        <w:rPr>
          <w:rFonts w:ascii="Bell MT" w:hAnsi="Bell MT"/>
        </w:rPr>
        <w:t xml:space="preserve"> Sheikh, Jeffrey </w:t>
      </w:r>
      <w:proofErr w:type="spellStart"/>
      <w:r w:rsidRPr="00142ABA">
        <w:rPr>
          <w:rFonts w:ascii="Bell MT" w:hAnsi="Bell MT"/>
        </w:rPr>
        <w:t>Pernica</w:t>
      </w:r>
      <w:proofErr w:type="spellEnd"/>
      <w:r w:rsidRPr="00142ABA">
        <w:rPr>
          <w:rFonts w:ascii="Bell MT" w:hAnsi="Bell MT"/>
        </w:rPr>
        <w:t xml:space="preserve">, Jesse Papenburg, Joan Robinson, Joanne De Jesus-Cornejo, Joanne Langley, Johannes Liese, Jose Figueras Aloy, Juan Pablo Torres Torretti, Kathryn Edwards, Leonard Krilov, Maduja </w:t>
      </w:r>
      <w:proofErr w:type="spellStart"/>
      <w:r w:rsidRPr="00142ABA">
        <w:rPr>
          <w:rFonts w:ascii="Bell MT" w:hAnsi="Bell MT"/>
        </w:rPr>
        <w:t>Divaratne</w:t>
      </w:r>
      <w:proofErr w:type="spellEnd"/>
      <w:r w:rsidRPr="00142ABA">
        <w:rPr>
          <w:rFonts w:ascii="Bell MT" w:hAnsi="Bell MT"/>
        </w:rPr>
        <w:t xml:space="preserve">, Manuel Sanchez Luna, Marcello Lanari, Marcelo Scotta, Maria Garba, Masaaki Mori, Merih Cetinkaya, </w:t>
      </w:r>
      <w:r w:rsidRPr="00142ABA">
        <w:rPr>
          <w:rFonts w:ascii="Bell MT" w:hAnsi="Bell MT"/>
          <w:b/>
          <w:bCs/>
          <w:u w:val="single"/>
        </w:rPr>
        <w:t>Mitchell Goldstein</w:t>
      </w:r>
      <w:r w:rsidRPr="00142ABA">
        <w:rPr>
          <w:rFonts w:ascii="Bell MT" w:hAnsi="Bell MT"/>
        </w:rPr>
        <w:t xml:space="preserve">, Najwa Khuri-Bulos, Nestor E Vain, Nikolaos </w:t>
      </w:r>
      <w:proofErr w:type="spellStart"/>
      <w:r w:rsidRPr="00142ABA">
        <w:rPr>
          <w:rFonts w:ascii="Bell MT" w:hAnsi="Bell MT"/>
        </w:rPr>
        <w:t>Papadopoulus</w:t>
      </w:r>
      <w:proofErr w:type="spellEnd"/>
      <w:r w:rsidRPr="00142ABA">
        <w:rPr>
          <w:rFonts w:ascii="Bell MT" w:hAnsi="Bell MT"/>
        </w:rPr>
        <w:t xml:space="preserve">, Nusrat Homaira, Octavio Ramilo, Paolo Manzoni, Patrick Munywoki, Pedro A Piedra, Peter Moschovis, Peter Openshaw, Quique Bassat, Renato Stein, Richard Thwaites, Rohitha Muthugala, Rolando Ulloa-Gutierrez, Ron Dagan, Rosa Rodriguez Fernandez, Satoshi Kusuda, Shabir Madhi, Shobha </w:t>
      </w:r>
      <w:proofErr w:type="spellStart"/>
      <w:r w:rsidRPr="00142ABA">
        <w:rPr>
          <w:rFonts w:ascii="Bell MT" w:hAnsi="Bell MT"/>
        </w:rPr>
        <w:t>Broor</w:t>
      </w:r>
      <w:proofErr w:type="spellEnd"/>
      <w:r w:rsidRPr="00142ABA">
        <w:rPr>
          <w:rFonts w:ascii="Bell MT" w:hAnsi="Bell MT"/>
        </w:rPr>
        <w:t xml:space="preserve">, Simon B Drysdale, Sudha Basnet, Terho Heikkinen, Vasanthi </w:t>
      </w:r>
      <w:proofErr w:type="spellStart"/>
      <w:r w:rsidRPr="00142ABA">
        <w:rPr>
          <w:rFonts w:ascii="Bell MT" w:hAnsi="Bell MT"/>
        </w:rPr>
        <w:t>Avadhanula</w:t>
      </w:r>
      <w:proofErr w:type="spellEnd"/>
      <w:r w:rsidRPr="00142ABA">
        <w:rPr>
          <w:rFonts w:ascii="Bell MT" w:hAnsi="Bell MT"/>
        </w:rPr>
        <w:t xml:space="preserve">, Xavier Saez-Llorens, Xin Wang, You Li, Joseph L Mathew. </w:t>
      </w:r>
      <w:proofErr w:type="spellStart"/>
      <w:r w:rsidRPr="00142ABA">
        <w:rPr>
          <w:rFonts w:ascii="Bell MT" w:hAnsi="Bell MT"/>
        </w:rPr>
        <w:t>Prioritising</w:t>
      </w:r>
      <w:proofErr w:type="spellEnd"/>
      <w:r w:rsidRPr="00142ABA">
        <w:rPr>
          <w:rFonts w:ascii="Bell MT" w:hAnsi="Bell MT"/>
        </w:rPr>
        <w:t xml:space="preserve"> respiratory syncytial virus prevention in low-income and middle-income countries. Lancet Global Health, ISSN: 2214-109X, Vol: 11, Issue: 5, Page: e655-e657. Publication Year: 2023. DOI</w:t>
      </w:r>
      <w:r w:rsidR="00975212" w:rsidRPr="00142ABA">
        <w:rPr>
          <w:rFonts w:ascii="Bell MT" w:hAnsi="Bell MT"/>
        </w:rPr>
        <w:t xml:space="preserve"> </w:t>
      </w:r>
      <w:r w:rsidRPr="00142ABA">
        <w:rPr>
          <w:rFonts w:ascii="Bell MT" w:hAnsi="Bell MT"/>
        </w:rPr>
        <w:t>10.1016/s2214-109</w:t>
      </w:r>
      <w:proofErr w:type="gramStart"/>
      <w:r w:rsidRPr="00142ABA">
        <w:rPr>
          <w:rFonts w:ascii="Bell MT" w:hAnsi="Bell MT"/>
        </w:rPr>
        <w:t>x(</w:t>
      </w:r>
      <w:proofErr w:type="gramEnd"/>
      <w:r w:rsidRPr="00142ABA">
        <w:rPr>
          <w:rFonts w:ascii="Bell MT" w:hAnsi="Bell MT"/>
        </w:rPr>
        <w:t>23)00165-1.</w:t>
      </w:r>
      <w:r w:rsidR="00F63957" w:rsidRPr="00142ABA">
        <w:rPr>
          <w:rFonts w:ascii="Bell MT" w:hAnsi="Bell MT"/>
        </w:rPr>
        <w:t xml:space="preserve"> </w:t>
      </w:r>
      <w:r w:rsidRPr="00142ABA">
        <w:rPr>
          <w:rFonts w:ascii="Bell MT" w:hAnsi="Bell MT"/>
        </w:rPr>
        <w:t>PMID37061306.</w:t>
      </w:r>
    </w:p>
    <w:p w14:paraId="698964A1" w14:textId="77777777" w:rsidR="000240F0" w:rsidRPr="00142ABA" w:rsidRDefault="00D15DD9"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Wernovsky G, Ashrafi A, Cleary J, Cohen M, Cooper D, Dodds K, Hemingway C, Levy V, Meskin V, </w:t>
      </w:r>
      <w:r w:rsidRPr="00142ABA">
        <w:rPr>
          <w:rFonts w:ascii="Bell MT" w:hAnsi="Bell MT"/>
          <w:b/>
          <w:bCs/>
          <w:u w:val="single"/>
        </w:rPr>
        <w:t xml:space="preserve">Goldstein </w:t>
      </w:r>
      <w:r w:rsidR="001621BF" w:rsidRPr="00142ABA">
        <w:rPr>
          <w:rFonts w:ascii="Bell MT" w:hAnsi="Bell MT"/>
          <w:b/>
          <w:bCs/>
          <w:u w:val="single"/>
        </w:rPr>
        <w:t>M</w:t>
      </w:r>
      <w:r w:rsidRPr="00142ABA">
        <w:rPr>
          <w:rFonts w:ascii="Bell MT" w:hAnsi="Bell MT"/>
        </w:rPr>
        <w:t xml:space="preserve">, Jacobs </w:t>
      </w:r>
      <w:r w:rsidR="001621BF" w:rsidRPr="00142ABA">
        <w:rPr>
          <w:rFonts w:ascii="Bell MT" w:hAnsi="Bell MT"/>
        </w:rPr>
        <w:t>J</w:t>
      </w:r>
      <w:r w:rsidRPr="00142ABA">
        <w:rPr>
          <w:rFonts w:ascii="Bell MT" w:hAnsi="Bell MT"/>
        </w:rPr>
        <w:t xml:space="preserve">. </w:t>
      </w:r>
      <w:proofErr w:type="spellStart"/>
      <w:r w:rsidRPr="00142ABA">
        <w:rPr>
          <w:rFonts w:ascii="Bell MT" w:hAnsi="Bell MT"/>
        </w:rPr>
        <w:t>NeoHeart</w:t>
      </w:r>
      <w:proofErr w:type="spellEnd"/>
      <w:r w:rsidRPr="00142ABA">
        <w:rPr>
          <w:rFonts w:ascii="Bell MT" w:hAnsi="Bell MT"/>
        </w:rPr>
        <w:t xml:space="preserve"> 2023: Cardiovascular Disease in the Neonate: A Special Issue from Neonatology Today in Collaboration with the Neonatal Heart Society and the 8th World Congress of Pediatric Cardiology and Cardiac Surgery. Neonatology Today. Volume 18. Issue 5. Page 3-38 (05/2023)</w:t>
      </w:r>
    </w:p>
    <w:p w14:paraId="12A32DAB" w14:textId="77777777" w:rsidR="000240F0" w:rsidRPr="00142ABA" w:rsidRDefault="00823D8B"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Wolfberg A, Van Stralen D, McKay S, Mercer T, </w:t>
      </w:r>
      <w:r w:rsidRPr="00142ABA">
        <w:rPr>
          <w:rFonts w:ascii="Bell MT" w:hAnsi="Bell MT"/>
          <w:b/>
          <w:bCs/>
          <w:u w:val="single"/>
        </w:rPr>
        <w:t>Goldstein M</w:t>
      </w:r>
      <w:r w:rsidRPr="00142ABA">
        <w:rPr>
          <w:rFonts w:ascii="Bell MT" w:hAnsi="Bell MT"/>
        </w:rPr>
        <w:t>. Letter to the Editor: “Response to HRO: Engagement Matters” How to Employ Full Spectrum Analysis to Improve the Quality of the Response. Neonatology Today. Volume 18. Issue 5. Page 54 (05/2023)</w:t>
      </w:r>
    </w:p>
    <w:p w14:paraId="71EF8846" w14:textId="77777777" w:rsidR="000240F0" w:rsidRPr="00142ABA" w:rsidRDefault="0007467B" w:rsidP="000240F0">
      <w:pPr>
        <w:pStyle w:val="ListParagraph"/>
        <w:numPr>
          <w:ilvl w:val="0"/>
          <w:numId w:val="11"/>
        </w:numPr>
        <w:spacing w:before="240"/>
        <w:contextualSpacing w:val="0"/>
        <w:jc w:val="both"/>
        <w:rPr>
          <w:rFonts w:ascii="Bell MT" w:hAnsi="Bell MT"/>
        </w:rPr>
      </w:pPr>
      <w:r w:rsidRPr="00142ABA">
        <w:rPr>
          <w:rFonts w:ascii="Bell MT" w:hAnsi="Bell MT"/>
        </w:rPr>
        <w:t>Hepworth</w:t>
      </w:r>
      <w:r w:rsidR="00D66C98" w:rsidRPr="00142ABA">
        <w:rPr>
          <w:rFonts w:ascii="Bell MT" w:hAnsi="Bell MT"/>
        </w:rPr>
        <w:t xml:space="preserve"> S</w:t>
      </w:r>
      <w:r w:rsidRPr="00142ABA">
        <w:rPr>
          <w:rFonts w:ascii="Bell MT" w:hAnsi="Bell MT"/>
        </w:rPr>
        <w:t xml:space="preserve">, </w:t>
      </w:r>
      <w:r w:rsidRPr="00142ABA">
        <w:rPr>
          <w:rFonts w:ascii="Bell MT" w:hAnsi="Bell MT"/>
          <w:b/>
          <w:bCs/>
          <w:u w:val="single"/>
        </w:rPr>
        <w:t>Goldstein</w:t>
      </w:r>
      <w:r w:rsidR="00D66C98" w:rsidRPr="00142ABA">
        <w:rPr>
          <w:rFonts w:ascii="Bell MT" w:hAnsi="Bell MT"/>
          <w:b/>
          <w:bCs/>
          <w:u w:val="single"/>
        </w:rPr>
        <w:t xml:space="preserve"> M</w:t>
      </w:r>
      <w:r w:rsidRPr="00142ABA">
        <w:rPr>
          <w:rFonts w:ascii="Bell MT" w:hAnsi="Bell MT"/>
        </w:rPr>
        <w:t>. Safety in the NICU. Neonatology Today. Volume 18. Issue 5. Page 307-9 (05/2023)</w:t>
      </w:r>
    </w:p>
    <w:p w14:paraId="75F9CF9B" w14:textId="77777777" w:rsidR="000240F0" w:rsidRPr="00142ABA" w:rsidRDefault="0007467B" w:rsidP="000240F0">
      <w:pPr>
        <w:pStyle w:val="ListParagraph"/>
        <w:numPr>
          <w:ilvl w:val="0"/>
          <w:numId w:val="11"/>
        </w:numPr>
        <w:spacing w:before="240"/>
        <w:contextualSpacing w:val="0"/>
        <w:jc w:val="both"/>
        <w:rPr>
          <w:rFonts w:ascii="Bell MT" w:hAnsi="Bell MT"/>
        </w:rPr>
      </w:pPr>
      <w:r w:rsidRPr="00142ABA">
        <w:rPr>
          <w:rFonts w:ascii="Bell MT" w:hAnsi="Bell MT"/>
        </w:rPr>
        <w:t>Hageman</w:t>
      </w:r>
      <w:r w:rsidR="00D66C98" w:rsidRPr="00142ABA">
        <w:rPr>
          <w:rFonts w:ascii="Bell MT" w:hAnsi="Bell MT"/>
        </w:rPr>
        <w:t xml:space="preserve"> J</w:t>
      </w:r>
      <w:r w:rsidRPr="00142ABA">
        <w:rPr>
          <w:rFonts w:ascii="Bell MT" w:hAnsi="Bell MT"/>
        </w:rPr>
        <w:t>, Alkureishi</w:t>
      </w:r>
      <w:r w:rsidR="00D66C98" w:rsidRPr="00142ABA">
        <w:rPr>
          <w:rFonts w:ascii="Bell MT" w:hAnsi="Bell MT"/>
        </w:rPr>
        <w:t xml:space="preserve"> L</w:t>
      </w:r>
      <w:r w:rsidRPr="00142ABA">
        <w:rPr>
          <w:rFonts w:ascii="Bell MT" w:hAnsi="Bell MT"/>
        </w:rPr>
        <w:t xml:space="preserve">, </w:t>
      </w:r>
      <w:r w:rsidRPr="00142ABA">
        <w:rPr>
          <w:rFonts w:ascii="Bell MT" w:hAnsi="Bell MT"/>
          <w:b/>
          <w:bCs/>
          <w:u w:val="single"/>
        </w:rPr>
        <w:t>Goldstein</w:t>
      </w:r>
      <w:r w:rsidR="00D66C98" w:rsidRPr="00142ABA">
        <w:rPr>
          <w:rFonts w:ascii="Bell MT" w:hAnsi="Bell MT"/>
          <w:b/>
          <w:bCs/>
          <w:u w:val="single"/>
        </w:rPr>
        <w:t xml:space="preserve"> M</w:t>
      </w:r>
      <w:r w:rsidRPr="00142ABA">
        <w:rPr>
          <w:rFonts w:ascii="Bell MT" w:hAnsi="Bell MT"/>
        </w:rPr>
        <w:t>. Clinical Pearl: The Effects of Prenatal Exposure to Marijuana: Is Legalization in 21 States a Good Idea for the Fetus?  Neonatology Today. Volume 18. Issue 5. Page 316-317 (05/2023)</w:t>
      </w:r>
    </w:p>
    <w:p w14:paraId="3CDBA633" w14:textId="77777777" w:rsidR="000240F0" w:rsidRPr="00142ABA" w:rsidRDefault="00C57D29" w:rsidP="000240F0">
      <w:pPr>
        <w:pStyle w:val="ListParagraph"/>
        <w:numPr>
          <w:ilvl w:val="0"/>
          <w:numId w:val="11"/>
        </w:numPr>
        <w:spacing w:before="240"/>
        <w:contextualSpacing w:val="0"/>
        <w:jc w:val="both"/>
        <w:rPr>
          <w:rFonts w:ascii="Bell MT" w:hAnsi="Bell MT"/>
        </w:rPr>
      </w:pPr>
      <w:r w:rsidRPr="00142ABA">
        <w:rPr>
          <w:rFonts w:ascii="Bell MT" w:hAnsi="Bell MT"/>
        </w:rPr>
        <w:t>Hussain</w:t>
      </w:r>
      <w:r w:rsidR="00C727FE" w:rsidRPr="00142ABA">
        <w:rPr>
          <w:rFonts w:ascii="Bell MT" w:hAnsi="Bell MT"/>
        </w:rPr>
        <w:t xml:space="preserve"> W</w:t>
      </w:r>
      <w:r w:rsidRPr="00142ABA">
        <w:rPr>
          <w:rFonts w:ascii="Bell MT" w:hAnsi="Bell MT"/>
        </w:rPr>
        <w:t xml:space="preserve">, </w:t>
      </w:r>
      <w:r w:rsidRPr="00142ABA">
        <w:rPr>
          <w:rFonts w:ascii="Bell MT" w:hAnsi="Bell MT"/>
          <w:b/>
          <w:bCs/>
          <w:u w:val="single"/>
        </w:rPr>
        <w:t>Goldstein</w:t>
      </w:r>
      <w:r w:rsidR="00C727FE" w:rsidRPr="00142ABA">
        <w:rPr>
          <w:rFonts w:ascii="Bell MT" w:hAnsi="Bell MT"/>
          <w:b/>
          <w:bCs/>
          <w:u w:val="single"/>
        </w:rPr>
        <w:t xml:space="preserve"> M</w:t>
      </w:r>
      <w:r w:rsidR="00C727FE" w:rsidRPr="00142ABA">
        <w:rPr>
          <w:rFonts w:ascii="Bell MT" w:hAnsi="Bell MT"/>
        </w:rPr>
        <w:t>,</w:t>
      </w:r>
      <w:r w:rsidRPr="00142ABA">
        <w:rPr>
          <w:rFonts w:ascii="Bell MT" w:hAnsi="Bell MT"/>
        </w:rPr>
        <w:t xml:space="preserve"> Hageman</w:t>
      </w:r>
      <w:r w:rsidR="00C727FE" w:rsidRPr="00142ABA">
        <w:rPr>
          <w:rFonts w:ascii="Bell MT" w:hAnsi="Bell MT"/>
        </w:rPr>
        <w:t xml:space="preserve"> J</w:t>
      </w:r>
      <w:r w:rsidRPr="00142ABA">
        <w:rPr>
          <w:rFonts w:ascii="Bell MT" w:hAnsi="Bell MT"/>
        </w:rPr>
        <w:t>. Clinical Pearl: Long COVID in Infants Born to Women with COV</w:t>
      </w:r>
      <w:r w:rsidR="00C727FE" w:rsidRPr="00142ABA">
        <w:rPr>
          <w:rFonts w:ascii="Bell MT" w:hAnsi="Bell MT"/>
        </w:rPr>
        <w:t>I</w:t>
      </w:r>
      <w:r w:rsidRPr="00142ABA">
        <w:rPr>
          <w:rFonts w:ascii="Bell MT" w:hAnsi="Bell MT"/>
        </w:rPr>
        <w:t>D-19 Infection during Pregnancy. Neonatology Today. Volume 18. Issue 6.  Page 161-4 (06/2023)</w:t>
      </w:r>
    </w:p>
    <w:p w14:paraId="50BB6420" w14:textId="77777777" w:rsidR="000240F0" w:rsidRPr="00142ABA" w:rsidRDefault="00C57D29" w:rsidP="000240F0">
      <w:pPr>
        <w:pStyle w:val="ListParagraph"/>
        <w:numPr>
          <w:ilvl w:val="0"/>
          <w:numId w:val="11"/>
        </w:numPr>
        <w:spacing w:before="240"/>
        <w:contextualSpacing w:val="0"/>
        <w:jc w:val="both"/>
        <w:rPr>
          <w:rFonts w:ascii="Bell MT" w:hAnsi="Bell MT"/>
        </w:rPr>
      </w:pPr>
      <w:r w:rsidRPr="00142ABA">
        <w:rPr>
          <w:rFonts w:ascii="Bell MT" w:hAnsi="Bell MT"/>
        </w:rPr>
        <w:t>Prakash-Zawisza</w:t>
      </w:r>
      <w:r w:rsidR="00080DA0" w:rsidRPr="00142ABA">
        <w:rPr>
          <w:rFonts w:ascii="Bell MT" w:hAnsi="Bell MT"/>
        </w:rPr>
        <w:t xml:space="preserve"> V</w:t>
      </w:r>
      <w:r w:rsidRPr="00142ABA">
        <w:rPr>
          <w:rFonts w:ascii="Bell MT" w:hAnsi="Bell MT"/>
        </w:rPr>
        <w:t xml:space="preserve">, </w:t>
      </w:r>
      <w:r w:rsidRPr="00142ABA">
        <w:rPr>
          <w:rFonts w:ascii="Bell MT" w:hAnsi="Bell MT"/>
          <w:b/>
          <w:bCs/>
          <w:u w:val="single"/>
        </w:rPr>
        <w:t>Goldstein</w:t>
      </w:r>
      <w:r w:rsidR="00080DA0" w:rsidRPr="00142ABA">
        <w:rPr>
          <w:rFonts w:ascii="Bell MT" w:hAnsi="Bell MT"/>
          <w:b/>
          <w:bCs/>
          <w:u w:val="single"/>
        </w:rPr>
        <w:t xml:space="preserve"> M</w:t>
      </w:r>
      <w:r w:rsidRPr="00142ABA">
        <w:rPr>
          <w:rFonts w:ascii="Bell MT" w:hAnsi="Bell MT"/>
        </w:rPr>
        <w:t>. Disparities in Perinatal Care Among the Lesbian, Gay, Bisexual, Transgender, and Queer (LGBTQ+) Community. Neonatology Today. Volume 18. Issue 6 Page 93-94 (06/2023)</w:t>
      </w:r>
    </w:p>
    <w:p w14:paraId="2B7C170B" w14:textId="77777777" w:rsidR="000240F0" w:rsidRPr="00142ABA" w:rsidRDefault="00C57D29" w:rsidP="000240F0">
      <w:pPr>
        <w:pStyle w:val="ListParagraph"/>
        <w:numPr>
          <w:ilvl w:val="0"/>
          <w:numId w:val="11"/>
        </w:numPr>
        <w:spacing w:before="240"/>
        <w:contextualSpacing w:val="0"/>
        <w:jc w:val="both"/>
        <w:rPr>
          <w:rFonts w:ascii="Bell MT" w:hAnsi="Bell MT"/>
        </w:rPr>
      </w:pPr>
      <w:r w:rsidRPr="00142ABA">
        <w:rPr>
          <w:rFonts w:ascii="Bell MT" w:hAnsi="Bell MT"/>
        </w:rPr>
        <w:lastRenderedPageBreak/>
        <w:t>Manzar</w:t>
      </w:r>
      <w:r w:rsidR="008C3FD0" w:rsidRPr="00142ABA">
        <w:rPr>
          <w:rFonts w:ascii="Bell MT" w:hAnsi="Bell MT"/>
        </w:rPr>
        <w:t xml:space="preserve"> S</w:t>
      </w:r>
      <w:r w:rsidRPr="00142ABA">
        <w:rPr>
          <w:rFonts w:ascii="Bell MT" w:hAnsi="Bell MT"/>
        </w:rPr>
        <w:t xml:space="preserve">, </w:t>
      </w:r>
      <w:r w:rsidRPr="00142ABA">
        <w:rPr>
          <w:rFonts w:ascii="Bell MT" w:hAnsi="Bell MT"/>
          <w:b/>
          <w:bCs/>
          <w:u w:val="single"/>
        </w:rPr>
        <w:t>Goldstein</w:t>
      </w:r>
      <w:r w:rsidR="008C3FD0" w:rsidRPr="00142ABA">
        <w:rPr>
          <w:rFonts w:ascii="Bell MT" w:hAnsi="Bell MT"/>
          <w:b/>
          <w:bCs/>
          <w:u w:val="single"/>
        </w:rPr>
        <w:t xml:space="preserve"> M</w:t>
      </w:r>
      <w:r w:rsidRPr="00142ABA">
        <w:rPr>
          <w:rFonts w:ascii="Bell MT" w:hAnsi="Bell MT"/>
        </w:rPr>
        <w:t>. Letter to the Editor: Importance of Looking at the Units of Serum Vitamin D in Neonates. Neonatology Today. Volume 18. Issue 6.  Page 26-27 (06/2023)</w:t>
      </w:r>
    </w:p>
    <w:p w14:paraId="35FA4E73" w14:textId="77777777" w:rsidR="000240F0" w:rsidRPr="00142ABA" w:rsidRDefault="00C57D29"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Singh </w:t>
      </w:r>
      <w:r w:rsidR="008C3FD0" w:rsidRPr="00142ABA">
        <w:rPr>
          <w:rFonts w:ascii="Bell MT" w:hAnsi="Bell MT"/>
        </w:rPr>
        <w:t>L</w:t>
      </w:r>
      <w:r w:rsidRPr="00142ABA">
        <w:rPr>
          <w:rFonts w:ascii="Bell MT" w:hAnsi="Bell MT"/>
        </w:rPr>
        <w:t xml:space="preserve">, Pak </w:t>
      </w:r>
      <w:r w:rsidR="008C3FD0" w:rsidRPr="00142ABA">
        <w:rPr>
          <w:rFonts w:ascii="Bell MT" w:hAnsi="Bell MT"/>
        </w:rPr>
        <w:t>D</w:t>
      </w:r>
      <w:r w:rsidRPr="00142ABA">
        <w:rPr>
          <w:rFonts w:ascii="Bell MT" w:hAnsi="Bell MT"/>
        </w:rPr>
        <w:t xml:space="preserve">, </w:t>
      </w:r>
      <w:r w:rsidRPr="00142ABA">
        <w:rPr>
          <w:rFonts w:ascii="Bell MT" w:hAnsi="Bell MT"/>
          <w:b/>
          <w:bCs/>
          <w:u w:val="single"/>
        </w:rPr>
        <w:t>Goldstein</w:t>
      </w:r>
      <w:r w:rsidR="008C3FD0" w:rsidRPr="00142ABA">
        <w:rPr>
          <w:rFonts w:ascii="Bell MT" w:hAnsi="Bell MT"/>
          <w:b/>
          <w:bCs/>
          <w:u w:val="single"/>
        </w:rPr>
        <w:t xml:space="preserve"> M</w:t>
      </w:r>
      <w:r w:rsidRPr="00142ABA">
        <w:rPr>
          <w:rFonts w:ascii="Bell MT" w:hAnsi="Bell MT"/>
        </w:rPr>
        <w:t xml:space="preserve">. Letter to Editor: Comment on “Briefly Legal: The Battle of the Experts—and </w:t>
      </w:r>
      <w:proofErr w:type="gramStart"/>
      <w:r w:rsidRPr="00142ABA">
        <w:rPr>
          <w:rFonts w:ascii="Bell MT" w:hAnsi="Bell MT"/>
        </w:rPr>
        <w:t>Beyond”  Neonatology</w:t>
      </w:r>
      <w:proofErr w:type="gramEnd"/>
      <w:r w:rsidRPr="00142ABA">
        <w:rPr>
          <w:rFonts w:ascii="Bell MT" w:hAnsi="Bell MT"/>
        </w:rPr>
        <w:t xml:space="preserve"> Today. Volume 18. Issue 6. Page 23-25 (06/2023)</w:t>
      </w:r>
    </w:p>
    <w:p w14:paraId="36C40159" w14:textId="77777777" w:rsidR="000240F0" w:rsidRPr="00142ABA" w:rsidRDefault="00C57D29" w:rsidP="000240F0">
      <w:pPr>
        <w:pStyle w:val="ListParagraph"/>
        <w:numPr>
          <w:ilvl w:val="0"/>
          <w:numId w:val="11"/>
        </w:numPr>
        <w:spacing w:before="240"/>
        <w:contextualSpacing w:val="0"/>
        <w:jc w:val="both"/>
        <w:rPr>
          <w:rFonts w:ascii="Bell MT" w:hAnsi="Bell MT"/>
        </w:rPr>
      </w:pPr>
      <w:r w:rsidRPr="00142ABA">
        <w:rPr>
          <w:rFonts w:ascii="Bell MT" w:hAnsi="Bell MT"/>
        </w:rPr>
        <w:t>Kadri</w:t>
      </w:r>
      <w:r w:rsidR="00F17156" w:rsidRPr="00142ABA">
        <w:rPr>
          <w:rFonts w:ascii="Bell MT" w:hAnsi="Bell MT"/>
        </w:rPr>
        <w:t xml:space="preserve"> M</w:t>
      </w:r>
      <w:r w:rsidRPr="00142ABA">
        <w:rPr>
          <w:rFonts w:ascii="Bell MT" w:hAnsi="Bell MT"/>
        </w:rPr>
        <w:t>, Lodhi</w:t>
      </w:r>
      <w:r w:rsidR="00F17156" w:rsidRPr="00142ABA">
        <w:rPr>
          <w:rFonts w:ascii="Bell MT" w:hAnsi="Bell MT"/>
        </w:rPr>
        <w:t xml:space="preserve"> S</w:t>
      </w:r>
      <w:r w:rsidRPr="00142ABA">
        <w:rPr>
          <w:rFonts w:ascii="Bell MT" w:hAnsi="Bell MT"/>
        </w:rPr>
        <w:t>, Vora</w:t>
      </w:r>
      <w:r w:rsidR="00F17156" w:rsidRPr="00142ABA">
        <w:rPr>
          <w:rFonts w:ascii="Bell MT" w:hAnsi="Bell MT"/>
        </w:rPr>
        <w:t xml:space="preserve"> F</w:t>
      </w:r>
      <w:r w:rsidRPr="00142ABA">
        <w:rPr>
          <w:rFonts w:ascii="Bell MT" w:hAnsi="Bell MT"/>
        </w:rPr>
        <w:t xml:space="preserve">, </w:t>
      </w:r>
      <w:r w:rsidRPr="00142ABA">
        <w:rPr>
          <w:rFonts w:ascii="Bell MT" w:hAnsi="Bell MT"/>
          <w:b/>
          <w:bCs/>
          <w:u w:val="single"/>
        </w:rPr>
        <w:t>Goldstein</w:t>
      </w:r>
      <w:r w:rsidR="00F17156" w:rsidRPr="00142ABA">
        <w:rPr>
          <w:rFonts w:ascii="Bell MT" w:hAnsi="Bell MT"/>
          <w:b/>
          <w:bCs/>
          <w:u w:val="single"/>
        </w:rPr>
        <w:t xml:space="preserve"> M</w:t>
      </w:r>
      <w:r w:rsidRPr="00142ABA">
        <w:rPr>
          <w:rFonts w:ascii="Bell MT" w:hAnsi="Bell MT"/>
        </w:rPr>
        <w:t>, Chao</w:t>
      </w:r>
      <w:r w:rsidR="00F17156" w:rsidRPr="00142ABA">
        <w:rPr>
          <w:rFonts w:ascii="Bell MT" w:hAnsi="Bell MT"/>
        </w:rPr>
        <w:t xml:space="preserve"> H</w:t>
      </w:r>
      <w:r w:rsidRPr="00142ABA">
        <w:rPr>
          <w:rFonts w:ascii="Bell MT" w:hAnsi="Bell MT"/>
        </w:rPr>
        <w:t xml:space="preserve">. An Interview with Chat Generative Pre-Training Transformer (Chat GPT): How Can Artificial Intelligence (AI) Change our Practice? </w:t>
      </w:r>
      <w:proofErr w:type="spellStart"/>
      <w:proofErr w:type="gramStart"/>
      <w:r w:rsidRPr="00142ABA">
        <w:rPr>
          <w:rFonts w:ascii="Bell MT" w:hAnsi="Bell MT"/>
        </w:rPr>
        <w:t>NeonatologyToday</w:t>
      </w:r>
      <w:proofErr w:type="spellEnd"/>
      <w:proofErr w:type="gramEnd"/>
      <w:r w:rsidRPr="00142ABA">
        <w:rPr>
          <w:rFonts w:ascii="Bell MT" w:hAnsi="Bell MT"/>
        </w:rPr>
        <w:t xml:space="preserve"> Volume 18. Issue 6 Page 3-14 (06/2023)</w:t>
      </w:r>
    </w:p>
    <w:p w14:paraId="1687C846" w14:textId="77777777" w:rsidR="000240F0" w:rsidRPr="00142ABA" w:rsidRDefault="00327EBA" w:rsidP="000240F0">
      <w:pPr>
        <w:pStyle w:val="ListParagraph"/>
        <w:numPr>
          <w:ilvl w:val="0"/>
          <w:numId w:val="11"/>
        </w:numPr>
        <w:spacing w:before="240"/>
        <w:contextualSpacing w:val="0"/>
        <w:jc w:val="both"/>
        <w:rPr>
          <w:rFonts w:ascii="Bell MT" w:hAnsi="Bell MT"/>
        </w:rPr>
      </w:pPr>
      <w:r w:rsidRPr="00142ABA">
        <w:rPr>
          <w:rFonts w:ascii="Bell MT" w:hAnsi="Bell MT"/>
          <w:b/>
          <w:bCs/>
          <w:u w:val="single"/>
        </w:rPr>
        <w:t>Goldstein M</w:t>
      </w:r>
      <w:r w:rsidRPr="00142ABA">
        <w:rPr>
          <w:rFonts w:ascii="Bell MT" w:hAnsi="Bell MT"/>
        </w:rPr>
        <w:t xml:space="preserve">, Amr M, Shah M, Khurana S, Merritt TA, Kadri M, Fayard E, Peverini R. </w:t>
      </w:r>
      <w:r w:rsidR="00666DAE" w:rsidRPr="00142ABA">
        <w:rPr>
          <w:rFonts w:ascii="Bell MT" w:hAnsi="Bell MT"/>
        </w:rPr>
        <w:t xml:space="preserve">Ethics and Wellness Column:  The Five </w:t>
      </w:r>
      <w:proofErr w:type="gramStart"/>
      <w:r w:rsidR="00666DAE" w:rsidRPr="00142ABA">
        <w:rPr>
          <w:rFonts w:ascii="Bell MT" w:hAnsi="Bell MT"/>
        </w:rPr>
        <w:t>R's</w:t>
      </w:r>
      <w:proofErr w:type="gramEnd"/>
      <w:r w:rsidR="00666DAE" w:rsidRPr="00142ABA">
        <w:rPr>
          <w:rFonts w:ascii="Bell MT" w:hAnsi="Bell MT"/>
        </w:rPr>
        <w:t xml:space="preserve"> of </w:t>
      </w:r>
      <w:r w:rsidRPr="00142ABA">
        <w:rPr>
          <w:rFonts w:ascii="Bell MT" w:hAnsi="Bell MT"/>
        </w:rPr>
        <w:t>R</w:t>
      </w:r>
      <w:r w:rsidR="00666DAE" w:rsidRPr="00142ABA">
        <w:rPr>
          <w:rFonts w:ascii="Bell MT" w:hAnsi="Bell MT"/>
        </w:rPr>
        <w:t>etention.</w:t>
      </w:r>
      <w:r w:rsidRPr="00142ABA">
        <w:rPr>
          <w:rFonts w:ascii="Bell MT" w:hAnsi="Bell MT"/>
        </w:rPr>
        <w:t xml:space="preserve"> </w:t>
      </w:r>
      <w:r w:rsidR="00B23ECD" w:rsidRPr="00142ABA">
        <w:rPr>
          <w:rFonts w:ascii="Bell MT" w:hAnsi="Bell MT"/>
          <w:u w:val="single"/>
        </w:rPr>
        <w:t>Neonatology Today</w:t>
      </w:r>
      <w:r w:rsidR="00B23ECD" w:rsidRPr="00142ABA">
        <w:rPr>
          <w:rFonts w:ascii="Bell MT" w:hAnsi="Bell MT"/>
        </w:rPr>
        <w:t>. Volume 18. Issue 7. Page 44</w:t>
      </w:r>
      <w:r w:rsidR="00295C93" w:rsidRPr="00142ABA">
        <w:rPr>
          <w:rFonts w:ascii="Bell MT" w:hAnsi="Bell MT"/>
        </w:rPr>
        <w:t>-48</w:t>
      </w:r>
      <w:r w:rsidR="00B23ECD" w:rsidRPr="00142ABA">
        <w:rPr>
          <w:rFonts w:ascii="Bell MT" w:hAnsi="Bell MT"/>
        </w:rPr>
        <w:t xml:space="preserve"> (07/2023) </w:t>
      </w:r>
      <w:r w:rsidR="00666DAE" w:rsidRPr="00142ABA">
        <w:rPr>
          <w:rFonts w:ascii="Bell MT" w:hAnsi="Bell MT"/>
        </w:rPr>
        <w:t xml:space="preserve"> </w:t>
      </w:r>
    </w:p>
    <w:p w14:paraId="77A492A7" w14:textId="77777777" w:rsidR="000240F0" w:rsidRPr="00142ABA" w:rsidRDefault="00327EBA"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Hopkins B, </w:t>
      </w:r>
      <w:r w:rsidRPr="00142ABA">
        <w:rPr>
          <w:rFonts w:ascii="Bell MT" w:hAnsi="Bell MT"/>
          <w:b/>
          <w:bCs/>
          <w:u w:val="single"/>
        </w:rPr>
        <w:t>Goldstein</w:t>
      </w:r>
      <w:r w:rsidR="0089306D" w:rsidRPr="00142ABA">
        <w:rPr>
          <w:rFonts w:ascii="Bell MT" w:hAnsi="Bell MT"/>
          <w:b/>
          <w:bCs/>
          <w:u w:val="single"/>
        </w:rPr>
        <w:t xml:space="preserve"> M</w:t>
      </w:r>
      <w:r w:rsidR="0089306D" w:rsidRPr="00142ABA">
        <w:rPr>
          <w:rFonts w:ascii="Bell MT" w:hAnsi="Bell MT"/>
        </w:rPr>
        <w:t>.</w:t>
      </w:r>
      <w:r w:rsidRPr="00142ABA">
        <w:rPr>
          <w:rFonts w:ascii="Bell MT" w:hAnsi="Bell MT"/>
        </w:rPr>
        <w:t xml:space="preserve"> </w:t>
      </w:r>
      <w:r w:rsidR="00666DAE" w:rsidRPr="00142ABA">
        <w:rPr>
          <w:rFonts w:ascii="Bell MT" w:hAnsi="Bell MT"/>
        </w:rPr>
        <w:t xml:space="preserve">Letter to Editor: Comment on “Disparities in Perinatal Care Among the Lesbian, Gay, Bisexual, Transgender, and Queer (LGBTQ+) Community” </w:t>
      </w:r>
      <w:r w:rsidR="00B23ECD" w:rsidRPr="00142ABA">
        <w:rPr>
          <w:rFonts w:ascii="Bell MT" w:hAnsi="Bell MT"/>
        </w:rPr>
        <w:t>Neonatology Today. Volume 18. Issue 7. Page 50</w:t>
      </w:r>
      <w:r w:rsidR="004C1057" w:rsidRPr="00142ABA">
        <w:rPr>
          <w:rFonts w:ascii="Bell MT" w:hAnsi="Bell MT"/>
        </w:rPr>
        <w:t>-54</w:t>
      </w:r>
      <w:r w:rsidR="00B23ECD" w:rsidRPr="00142ABA">
        <w:rPr>
          <w:rFonts w:ascii="Bell MT" w:hAnsi="Bell MT"/>
        </w:rPr>
        <w:t xml:space="preserve"> (07/2023)</w:t>
      </w:r>
    </w:p>
    <w:p w14:paraId="318A1D95" w14:textId="77777777" w:rsidR="000240F0" w:rsidRPr="00142ABA" w:rsidRDefault="0089306D"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Prakash-Zawisza V, </w:t>
      </w:r>
      <w:r w:rsidRPr="00142ABA">
        <w:rPr>
          <w:rFonts w:ascii="Bell MT" w:hAnsi="Bell MT"/>
          <w:b/>
          <w:bCs/>
          <w:u w:val="single"/>
        </w:rPr>
        <w:t>Goldstein M</w:t>
      </w:r>
      <w:r w:rsidRPr="00142ABA">
        <w:rPr>
          <w:rFonts w:ascii="Bell MT" w:hAnsi="Bell MT"/>
        </w:rPr>
        <w:t xml:space="preserve">. </w:t>
      </w:r>
      <w:r w:rsidR="00D350B1" w:rsidRPr="00142ABA">
        <w:rPr>
          <w:rFonts w:ascii="Bell MT" w:hAnsi="Bell MT"/>
        </w:rPr>
        <w:t>Maternal Immunization: Enhancing Protection for Mothers, Infants, and Future Generations.</w:t>
      </w:r>
      <w:r w:rsidRPr="00142ABA">
        <w:rPr>
          <w:rFonts w:ascii="Bell MT" w:hAnsi="Bell MT"/>
        </w:rPr>
        <w:t xml:space="preserve"> </w:t>
      </w:r>
      <w:r w:rsidR="00A12D4B" w:rsidRPr="00142ABA">
        <w:rPr>
          <w:rFonts w:ascii="Bell MT" w:hAnsi="Bell MT"/>
          <w:u w:val="single"/>
        </w:rPr>
        <w:t>Neonatology Today</w:t>
      </w:r>
      <w:r w:rsidR="00A12D4B" w:rsidRPr="00142ABA">
        <w:rPr>
          <w:rFonts w:ascii="Bell MT" w:hAnsi="Bell MT"/>
        </w:rPr>
        <w:t>. Volume 18. Issue 7. Page 115</w:t>
      </w:r>
      <w:r w:rsidR="00F42D35" w:rsidRPr="00142ABA">
        <w:rPr>
          <w:rFonts w:ascii="Bell MT" w:hAnsi="Bell MT"/>
        </w:rPr>
        <w:t>-117</w:t>
      </w:r>
      <w:r w:rsidR="00A12D4B" w:rsidRPr="00142ABA">
        <w:rPr>
          <w:rFonts w:ascii="Bell MT" w:hAnsi="Bell MT"/>
        </w:rPr>
        <w:t xml:space="preserve"> (07/2023) </w:t>
      </w:r>
    </w:p>
    <w:p w14:paraId="5FE635D7" w14:textId="77777777" w:rsidR="000240F0" w:rsidRPr="00142ABA" w:rsidRDefault="0089306D"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Hepworth S, </w:t>
      </w:r>
      <w:r w:rsidRPr="00142ABA">
        <w:rPr>
          <w:rFonts w:ascii="Bell MT" w:hAnsi="Bell MT"/>
          <w:b/>
          <w:bCs/>
          <w:u w:val="single"/>
        </w:rPr>
        <w:t xml:space="preserve">Goldstein </w:t>
      </w:r>
      <w:r w:rsidR="003363E7" w:rsidRPr="00142ABA">
        <w:rPr>
          <w:rFonts w:ascii="Bell MT" w:hAnsi="Bell MT"/>
          <w:b/>
          <w:bCs/>
          <w:u w:val="single"/>
        </w:rPr>
        <w:t>M</w:t>
      </w:r>
      <w:r w:rsidR="003363E7" w:rsidRPr="00142ABA">
        <w:rPr>
          <w:rFonts w:ascii="Bell MT" w:hAnsi="Bell MT"/>
        </w:rPr>
        <w:t>.</w:t>
      </w:r>
      <w:r w:rsidRPr="00142ABA">
        <w:rPr>
          <w:rFonts w:ascii="Bell MT" w:hAnsi="Bell MT"/>
        </w:rPr>
        <w:t xml:space="preserve"> </w:t>
      </w:r>
      <w:r w:rsidR="00327EBA" w:rsidRPr="00142ABA">
        <w:rPr>
          <w:rFonts w:ascii="Bell MT" w:hAnsi="Bell MT"/>
        </w:rPr>
        <w:t>The Health Wonders of Human Milk</w:t>
      </w:r>
      <w:r w:rsidR="00066605" w:rsidRPr="00142ABA">
        <w:rPr>
          <w:rFonts w:ascii="Bell MT" w:hAnsi="Bell MT"/>
        </w:rPr>
        <w:t xml:space="preserve">. </w:t>
      </w:r>
      <w:r w:rsidR="00066605" w:rsidRPr="00142ABA">
        <w:rPr>
          <w:rFonts w:ascii="Bell MT" w:hAnsi="Bell MT"/>
          <w:u w:val="single"/>
        </w:rPr>
        <w:t>Neonatology Today</w:t>
      </w:r>
      <w:r w:rsidR="00066605" w:rsidRPr="00142ABA">
        <w:rPr>
          <w:rFonts w:ascii="Bell MT" w:hAnsi="Bell MT"/>
        </w:rPr>
        <w:t>. Volume 18. Issue 7. Page 179</w:t>
      </w:r>
      <w:r w:rsidR="00BF403D" w:rsidRPr="00142ABA">
        <w:rPr>
          <w:rFonts w:ascii="Bell MT" w:hAnsi="Bell MT"/>
        </w:rPr>
        <w:t>-180</w:t>
      </w:r>
      <w:r w:rsidR="00066605" w:rsidRPr="00142ABA">
        <w:rPr>
          <w:rFonts w:ascii="Bell MT" w:hAnsi="Bell MT"/>
        </w:rPr>
        <w:t xml:space="preserve"> (07/2023)  </w:t>
      </w:r>
    </w:p>
    <w:p w14:paraId="53271C2F" w14:textId="77777777" w:rsidR="000240F0" w:rsidRPr="00142ABA" w:rsidRDefault="0092673A" w:rsidP="000240F0">
      <w:pPr>
        <w:pStyle w:val="ListParagraph"/>
        <w:numPr>
          <w:ilvl w:val="0"/>
          <w:numId w:val="11"/>
        </w:numPr>
        <w:spacing w:before="240"/>
        <w:contextualSpacing w:val="0"/>
        <w:jc w:val="both"/>
        <w:rPr>
          <w:rFonts w:ascii="Bell MT" w:hAnsi="Bell MT"/>
        </w:rPr>
      </w:pPr>
      <w:r w:rsidRPr="00142ABA">
        <w:rPr>
          <w:rFonts w:ascii="Bell MT" w:hAnsi="Bell MT"/>
        </w:rPr>
        <w:t>The Management of Meconium-Staining of the Amniotic Fluid (MSAF).</w:t>
      </w:r>
      <w:r w:rsidR="00E73CE1" w:rsidRPr="00142ABA">
        <w:rPr>
          <w:rFonts w:ascii="Bell MT" w:hAnsi="Bell MT"/>
        </w:rPr>
        <w:t xml:space="preserve"> </w:t>
      </w:r>
      <w:r w:rsidRPr="00142ABA">
        <w:rPr>
          <w:rFonts w:ascii="Bell MT" w:hAnsi="Bell MT"/>
        </w:rPr>
        <w:t xml:space="preserve">J Hageman, </w:t>
      </w:r>
      <w:r w:rsidRPr="00142ABA">
        <w:rPr>
          <w:rFonts w:ascii="Bell MT" w:hAnsi="Bell MT"/>
          <w:b/>
          <w:bCs/>
          <w:u w:val="single"/>
        </w:rPr>
        <w:t>M Goldstein</w:t>
      </w:r>
      <w:r w:rsidRPr="00142ABA">
        <w:rPr>
          <w:rFonts w:ascii="Bell MT" w:hAnsi="Bell MT"/>
        </w:rPr>
        <w:t>, W Hussein. Neonatology Today 18 (8)</w:t>
      </w:r>
      <w:r w:rsidRPr="00142ABA">
        <w:rPr>
          <w:rFonts w:ascii="Bell MT" w:hAnsi="Bell MT"/>
        </w:rPr>
        <w:tab/>
        <w:t>2023</w:t>
      </w:r>
    </w:p>
    <w:p w14:paraId="43E03A03" w14:textId="77777777" w:rsidR="000240F0" w:rsidRPr="00142ABA" w:rsidRDefault="0092673A" w:rsidP="000240F0">
      <w:pPr>
        <w:pStyle w:val="ListParagraph"/>
        <w:numPr>
          <w:ilvl w:val="0"/>
          <w:numId w:val="11"/>
        </w:numPr>
        <w:spacing w:before="240"/>
        <w:contextualSpacing w:val="0"/>
        <w:jc w:val="both"/>
        <w:rPr>
          <w:rFonts w:ascii="Bell MT" w:hAnsi="Bell MT"/>
        </w:rPr>
      </w:pPr>
      <w:r w:rsidRPr="00142ABA">
        <w:rPr>
          <w:rFonts w:ascii="Bell MT" w:hAnsi="Bell MT"/>
        </w:rPr>
        <w:t>Empowering Pediatric Excellence: Why Lily Lou, MD Deserves Your Vote.</w:t>
      </w:r>
      <w:r w:rsidR="00896517" w:rsidRPr="00142ABA">
        <w:rPr>
          <w:rFonts w:ascii="Bell MT" w:hAnsi="Bell MT"/>
        </w:rPr>
        <w:t xml:space="preserve"> </w:t>
      </w:r>
      <w:r w:rsidRPr="00142ABA">
        <w:rPr>
          <w:rFonts w:ascii="Bell MT" w:hAnsi="Bell MT"/>
          <w:b/>
          <w:bCs/>
          <w:u w:val="single"/>
        </w:rPr>
        <w:t>M Goldstein</w:t>
      </w:r>
      <w:r w:rsidR="00896517" w:rsidRPr="00142ABA">
        <w:rPr>
          <w:rFonts w:ascii="Bell MT" w:hAnsi="Bell MT"/>
        </w:rPr>
        <w:t xml:space="preserve">. </w:t>
      </w:r>
      <w:r w:rsidRPr="00142ABA">
        <w:rPr>
          <w:rFonts w:ascii="Bell MT" w:hAnsi="Bell MT"/>
        </w:rPr>
        <w:t>Neonatology Today 18 (8)</w:t>
      </w:r>
      <w:r w:rsidR="00D42A0C" w:rsidRPr="00142ABA">
        <w:rPr>
          <w:rFonts w:ascii="Bell MT" w:hAnsi="Bell MT"/>
        </w:rPr>
        <w:t xml:space="preserve"> </w:t>
      </w:r>
      <w:r w:rsidRPr="00142ABA">
        <w:rPr>
          <w:rFonts w:ascii="Bell MT" w:hAnsi="Bell MT"/>
        </w:rPr>
        <w:t>2023</w:t>
      </w:r>
    </w:p>
    <w:p w14:paraId="4DBC4AE1" w14:textId="77777777" w:rsidR="000240F0" w:rsidRPr="00142ABA" w:rsidRDefault="0092673A" w:rsidP="000240F0">
      <w:pPr>
        <w:pStyle w:val="ListParagraph"/>
        <w:numPr>
          <w:ilvl w:val="0"/>
          <w:numId w:val="11"/>
        </w:numPr>
        <w:spacing w:before="240"/>
        <w:contextualSpacing w:val="0"/>
        <w:jc w:val="both"/>
        <w:rPr>
          <w:rFonts w:ascii="Bell MT" w:hAnsi="Bell MT"/>
        </w:rPr>
      </w:pPr>
      <w:r w:rsidRPr="00142ABA">
        <w:rPr>
          <w:rFonts w:ascii="Bell MT" w:hAnsi="Bell MT"/>
        </w:rPr>
        <w:t>Ethics and Wellness Column: What Happens After a Wrongful Accusation?</w:t>
      </w:r>
      <w:r w:rsidR="00C4709A" w:rsidRPr="00142ABA">
        <w:rPr>
          <w:rFonts w:ascii="Bell MT" w:hAnsi="Bell MT"/>
        </w:rPr>
        <w:t xml:space="preserve"> </w:t>
      </w:r>
      <w:r w:rsidRPr="00142ABA">
        <w:rPr>
          <w:rFonts w:ascii="Bell MT" w:hAnsi="Bell MT"/>
          <w:b/>
          <w:bCs/>
          <w:u w:val="single"/>
        </w:rPr>
        <w:t>M Goldstein</w:t>
      </w:r>
      <w:r w:rsidRPr="00142ABA">
        <w:rPr>
          <w:rFonts w:ascii="Bell MT" w:hAnsi="Bell MT"/>
        </w:rPr>
        <w:t>, M Shah, M Kadri, TA Merritt, E Fayard. Neonatology Today 18 (8)</w:t>
      </w:r>
      <w:r w:rsidR="00D42A0C" w:rsidRPr="00142ABA">
        <w:rPr>
          <w:rFonts w:ascii="Bell MT" w:hAnsi="Bell MT"/>
        </w:rPr>
        <w:t xml:space="preserve"> </w:t>
      </w:r>
      <w:r w:rsidRPr="00142ABA">
        <w:rPr>
          <w:rFonts w:ascii="Bell MT" w:hAnsi="Bell MT"/>
        </w:rPr>
        <w:t>2023</w:t>
      </w:r>
    </w:p>
    <w:p w14:paraId="5C7D567D" w14:textId="77777777" w:rsidR="000240F0" w:rsidRPr="00142ABA" w:rsidRDefault="0092673A" w:rsidP="000240F0">
      <w:pPr>
        <w:pStyle w:val="ListParagraph"/>
        <w:numPr>
          <w:ilvl w:val="0"/>
          <w:numId w:val="11"/>
        </w:numPr>
        <w:spacing w:before="240"/>
        <w:contextualSpacing w:val="0"/>
        <w:jc w:val="both"/>
        <w:rPr>
          <w:rFonts w:ascii="Bell MT" w:hAnsi="Bell MT"/>
        </w:rPr>
      </w:pPr>
      <w:r w:rsidRPr="00142ABA">
        <w:rPr>
          <w:rFonts w:ascii="Bell MT" w:hAnsi="Bell MT"/>
        </w:rPr>
        <w:t>Letter to Editor: “Gravens by Design: Family Integrated Care: An Evidence-Based and Inclusive Model for Delivering on Your NICU’s Commitment to Family-Centered Care</w:t>
      </w:r>
      <w:r w:rsidR="00E73CE1" w:rsidRPr="00142ABA">
        <w:rPr>
          <w:rFonts w:ascii="Bell MT" w:hAnsi="Bell MT"/>
        </w:rPr>
        <w:t xml:space="preserve">.” </w:t>
      </w:r>
      <w:r w:rsidRPr="00142ABA">
        <w:rPr>
          <w:rFonts w:ascii="Bell MT" w:hAnsi="Bell MT"/>
          <w:b/>
          <w:bCs/>
          <w:u w:val="single"/>
        </w:rPr>
        <w:t>M Goldstein</w:t>
      </w:r>
      <w:r w:rsidRPr="00142ABA">
        <w:rPr>
          <w:rFonts w:ascii="Bell MT" w:hAnsi="Bell MT"/>
        </w:rPr>
        <w:t>. Neonatology Today 18 (8)</w:t>
      </w:r>
    </w:p>
    <w:p w14:paraId="00FC40F1" w14:textId="77777777" w:rsidR="000240F0" w:rsidRPr="00142ABA" w:rsidRDefault="0020582C" w:rsidP="000240F0">
      <w:pPr>
        <w:pStyle w:val="ListParagraph"/>
        <w:numPr>
          <w:ilvl w:val="0"/>
          <w:numId w:val="11"/>
        </w:numPr>
        <w:spacing w:before="240"/>
        <w:contextualSpacing w:val="0"/>
        <w:jc w:val="both"/>
        <w:rPr>
          <w:rFonts w:ascii="Bell MT" w:hAnsi="Bell MT"/>
        </w:rPr>
      </w:pPr>
      <w:r w:rsidRPr="00142ABA">
        <w:rPr>
          <w:rFonts w:ascii="Bell MT" w:hAnsi="Bell MT"/>
        </w:rPr>
        <w:t>Clinical Pearl: Do Apgar Scores Reflect Long</w:t>
      </w:r>
      <w:r w:rsidR="008004FE" w:rsidRPr="00142ABA">
        <w:rPr>
          <w:rFonts w:ascii="Bell MT" w:hAnsi="Bell MT"/>
        </w:rPr>
        <w:t>-</w:t>
      </w:r>
      <w:r w:rsidRPr="00142ABA">
        <w:rPr>
          <w:rFonts w:ascii="Bell MT" w:hAnsi="Bell MT"/>
        </w:rPr>
        <w:t>Term Neurodevelopmental Outcomes in Extremely Preterm Infants at School Age?</w:t>
      </w:r>
      <w:r w:rsidR="00280CCF" w:rsidRPr="00142ABA">
        <w:rPr>
          <w:rFonts w:ascii="Bell MT" w:hAnsi="Bell MT"/>
        </w:rPr>
        <w:t xml:space="preserve"> </w:t>
      </w:r>
      <w:r w:rsidRPr="00142ABA">
        <w:rPr>
          <w:rFonts w:ascii="Bell MT" w:hAnsi="Bell MT"/>
        </w:rPr>
        <w:t xml:space="preserve">J Hageman, </w:t>
      </w:r>
      <w:r w:rsidRPr="00142ABA">
        <w:rPr>
          <w:rFonts w:ascii="Bell MT" w:hAnsi="Bell MT"/>
          <w:b/>
          <w:bCs/>
          <w:u w:val="single"/>
        </w:rPr>
        <w:t>M Goldstein</w:t>
      </w:r>
      <w:r w:rsidR="00577109" w:rsidRPr="00142ABA">
        <w:rPr>
          <w:rFonts w:ascii="Bell MT" w:hAnsi="Bell MT"/>
        </w:rPr>
        <w:t xml:space="preserve">. </w:t>
      </w:r>
      <w:r w:rsidRPr="00142ABA">
        <w:rPr>
          <w:rFonts w:ascii="Bell MT" w:hAnsi="Bell MT"/>
        </w:rPr>
        <w:t>Neonatology Today 18 (9)</w:t>
      </w:r>
      <w:r w:rsidRPr="00142ABA">
        <w:rPr>
          <w:rFonts w:ascii="Bell MT" w:hAnsi="Bell MT"/>
        </w:rPr>
        <w:tab/>
        <w:t>2023</w:t>
      </w:r>
    </w:p>
    <w:p w14:paraId="78D1A746" w14:textId="77777777" w:rsidR="000240F0" w:rsidRPr="00142ABA" w:rsidRDefault="0020582C" w:rsidP="000240F0">
      <w:pPr>
        <w:pStyle w:val="ListParagraph"/>
        <w:numPr>
          <w:ilvl w:val="0"/>
          <w:numId w:val="11"/>
        </w:numPr>
        <w:spacing w:before="240"/>
        <w:contextualSpacing w:val="0"/>
        <w:jc w:val="both"/>
        <w:rPr>
          <w:rFonts w:ascii="Bell MT" w:hAnsi="Bell MT"/>
        </w:rPr>
      </w:pPr>
      <w:r w:rsidRPr="00142ABA">
        <w:rPr>
          <w:rFonts w:ascii="Bell MT" w:hAnsi="Bell MT"/>
        </w:rPr>
        <w:t>Ethics and Wellness Column: Why Neonatologists Need to Have Leadership Roles in Hospital Utilization Review Committees.</w:t>
      </w:r>
      <w:r w:rsidR="008004FE" w:rsidRPr="00142ABA">
        <w:rPr>
          <w:rFonts w:ascii="Bell MT" w:hAnsi="Bell MT"/>
        </w:rPr>
        <w:t xml:space="preserve"> </w:t>
      </w:r>
      <w:r w:rsidRPr="00142ABA">
        <w:rPr>
          <w:rFonts w:ascii="Bell MT" w:hAnsi="Bell MT"/>
        </w:rPr>
        <w:t xml:space="preserve">L Martorell-Bendezu, </w:t>
      </w:r>
      <w:r w:rsidRPr="00142ABA">
        <w:rPr>
          <w:rFonts w:ascii="Bell MT" w:hAnsi="Bell MT"/>
          <w:b/>
          <w:bCs/>
          <w:u w:val="single"/>
        </w:rPr>
        <w:t>M Goldstein</w:t>
      </w:r>
      <w:r w:rsidRPr="00142ABA">
        <w:rPr>
          <w:rFonts w:ascii="Bell MT" w:hAnsi="Bell MT"/>
        </w:rPr>
        <w:t>, E Fayard, TA Merritt</w:t>
      </w:r>
      <w:r w:rsidR="00280CCF" w:rsidRPr="00142ABA">
        <w:rPr>
          <w:rFonts w:ascii="Bell MT" w:hAnsi="Bell MT"/>
        </w:rPr>
        <w:t xml:space="preserve">. </w:t>
      </w:r>
      <w:r w:rsidRPr="00142ABA">
        <w:rPr>
          <w:rFonts w:ascii="Bell MT" w:hAnsi="Bell MT"/>
        </w:rPr>
        <w:t>Neonatology Today 18 (9)</w:t>
      </w:r>
      <w:r w:rsidR="00C4709A" w:rsidRPr="00142ABA">
        <w:rPr>
          <w:rFonts w:ascii="Bell MT" w:hAnsi="Bell MT"/>
        </w:rPr>
        <w:t xml:space="preserve"> </w:t>
      </w:r>
      <w:r w:rsidRPr="00142ABA">
        <w:rPr>
          <w:rFonts w:ascii="Bell MT" w:hAnsi="Bell MT"/>
        </w:rPr>
        <w:t>2023</w:t>
      </w:r>
    </w:p>
    <w:p w14:paraId="09D21754" w14:textId="77777777" w:rsidR="000240F0" w:rsidRPr="00142ABA" w:rsidRDefault="00C978B0" w:rsidP="000240F0">
      <w:pPr>
        <w:pStyle w:val="ListParagraph"/>
        <w:numPr>
          <w:ilvl w:val="0"/>
          <w:numId w:val="11"/>
        </w:numPr>
        <w:spacing w:before="240"/>
        <w:contextualSpacing w:val="0"/>
        <w:jc w:val="both"/>
        <w:rPr>
          <w:rFonts w:ascii="Bell MT" w:hAnsi="Bell MT"/>
        </w:rPr>
      </w:pPr>
      <w:r w:rsidRPr="00142ABA">
        <w:rPr>
          <w:rFonts w:ascii="Bell MT" w:hAnsi="Bell MT"/>
        </w:rPr>
        <w:lastRenderedPageBreak/>
        <w:t>Statement by The National Perinatal Association on the Israel-Gaza Conflict.</w:t>
      </w:r>
      <w:r w:rsidR="008004FE" w:rsidRPr="00142ABA">
        <w:rPr>
          <w:rFonts w:ascii="Bell MT" w:hAnsi="Bell MT"/>
        </w:rPr>
        <w:t xml:space="preserve"> </w:t>
      </w:r>
      <w:r w:rsidRPr="00142ABA">
        <w:rPr>
          <w:rFonts w:ascii="Bell MT" w:hAnsi="Bell MT"/>
        </w:rPr>
        <w:t xml:space="preserve">V Prakash-Zawisza, </w:t>
      </w:r>
      <w:r w:rsidRPr="00142ABA">
        <w:rPr>
          <w:rFonts w:ascii="Bell MT" w:hAnsi="Bell MT"/>
          <w:b/>
          <w:bCs/>
          <w:u w:val="single"/>
        </w:rPr>
        <w:t>M Goldstein</w:t>
      </w:r>
      <w:r w:rsidRPr="00142ABA">
        <w:rPr>
          <w:rFonts w:ascii="Bell MT" w:hAnsi="Bell MT"/>
        </w:rPr>
        <w:t>. Neonatology Today 18 (10)</w:t>
      </w:r>
      <w:r w:rsidRPr="00142ABA">
        <w:rPr>
          <w:rFonts w:ascii="Bell MT" w:hAnsi="Bell MT"/>
        </w:rPr>
        <w:tab/>
        <w:t>2023</w:t>
      </w:r>
    </w:p>
    <w:p w14:paraId="04BA0B66" w14:textId="1220A7CD" w:rsidR="00C978B0" w:rsidRPr="00142ABA" w:rsidRDefault="00C978B0" w:rsidP="000240F0">
      <w:pPr>
        <w:pStyle w:val="ListParagraph"/>
        <w:numPr>
          <w:ilvl w:val="0"/>
          <w:numId w:val="11"/>
        </w:numPr>
        <w:spacing w:before="240"/>
        <w:contextualSpacing w:val="0"/>
        <w:jc w:val="both"/>
        <w:rPr>
          <w:rFonts w:ascii="Bell MT" w:hAnsi="Bell MT"/>
        </w:rPr>
      </w:pPr>
      <w:r w:rsidRPr="00142ABA">
        <w:rPr>
          <w:rFonts w:ascii="Bell MT" w:hAnsi="Bell MT"/>
        </w:rPr>
        <w:t>2024 Associate Membership &amp; Sponsorship.</w:t>
      </w:r>
      <w:r w:rsidR="0045758E" w:rsidRPr="00142ABA">
        <w:rPr>
          <w:rFonts w:ascii="Bell MT" w:hAnsi="Bell MT"/>
        </w:rPr>
        <w:t xml:space="preserve"> </w:t>
      </w:r>
      <w:r w:rsidRPr="00142ABA">
        <w:rPr>
          <w:rFonts w:ascii="Bell MT" w:hAnsi="Bell MT"/>
        </w:rPr>
        <w:t xml:space="preserve">S Hepworth, S Staebler, </w:t>
      </w:r>
      <w:r w:rsidRPr="00142ABA">
        <w:rPr>
          <w:rFonts w:ascii="Bell MT" w:hAnsi="Bell MT"/>
          <w:b/>
          <w:bCs/>
          <w:u w:val="single"/>
        </w:rPr>
        <w:t>M Goldstein</w:t>
      </w:r>
      <w:r w:rsidR="00896517" w:rsidRPr="00142ABA">
        <w:rPr>
          <w:rFonts w:ascii="Bell MT" w:hAnsi="Bell MT"/>
        </w:rPr>
        <w:t>.</w:t>
      </w:r>
    </w:p>
    <w:p w14:paraId="4BA376D3" w14:textId="77777777" w:rsidR="000240F0" w:rsidRPr="00142ABA" w:rsidRDefault="00C978B0" w:rsidP="000240F0">
      <w:pPr>
        <w:pStyle w:val="ListParagraph"/>
        <w:spacing w:before="240"/>
        <w:contextualSpacing w:val="0"/>
        <w:jc w:val="both"/>
        <w:rPr>
          <w:rFonts w:ascii="Bell MT" w:hAnsi="Bell MT"/>
        </w:rPr>
      </w:pPr>
      <w:r w:rsidRPr="00142ABA">
        <w:rPr>
          <w:rFonts w:ascii="Bell MT" w:hAnsi="Bell MT"/>
        </w:rPr>
        <w:t>Neonatology Today 18 (10)</w:t>
      </w:r>
      <w:r w:rsidR="00EB32B2" w:rsidRPr="00142ABA">
        <w:rPr>
          <w:rFonts w:ascii="Bell MT" w:hAnsi="Bell MT"/>
        </w:rPr>
        <w:t xml:space="preserve"> </w:t>
      </w:r>
      <w:r w:rsidRPr="00142ABA">
        <w:rPr>
          <w:rFonts w:ascii="Bell MT" w:hAnsi="Bell MT"/>
        </w:rPr>
        <w:t>2023</w:t>
      </w:r>
    </w:p>
    <w:p w14:paraId="5F5D1BB4" w14:textId="77777777" w:rsidR="000240F0" w:rsidRPr="00142ABA" w:rsidRDefault="00C978B0" w:rsidP="000240F0">
      <w:pPr>
        <w:pStyle w:val="ListParagraph"/>
        <w:numPr>
          <w:ilvl w:val="0"/>
          <w:numId w:val="11"/>
        </w:numPr>
        <w:spacing w:before="240"/>
        <w:contextualSpacing w:val="0"/>
        <w:jc w:val="both"/>
        <w:rPr>
          <w:rFonts w:ascii="Bell MT" w:hAnsi="Bell MT"/>
        </w:rPr>
      </w:pPr>
      <w:r w:rsidRPr="00142ABA">
        <w:rPr>
          <w:rFonts w:ascii="Bell MT" w:hAnsi="Bell MT"/>
        </w:rPr>
        <w:t>Clinical Pearl: Post Hemorrhagic Ventricular Dilatation Management: Neurodevelopmental Outcomes.</w:t>
      </w:r>
      <w:r w:rsidR="000723AD" w:rsidRPr="00142ABA">
        <w:rPr>
          <w:rFonts w:ascii="Bell MT" w:hAnsi="Bell MT"/>
        </w:rPr>
        <w:t xml:space="preserve"> </w:t>
      </w:r>
      <w:r w:rsidRPr="00142ABA">
        <w:rPr>
          <w:rFonts w:ascii="Bell MT" w:hAnsi="Bell MT"/>
        </w:rPr>
        <w:t xml:space="preserve">M Lai, JR Hageman, </w:t>
      </w:r>
      <w:r w:rsidRPr="00142ABA">
        <w:rPr>
          <w:rFonts w:ascii="Bell MT" w:hAnsi="Bell MT"/>
          <w:b/>
          <w:bCs/>
          <w:u w:val="single"/>
        </w:rPr>
        <w:t>M Goldstein</w:t>
      </w:r>
      <w:r w:rsidR="0017696A" w:rsidRPr="00142ABA">
        <w:rPr>
          <w:rFonts w:ascii="Bell MT" w:hAnsi="Bell MT"/>
        </w:rPr>
        <w:t xml:space="preserve">. </w:t>
      </w:r>
      <w:r w:rsidRPr="00142ABA">
        <w:rPr>
          <w:rFonts w:ascii="Bell MT" w:hAnsi="Bell MT"/>
        </w:rPr>
        <w:t>Neonatology Today 18 (10</w:t>
      </w:r>
      <w:proofErr w:type="gramStart"/>
      <w:r w:rsidRPr="00142ABA">
        <w:rPr>
          <w:rFonts w:ascii="Bell MT" w:hAnsi="Bell MT"/>
        </w:rPr>
        <w:t>)</w:t>
      </w:r>
      <w:r w:rsidRPr="00142ABA">
        <w:rPr>
          <w:rFonts w:ascii="Bell MT" w:hAnsi="Bell MT"/>
        </w:rPr>
        <w:tab/>
      </w:r>
      <w:r w:rsidR="00EB32B2" w:rsidRPr="00142ABA">
        <w:rPr>
          <w:rFonts w:ascii="Bell MT" w:hAnsi="Bell MT"/>
        </w:rPr>
        <w:t xml:space="preserve"> </w:t>
      </w:r>
      <w:r w:rsidRPr="00142ABA">
        <w:rPr>
          <w:rFonts w:ascii="Bell MT" w:hAnsi="Bell MT"/>
        </w:rPr>
        <w:t>2023</w:t>
      </w:r>
      <w:proofErr w:type="gramEnd"/>
    </w:p>
    <w:p w14:paraId="7A0CE51A" w14:textId="77777777" w:rsidR="000240F0" w:rsidRPr="00142ABA" w:rsidRDefault="00C978B0"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Ethics and Wellness Column: Defamation, Slander, and Libel in Medical Practice: Building a Culture of Trust and </w:t>
      </w:r>
      <w:proofErr w:type="spellStart"/>
      <w:r w:rsidRPr="00142ABA">
        <w:rPr>
          <w:rFonts w:ascii="Bell MT" w:hAnsi="Bell MT"/>
        </w:rPr>
        <w:t>Accountability.TA</w:t>
      </w:r>
      <w:proofErr w:type="spellEnd"/>
      <w:r w:rsidRPr="00142ABA">
        <w:rPr>
          <w:rFonts w:ascii="Bell MT" w:hAnsi="Bell MT"/>
        </w:rPr>
        <w:t xml:space="preserve"> Merritt, </w:t>
      </w:r>
      <w:r w:rsidRPr="00142ABA">
        <w:rPr>
          <w:rFonts w:ascii="Bell MT" w:hAnsi="Bell MT"/>
          <w:b/>
          <w:bCs/>
          <w:u w:val="single"/>
        </w:rPr>
        <w:t>M Goldstein</w:t>
      </w:r>
      <w:r w:rsidR="00B10667" w:rsidRPr="00142ABA">
        <w:rPr>
          <w:rFonts w:ascii="Bell MT" w:hAnsi="Bell MT"/>
        </w:rPr>
        <w:t xml:space="preserve">. </w:t>
      </w:r>
      <w:r w:rsidRPr="00142ABA">
        <w:rPr>
          <w:rFonts w:ascii="Bell MT" w:hAnsi="Bell MT"/>
        </w:rPr>
        <w:t>Neonatology Today 18 (10)</w:t>
      </w:r>
      <w:r w:rsidR="00C6578B" w:rsidRPr="00142ABA">
        <w:rPr>
          <w:rFonts w:ascii="Bell MT" w:hAnsi="Bell MT"/>
        </w:rPr>
        <w:t>.</w:t>
      </w:r>
    </w:p>
    <w:p w14:paraId="44FB7499" w14:textId="77777777" w:rsidR="000240F0" w:rsidRPr="00142ABA" w:rsidRDefault="00B94817"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Kong, Amanda M.; Winer, Isabelle H.; Zimmerman, Nicole M.; Diakun, David; Bloomfield, Adam; Gonzales, Tara; Fergie, Jaime; </w:t>
      </w:r>
      <w:r w:rsidRPr="00142ABA">
        <w:rPr>
          <w:rFonts w:ascii="Bell MT" w:hAnsi="Bell MT"/>
          <w:b/>
          <w:bCs/>
          <w:u w:val="single"/>
        </w:rPr>
        <w:t>Goldstein, Mitchell</w:t>
      </w:r>
      <w:r w:rsidRPr="00142ABA">
        <w:rPr>
          <w:rFonts w:ascii="Bell MT" w:hAnsi="Bell MT"/>
        </w:rPr>
        <w:t xml:space="preserve">; Krilov, Leonard R. Increasing Rates of RSV Hospitalization among Preterm Infants: A Decade of Data. </w:t>
      </w:r>
      <w:proofErr w:type="gramStart"/>
      <w:r w:rsidRPr="00142ABA">
        <w:rPr>
          <w:rFonts w:ascii="Bell MT" w:hAnsi="Bell MT"/>
        </w:rPr>
        <w:t>Am</w:t>
      </w:r>
      <w:proofErr w:type="gramEnd"/>
      <w:r w:rsidRPr="00142ABA">
        <w:rPr>
          <w:rFonts w:ascii="Bell MT" w:hAnsi="Bell MT"/>
        </w:rPr>
        <w:t xml:space="preserve"> J </w:t>
      </w:r>
      <w:proofErr w:type="spellStart"/>
      <w:r w:rsidRPr="00142ABA">
        <w:rPr>
          <w:rFonts w:ascii="Bell MT" w:hAnsi="Bell MT"/>
        </w:rPr>
        <w:t>Perinatol</w:t>
      </w:r>
      <w:proofErr w:type="spellEnd"/>
      <w:r w:rsidRPr="00142ABA">
        <w:rPr>
          <w:rFonts w:ascii="Bell MT" w:hAnsi="Bell MT"/>
        </w:rPr>
        <w:t xml:space="preserve"> 2023; 40(14): 1529-1536. DOI: 10.1055/s-0041-1736581</w:t>
      </w:r>
      <w:r w:rsidR="00BA6794" w:rsidRPr="00142ABA">
        <w:rPr>
          <w:rFonts w:ascii="Bell MT" w:hAnsi="Bell MT"/>
        </w:rPr>
        <w:t>. PMID: 34704241</w:t>
      </w:r>
    </w:p>
    <w:p w14:paraId="2AD60317" w14:textId="0B54FFE9" w:rsidR="000240F0" w:rsidRPr="00142ABA" w:rsidRDefault="00BE2F09" w:rsidP="00E41B93">
      <w:pPr>
        <w:pStyle w:val="ListParagraph"/>
        <w:numPr>
          <w:ilvl w:val="0"/>
          <w:numId w:val="11"/>
        </w:numPr>
        <w:spacing w:before="240"/>
        <w:contextualSpacing w:val="0"/>
        <w:jc w:val="both"/>
        <w:rPr>
          <w:rFonts w:ascii="Bell MT" w:hAnsi="Bell MT"/>
        </w:rPr>
      </w:pPr>
      <w:r w:rsidRPr="00142ABA">
        <w:rPr>
          <w:rFonts w:ascii="Bell MT" w:hAnsi="Bell MT"/>
        </w:rPr>
        <w:t xml:space="preserve">Nicolle Fernández Dyess, Claire Palmer, Roger F Soll, Reese H Clark, Steven H </w:t>
      </w:r>
      <w:proofErr w:type="spellStart"/>
      <w:r w:rsidRPr="00142ABA">
        <w:rPr>
          <w:rFonts w:ascii="Bell MT" w:hAnsi="Bell MT"/>
        </w:rPr>
        <w:t>Abman</w:t>
      </w:r>
      <w:proofErr w:type="spellEnd"/>
      <w:r w:rsidRPr="00142ABA">
        <w:rPr>
          <w:rFonts w:ascii="Bell MT" w:hAnsi="Bell MT"/>
        </w:rPr>
        <w:t xml:space="preserve">, John P Kinsella, Priscilla Joe, Elizabeth Fong-Deleon, Paresh Pandit, Jacquelyn Evans, Puneet Jairath, Erlinda Manalo, Lisa McGill-Vargas, Anthony Piazza, Kim Parsons, Bradley Yoder, Ana </w:t>
      </w:r>
      <w:proofErr w:type="spellStart"/>
      <w:r w:rsidRPr="00142ABA">
        <w:rPr>
          <w:rFonts w:ascii="Bell MT" w:hAnsi="Bell MT"/>
        </w:rPr>
        <w:t>Mankouski</w:t>
      </w:r>
      <w:proofErr w:type="spellEnd"/>
      <w:r w:rsidRPr="00142ABA">
        <w:rPr>
          <w:rFonts w:ascii="Bell MT" w:hAnsi="Bell MT"/>
        </w:rPr>
        <w:t xml:space="preserve">, Bob White, Clarissa Gervasio, Gregory Sokol, Catalina </w:t>
      </w:r>
      <w:proofErr w:type="spellStart"/>
      <w:r w:rsidRPr="00142ABA">
        <w:rPr>
          <w:rFonts w:ascii="Bell MT" w:hAnsi="Bell MT"/>
        </w:rPr>
        <w:t>Bazacliu</w:t>
      </w:r>
      <w:proofErr w:type="spellEnd"/>
      <w:r w:rsidRPr="00142ABA">
        <w:rPr>
          <w:rFonts w:ascii="Bell MT" w:hAnsi="Bell MT"/>
        </w:rPr>
        <w:t xml:space="preserve">, Jinny Lavezzi, Markus Tauscher, Sarah Taylor, </w:t>
      </w:r>
      <w:r w:rsidRPr="00142ABA">
        <w:rPr>
          <w:rFonts w:ascii="Bell MT" w:hAnsi="Bell MT"/>
          <w:b/>
          <w:bCs/>
          <w:u w:val="single"/>
        </w:rPr>
        <w:t>Mitchell Goldstein</w:t>
      </w:r>
      <w:r w:rsidRPr="00142ABA">
        <w:rPr>
          <w:rFonts w:ascii="Bell MT" w:hAnsi="Bell MT"/>
        </w:rPr>
        <w:t xml:space="preserve">, Zahi Zeidan, Vijay Nama, Jose Perez, Joaquim Pinheiro, Kaashif Ahmad, Maria Pierce, Anthony Rudine, Brian </w:t>
      </w:r>
      <w:proofErr w:type="spellStart"/>
      <w:r w:rsidRPr="00142ABA">
        <w:rPr>
          <w:rFonts w:ascii="Bell MT" w:hAnsi="Bell MT"/>
        </w:rPr>
        <w:t>Scottoline</w:t>
      </w:r>
      <w:proofErr w:type="spellEnd"/>
      <w:r w:rsidRPr="00142ABA">
        <w:rPr>
          <w:rFonts w:ascii="Bell MT" w:hAnsi="Bell MT"/>
        </w:rPr>
        <w:t xml:space="preserve">, Krisa Van Meurs, Shazia Bhombal, Jorge Perez, Gloria </w:t>
      </w:r>
      <w:proofErr w:type="spellStart"/>
      <w:r w:rsidRPr="00142ABA">
        <w:rPr>
          <w:rFonts w:ascii="Bell MT" w:hAnsi="Bell MT"/>
        </w:rPr>
        <w:t>Pryhuber</w:t>
      </w:r>
      <w:proofErr w:type="spellEnd"/>
      <w:r w:rsidRPr="00142ABA">
        <w:rPr>
          <w:rFonts w:ascii="Bell MT" w:hAnsi="Bell MT"/>
        </w:rPr>
        <w:t xml:space="preserve">, Rajiv </w:t>
      </w:r>
      <w:proofErr w:type="spellStart"/>
      <w:r w:rsidRPr="00142ABA">
        <w:rPr>
          <w:rFonts w:ascii="Bell MT" w:hAnsi="Bell MT"/>
        </w:rPr>
        <w:t>Devanagondi</w:t>
      </w:r>
      <w:proofErr w:type="spellEnd"/>
      <w:r w:rsidRPr="00142ABA">
        <w:rPr>
          <w:rFonts w:ascii="Bell MT" w:hAnsi="Bell MT"/>
        </w:rPr>
        <w:t>, Jim White, Patrick McNamara. Practices and Outcomes from a Prospective, Multicenter Registry for Preterm Newborns with Pulmonary Hypertension. 2023/11/1. The Journal of Pediatrics. Volume 262,</w:t>
      </w:r>
      <w:r w:rsidR="000240F0" w:rsidRPr="00142ABA">
        <w:rPr>
          <w:rFonts w:ascii="Bell MT" w:hAnsi="Bell MT"/>
        </w:rPr>
        <w:t xml:space="preserve"> </w:t>
      </w:r>
      <w:r w:rsidRPr="00142ABA">
        <w:rPr>
          <w:rFonts w:ascii="Bell MT" w:hAnsi="Bell MT"/>
        </w:rPr>
        <w:t xml:space="preserve">2023, 113614, ISSN 0022-3476, </w:t>
      </w:r>
      <w:hyperlink r:id="rId50" w:history="1">
        <w:r w:rsidR="000240F0" w:rsidRPr="00142ABA">
          <w:rPr>
            <w:rStyle w:val="Hyperlink"/>
            <w:rFonts w:ascii="Bell MT" w:hAnsi="Bell MT"/>
          </w:rPr>
          <w:t>https://doi.org/10.1016/j.jpeds.2023.113614</w:t>
        </w:r>
      </w:hyperlink>
      <w:r w:rsidRPr="00142ABA">
        <w:rPr>
          <w:rFonts w:ascii="Bell MT" w:hAnsi="Bell MT"/>
        </w:rPr>
        <w:t>.</w:t>
      </w:r>
      <w:r w:rsidR="000240F0" w:rsidRPr="00142ABA">
        <w:rPr>
          <w:rFonts w:ascii="Bell MT" w:hAnsi="Bell MT"/>
        </w:rPr>
        <w:t xml:space="preserve"> </w:t>
      </w:r>
      <w:r w:rsidRPr="00142ABA">
        <w:rPr>
          <w:rFonts w:ascii="Bell MT" w:hAnsi="Bell MT"/>
        </w:rPr>
        <w:t>(</w:t>
      </w:r>
      <w:hyperlink r:id="rId51" w:history="1">
        <w:r w:rsidRPr="00142ABA">
          <w:rPr>
            <w:rStyle w:val="Hyperlink"/>
            <w:rFonts w:ascii="Bell MT" w:hAnsi="Bell MT"/>
          </w:rPr>
          <w:t>https://www.sciencedirect.com/science/article/pii/S0022347623004778</w:t>
        </w:r>
      </w:hyperlink>
      <w:r w:rsidRPr="00142ABA">
        <w:rPr>
          <w:rFonts w:ascii="Bell MT" w:hAnsi="Bell MT"/>
        </w:rPr>
        <w:t>).</w:t>
      </w:r>
      <w:r w:rsidR="00F52878" w:rsidRPr="00142ABA">
        <w:rPr>
          <w:rFonts w:ascii="Bell MT" w:hAnsi="Bell MT"/>
        </w:rPr>
        <w:t xml:space="preserve"> DOI: 10.1016/j.jpeds.2023.113614</w:t>
      </w:r>
      <w:r w:rsidR="00AE5BF1" w:rsidRPr="00142ABA">
        <w:rPr>
          <w:rFonts w:ascii="Bell MT" w:hAnsi="Bell MT"/>
        </w:rPr>
        <w:t>. PMID: 37478902.</w:t>
      </w:r>
    </w:p>
    <w:p w14:paraId="2411261C" w14:textId="0A2AE669" w:rsidR="00D71E8D" w:rsidRPr="00142ABA" w:rsidRDefault="00D71E8D"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Ethics and Wellness Column: Ethics and Due Process. </w:t>
      </w:r>
      <w:r w:rsidRPr="00142ABA">
        <w:rPr>
          <w:rFonts w:ascii="Bell MT" w:hAnsi="Bell MT"/>
          <w:b/>
          <w:bCs/>
          <w:u w:val="single"/>
        </w:rPr>
        <w:t>M Goldstein</w:t>
      </w:r>
      <w:r w:rsidRPr="00142ABA">
        <w:rPr>
          <w:rFonts w:ascii="Bell MT" w:hAnsi="Bell MT"/>
        </w:rPr>
        <w:t>, TA Merritt</w:t>
      </w:r>
    </w:p>
    <w:p w14:paraId="4FE86874" w14:textId="77777777" w:rsidR="000240F0" w:rsidRPr="00142ABA" w:rsidRDefault="00D71E8D" w:rsidP="000240F0">
      <w:pPr>
        <w:pStyle w:val="ListParagraph"/>
        <w:spacing w:before="240"/>
        <w:contextualSpacing w:val="0"/>
        <w:jc w:val="both"/>
        <w:rPr>
          <w:rFonts w:ascii="Bell MT" w:hAnsi="Bell MT"/>
        </w:rPr>
      </w:pPr>
      <w:r w:rsidRPr="00142ABA">
        <w:rPr>
          <w:rFonts w:ascii="Bell MT" w:hAnsi="Bell MT"/>
        </w:rPr>
        <w:t>Neonatology Today 18 (11)</w:t>
      </w:r>
      <w:r w:rsidR="00EB32B2" w:rsidRPr="00142ABA">
        <w:rPr>
          <w:rFonts w:ascii="Bell MT" w:hAnsi="Bell MT"/>
        </w:rPr>
        <w:t xml:space="preserve"> </w:t>
      </w:r>
      <w:r w:rsidRPr="00142ABA">
        <w:rPr>
          <w:rFonts w:ascii="Bell MT" w:hAnsi="Bell MT"/>
        </w:rPr>
        <w:t>2023</w:t>
      </w:r>
    </w:p>
    <w:p w14:paraId="46DD37BC" w14:textId="77777777" w:rsidR="000240F0" w:rsidRPr="00142ABA" w:rsidRDefault="00D71E8D"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Non-invasive Ventilation and Bronchopulmonary Dysplasia: Has There Been </w:t>
      </w:r>
      <w:proofErr w:type="gramStart"/>
      <w:r w:rsidRPr="00142ABA">
        <w:rPr>
          <w:rFonts w:ascii="Bell MT" w:hAnsi="Bell MT"/>
        </w:rPr>
        <w:t>A</w:t>
      </w:r>
      <w:proofErr w:type="gramEnd"/>
      <w:r w:rsidRPr="00142ABA">
        <w:rPr>
          <w:rFonts w:ascii="Bell MT" w:hAnsi="Bell MT"/>
        </w:rPr>
        <w:t xml:space="preserve"> Decrease in BPD? JR Hageman, W Hussain, </w:t>
      </w:r>
      <w:r w:rsidRPr="00142ABA">
        <w:rPr>
          <w:rFonts w:ascii="Bell MT" w:hAnsi="Bell MT"/>
          <w:b/>
          <w:bCs/>
          <w:u w:val="single"/>
        </w:rPr>
        <w:t>M Goldstein</w:t>
      </w:r>
      <w:r w:rsidRPr="00142ABA">
        <w:rPr>
          <w:rFonts w:ascii="Bell MT" w:hAnsi="Bell MT"/>
        </w:rPr>
        <w:t xml:space="preserve"> Neonatology Today 18 (11)</w:t>
      </w:r>
      <w:r w:rsidR="00D158C6" w:rsidRPr="00142ABA">
        <w:rPr>
          <w:rFonts w:ascii="Bell MT" w:hAnsi="Bell MT"/>
        </w:rPr>
        <w:t xml:space="preserve"> 2023</w:t>
      </w:r>
    </w:p>
    <w:p w14:paraId="6CECB668" w14:textId="77777777" w:rsidR="000240F0" w:rsidRPr="00142ABA" w:rsidRDefault="00C6578B" w:rsidP="000240F0">
      <w:pPr>
        <w:pStyle w:val="ListParagraph"/>
        <w:numPr>
          <w:ilvl w:val="0"/>
          <w:numId w:val="11"/>
        </w:numPr>
        <w:spacing w:before="240"/>
        <w:contextualSpacing w:val="0"/>
        <w:jc w:val="both"/>
        <w:rPr>
          <w:rFonts w:ascii="Bell MT" w:hAnsi="Bell MT"/>
        </w:rPr>
      </w:pPr>
      <w:r w:rsidRPr="00142ABA">
        <w:rPr>
          <w:rFonts w:ascii="Bell MT" w:hAnsi="Bell MT"/>
        </w:rPr>
        <w:t>Clinical Pearl: Fentanyl Exposure Syndrome.</w:t>
      </w:r>
      <w:r w:rsidR="00232D2A" w:rsidRPr="00142ABA">
        <w:rPr>
          <w:rFonts w:ascii="Bell MT" w:hAnsi="Bell MT"/>
        </w:rPr>
        <w:t xml:space="preserve"> </w:t>
      </w:r>
      <w:r w:rsidRPr="00142ABA">
        <w:rPr>
          <w:rFonts w:ascii="Bell MT" w:hAnsi="Bell MT"/>
          <w:lang w:val="de-DE"/>
        </w:rPr>
        <w:t xml:space="preserve">W Hussain, JR Hageman, </w:t>
      </w:r>
      <w:r w:rsidRPr="00142ABA">
        <w:rPr>
          <w:rFonts w:ascii="Bell MT" w:hAnsi="Bell MT"/>
          <w:b/>
          <w:bCs/>
          <w:u w:val="single"/>
          <w:lang w:val="de-DE"/>
        </w:rPr>
        <w:t>M Goldstein</w:t>
      </w:r>
      <w:r w:rsidRPr="00142ABA">
        <w:rPr>
          <w:rFonts w:ascii="Bell MT" w:hAnsi="Bell MT"/>
          <w:lang w:val="de-DE"/>
        </w:rPr>
        <w:t xml:space="preserve">, RD Clark. </w:t>
      </w:r>
      <w:r w:rsidRPr="00142ABA">
        <w:rPr>
          <w:rFonts w:ascii="Bell MT" w:hAnsi="Bell MT"/>
        </w:rPr>
        <w:t>Neonatology Today 18 (12)</w:t>
      </w:r>
      <w:r w:rsidR="00EB32B2" w:rsidRPr="00142ABA">
        <w:rPr>
          <w:rFonts w:ascii="Bell MT" w:hAnsi="Bell MT"/>
        </w:rPr>
        <w:t xml:space="preserve"> </w:t>
      </w:r>
      <w:r w:rsidRPr="00142ABA">
        <w:rPr>
          <w:rFonts w:ascii="Bell MT" w:hAnsi="Bell MT"/>
        </w:rPr>
        <w:t>2023</w:t>
      </w:r>
    </w:p>
    <w:p w14:paraId="36E53DC7" w14:textId="77777777" w:rsidR="000240F0" w:rsidRPr="00142ABA" w:rsidRDefault="00C6578B"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Dr. Munaf Kadri </w:t>
      </w:r>
      <w:proofErr w:type="gramStart"/>
      <w:r w:rsidRPr="00142ABA">
        <w:rPr>
          <w:rFonts w:ascii="Bell MT" w:hAnsi="Bell MT"/>
        </w:rPr>
        <w:t>Honored</w:t>
      </w:r>
      <w:proofErr w:type="gramEnd"/>
      <w:r w:rsidRPr="00142ABA">
        <w:rPr>
          <w:rFonts w:ascii="Bell MT" w:hAnsi="Bell MT"/>
        </w:rPr>
        <w:t xml:space="preserve"> for 25 Years of Dedication to Community Healthcare.</w:t>
      </w:r>
      <w:r w:rsidR="0032126F" w:rsidRPr="00142ABA">
        <w:rPr>
          <w:rFonts w:ascii="Bell MT" w:hAnsi="Bell MT"/>
        </w:rPr>
        <w:t xml:space="preserve"> </w:t>
      </w:r>
      <w:r w:rsidRPr="00142ABA">
        <w:rPr>
          <w:rFonts w:ascii="Bell MT" w:hAnsi="Bell MT"/>
        </w:rPr>
        <w:t xml:space="preserve">A Hopper, </w:t>
      </w:r>
      <w:r w:rsidRPr="00142ABA">
        <w:rPr>
          <w:rFonts w:ascii="Bell MT" w:hAnsi="Bell MT"/>
          <w:b/>
          <w:bCs/>
          <w:u w:val="single"/>
        </w:rPr>
        <w:t>M Goldstein</w:t>
      </w:r>
      <w:r w:rsidRPr="00142ABA">
        <w:rPr>
          <w:rFonts w:ascii="Bell MT" w:hAnsi="Bell MT"/>
        </w:rPr>
        <w:t>, M Kadri. Neonatology Today 18 (12)</w:t>
      </w:r>
      <w:r w:rsidR="0032126F" w:rsidRPr="00142ABA">
        <w:rPr>
          <w:rFonts w:ascii="Bell MT" w:hAnsi="Bell MT"/>
        </w:rPr>
        <w:t xml:space="preserve"> </w:t>
      </w:r>
      <w:r w:rsidRPr="00142ABA">
        <w:rPr>
          <w:rFonts w:ascii="Bell MT" w:hAnsi="Bell MT"/>
        </w:rPr>
        <w:t>2023</w:t>
      </w:r>
    </w:p>
    <w:p w14:paraId="02AADD2A" w14:textId="77777777" w:rsidR="000240F0" w:rsidRPr="00142ABA" w:rsidRDefault="007D7C2B" w:rsidP="000240F0">
      <w:pPr>
        <w:pStyle w:val="ListParagraph"/>
        <w:numPr>
          <w:ilvl w:val="0"/>
          <w:numId w:val="11"/>
        </w:numPr>
        <w:spacing w:before="240"/>
        <w:contextualSpacing w:val="0"/>
        <w:jc w:val="both"/>
        <w:rPr>
          <w:rFonts w:ascii="Bell MT" w:hAnsi="Bell MT"/>
        </w:rPr>
      </w:pPr>
      <w:r w:rsidRPr="00142ABA">
        <w:rPr>
          <w:rFonts w:ascii="Bell MT" w:hAnsi="Bell MT"/>
        </w:rPr>
        <w:lastRenderedPageBreak/>
        <w:t>Enhancing Neonatal Care: A Call for Industry-Wide Collaboration.</w:t>
      </w:r>
      <w:r w:rsidR="002A2288" w:rsidRPr="00142ABA">
        <w:rPr>
          <w:rFonts w:ascii="Bell MT" w:hAnsi="Bell MT"/>
        </w:rPr>
        <w:t xml:space="preserve"> </w:t>
      </w:r>
      <w:r w:rsidRPr="00142ABA">
        <w:rPr>
          <w:rFonts w:ascii="Bell MT" w:hAnsi="Bell MT"/>
          <w:b/>
          <w:bCs/>
          <w:u w:val="single"/>
        </w:rPr>
        <w:t>M Goldstein</w:t>
      </w:r>
      <w:r w:rsidRPr="00142ABA">
        <w:rPr>
          <w:rFonts w:ascii="Bell MT" w:hAnsi="Bell MT"/>
        </w:rPr>
        <w:t>, S Staebler Neonatology Today 19 (1)</w:t>
      </w:r>
      <w:r w:rsidR="00EB32B2" w:rsidRPr="00142ABA">
        <w:rPr>
          <w:rFonts w:ascii="Bell MT" w:hAnsi="Bell MT"/>
        </w:rPr>
        <w:t xml:space="preserve"> </w:t>
      </w:r>
      <w:r w:rsidRPr="00142ABA">
        <w:rPr>
          <w:rFonts w:ascii="Bell MT" w:hAnsi="Bell MT"/>
        </w:rPr>
        <w:t>2024</w:t>
      </w:r>
    </w:p>
    <w:p w14:paraId="34C3A1B9" w14:textId="01B7C91C" w:rsidR="007D7C2B" w:rsidRPr="00142ABA" w:rsidRDefault="007D7C2B"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Clinical Pearl: Artificial Intelligence, Machine Learning Models in Neonatology: Neonatal Acute Kidney </w:t>
      </w:r>
      <w:proofErr w:type="spellStart"/>
      <w:r w:rsidRPr="00142ABA">
        <w:rPr>
          <w:rFonts w:ascii="Bell MT" w:hAnsi="Bell MT"/>
        </w:rPr>
        <w:t>Injury.JR</w:t>
      </w:r>
      <w:proofErr w:type="spellEnd"/>
      <w:r w:rsidRPr="00142ABA">
        <w:rPr>
          <w:rFonts w:ascii="Bell MT" w:hAnsi="Bell MT"/>
        </w:rPr>
        <w:t xml:space="preserve"> Hageman, L Alkureishi, W Hussain, </w:t>
      </w:r>
      <w:r w:rsidRPr="00142ABA">
        <w:rPr>
          <w:rFonts w:ascii="Bell MT" w:hAnsi="Bell MT"/>
          <w:b/>
          <w:bCs/>
          <w:u w:val="single"/>
        </w:rPr>
        <w:t>M Goldstein</w:t>
      </w:r>
    </w:p>
    <w:p w14:paraId="034440D9" w14:textId="77777777" w:rsidR="000240F0" w:rsidRPr="00142ABA" w:rsidRDefault="007D7C2B" w:rsidP="000240F0">
      <w:pPr>
        <w:pStyle w:val="ListParagraph"/>
        <w:spacing w:before="240"/>
        <w:contextualSpacing w:val="0"/>
        <w:jc w:val="both"/>
        <w:rPr>
          <w:rFonts w:ascii="Bell MT" w:hAnsi="Bell MT"/>
        </w:rPr>
      </w:pPr>
      <w:r w:rsidRPr="00142ABA">
        <w:rPr>
          <w:rFonts w:ascii="Bell MT" w:hAnsi="Bell MT"/>
        </w:rPr>
        <w:t>Neonatology Today 19 (1)1</w:t>
      </w:r>
      <w:r w:rsidRPr="00142ABA">
        <w:rPr>
          <w:rFonts w:ascii="Bell MT" w:hAnsi="Bell MT"/>
        </w:rPr>
        <w:tab/>
        <w:t>2024</w:t>
      </w:r>
    </w:p>
    <w:p w14:paraId="1DD07BD3" w14:textId="77777777" w:rsidR="000240F0" w:rsidRPr="00142ABA" w:rsidRDefault="007D7C2B" w:rsidP="000240F0">
      <w:pPr>
        <w:pStyle w:val="ListParagraph"/>
        <w:numPr>
          <w:ilvl w:val="0"/>
          <w:numId w:val="11"/>
        </w:numPr>
        <w:spacing w:before="240"/>
        <w:contextualSpacing w:val="0"/>
        <w:jc w:val="both"/>
        <w:rPr>
          <w:rFonts w:ascii="Bell MT" w:hAnsi="Bell MT"/>
        </w:rPr>
      </w:pPr>
      <w:r w:rsidRPr="00142ABA">
        <w:rPr>
          <w:rFonts w:ascii="Bell MT" w:hAnsi="Bell MT"/>
        </w:rPr>
        <w:t>Ethics and Wellness Column: Grit and Wellness in Neonatology: The Path to Leadership and Career Fulfillment.</w:t>
      </w:r>
      <w:r w:rsidR="00376295" w:rsidRPr="00142ABA">
        <w:rPr>
          <w:rFonts w:ascii="Bell MT" w:hAnsi="Bell MT"/>
        </w:rPr>
        <w:t xml:space="preserve"> </w:t>
      </w:r>
      <w:r w:rsidRPr="00142ABA">
        <w:rPr>
          <w:rFonts w:ascii="Bell MT" w:hAnsi="Bell MT"/>
          <w:b/>
          <w:bCs/>
          <w:u w:val="single"/>
        </w:rPr>
        <w:t>M Goldstein</w:t>
      </w:r>
      <w:r w:rsidRPr="00142ABA">
        <w:rPr>
          <w:rFonts w:ascii="Bell MT" w:hAnsi="Bell MT"/>
        </w:rPr>
        <w:t>, TA Merritt</w:t>
      </w:r>
      <w:r w:rsidR="00376295" w:rsidRPr="00142ABA">
        <w:rPr>
          <w:rFonts w:ascii="Bell MT" w:hAnsi="Bell MT"/>
        </w:rPr>
        <w:t xml:space="preserve"> </w:t>
      </w:r>
      <w:r w:rsidRPr="00142ABA">
        <w:rPr>
          <w:rFonts w:ascii="Bell MT" w:hAnsi="Bell MT"/>
        </w:rPr>
        <w:t>Neonatology Today 19 (1)</w:t>
      </w:r>
      <w:r w:rsidR="00BD7F05" w:rsidRPr="00142ABA">
        <w:rPr>
          <w:rFonts w:ascii="Bell MT" w:hAnsi="Bell MT"/>
        </w:rPr>
        <w:t xml:space="preserve"> </w:t>
      </w:r>
      <w:r w:rsidRPr="00142ABA">
        <w:rPr>
          <w:rFonts w:ascii="Bell MT" w:hAnsi="Bell MT"/>
        </w:rPr>
        <w:t>2024</w:t>
      </w:r>
    </w:p>
    <w:p w14:paraId="53D1081F" w14:textId="77777777" w:rsidR="000240F0" w:rsidRPr="00142ABA" w:rsidRDefault="007D7C2B" w:rsidP="000240F0">
      <w:pPr>
        <w:pStyle w:val="ListParagraph"/>
        <w:numPr>
          <w:ilvl w:val="0"/>
          <w:numId w:val="11"/>
        </w:numPr>
        <w:spacing w:before="240"/>
        <w:contextualSpacing w:val="0"/>
        <w:jc w:val="both"/>
        <w:rPr>
          <w:rFonts w:ascii="Bell MT" w:hAnsi="Bell MT"/>
        </w:rPr>
      </w:pPr>
      <w:r w:rsidRPr="00142ABA">
        <w:rPr>
          <w:rFonts w:ascii="Bell MT" w:hAnsi="Bell MT"/>
        </w:rPr>
        <w:t>National Perinatal Association 2024 Respiratory Syncytial Virus (RSV) Prevention Clinical Practice Guideline: Clinical Presentation, Prevention Strategies, and Social Impacts</w:t>
      </w:r>
      <w:r w:rsidR="0017696A" w:rsidRPr="00142ABA">
        <w:rPr>
          <w:rFonts w:ascii="Bell MT" w:hAnsi="Bell MT"/>
        </w:rPr>
        <w:t xml:space="preserve">. </w:t>
      </w:r>
      <w:r w:rsidRPr="00142ABA">
        <w:rPr>
          <w:rFonts w:ascii="Bell MT" w:hAnsi="Bell MT"/>
          <w:b/>
          <w:bCs/>
          <w:u w:val="single"/>
        </w:rPr>
        <w:t>M Goldstein</w:t>
      </w:r>
      <w:r w:rsidRPr="00142ABA">
        <w:rPr>
          <w:rFonts w:ascii="Bell MT" w:hAnsi="Bell MT"/>
        </w:rPr>
        <w:t>, B Hopkins, M Kadri, E Fayard, N Kraus, A Patterson, M Scala, Neonatology Today 19 (1)</w:t>
      </w:r>
    </w:p>
    <w:p w14:paraId="0E28225F" w14:textId="77777777" w:rsidR="000240F0" w:rsidRPr="00142ABA" w:rsidRDefault="00614502"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Gravens Conference Survey and Agenda. R White, J Browne, V Smith, </w:t>
      </w:r>
      <w:r w:rsidRPr="00142ABA">
        <w:rPr>
          <w:rFonts w:ascii="Bell MT" w:hAnsi="Bell MT"/>
          <w:b/>
          <w:bCs/>
          <w:u w:val="single"/>
        </w:rPr>
        <w:t>M Goldstein</w:t>
      </w:r>
      <w:r w:rsidRPr="00142ABA">
        <w:rPr>
          <w:rFonts w:ascii="Bell MT" w:hAnsi="Bell MT"/>
          <w:b/>
          <w:bCs/>
        </w:rPr>
        <w:t xml:space="preserve"> </w:t>
      </w:r>
      <w:r w:rsidRPr="00142ABA">
        <w:rPr>
          <w:rFonts w:ascii="Bell MT" w:hAnsi="Bell MT"/>
        </w:rPr>
        <w:t>Neonatology Today 19 (2)</w:t>
      </w:r>
      <w:r w:rsidRPr="00142ABA">
        <w:rPr>
          <w:rFonts w:ascii="Bell MT" w:hAnsi="Bell MT"/>
        </w:rPr>
        <w:tab/>
        <w:t>2024</w:t>
      </w:r>
    </w:p>
    <w:p w14:paraId="58B3D0B7" w14:textId="77777777" w:rsidR="000240F0" w:rsidRPr="00142ABA" w:rsidRDefault="00614502" w:rsidP="000240F0">
      <w:pPr>
        <w:pStyle w:val="ListParagraph"/>
        <w:numPr>
          <w:ilvl w:val="0"/>
          <w:numId w:val="11"/>
        </w:numPr>
        <w:spacing w:before="240"/>
        <w:contextualSpacing w:val="0"/>
        <w:jc w:val="both"/>
        <w:rPr>
          <w:rFonts w:ascii="Bell MT" w:hAnsi="Bell MT"/>
        </w:rPr>
      </w:pPr>
      <w:r w:rsidRPr="00142ABA">
        <w:rPr>
          <w:rFonts w:ascii="Bell MT" w:hAnsi="Bell MT"/>
        </w:rPr>
        <w:t>Plasma L-alanine and L-asparagine Levels and Growth in Preterm Infants. S Manzar,</w:t>
      </w:r>
      <w:r w:rsidRPr="00142ABA">
        <w:rPr>
          <w:rFonts w:ascii="Bell MT" w:hAnsi="Bell MT"/>
          <w:b/>
          <w:bCs/>
        </w:rPr>
        <w:t xml:space="preserve"> </w:t>
      </w:r>
      <w:r w:rsidRPr="00142ABA">
        <w:rPr>
          <w:rFonts w:ascii="Bell MT" w:hAnsi="Bell MT"/>
          <w:b/>
          <w:bCs/>
          <w:u w:val="single"/>
        </w:rPr>
        <w:t>M Goldstein</w:t>
      </w:r>
      <w:r w:rsidR="0017696A" w:rsidRPr="00142ABA">
        <w:rPr>
          <w:rFonts w:ascii="Bell MT" w:hAnsi="Bell MT"/>
        </w:rPr>
        <w:t xml:space="preserve">. </w:t>
      </w:r>
      <w:r w:rsidRPr="00142ABA">
        <w:rPr>
          <w:rFonts w:ascii="Bell MT" w:hAnsi="Bell MT"/>
        </w:rPr>
        <w:t>Neonatology Today 19 (2)</w:t>
      </w:r>
      <w:r w:rsidR="001D41FF" w:rsidRPr="00142ABA">
        <w:rPr>
          <w:rFonts w:ascii="Bell MT" w:hAnsi="Bell MT"/>
        </w:rPr>
        <w:t xml:space="preserve"> </w:t>
      </w:r>
      <w:r w:rsidRPr="00142ABA">
        <w:rPr>
          <w:rFonts w:ascii="Bell MT" w:hAnsi="Bell MT"/>
        </w:rPr>
        <w:t>2024</w:t>
      </w:r>
    </w:p>
    <w:p w14:paraId="34F9A476" w14:textId="77777777" w:rsidR="000240F0" w:rsidRPr="00142ABA" w:rsidRDefault="001D41FF"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Ethics and Wellness: Empathy, not Blame. </w:t>
      </w:r>
      <w:r w:rsidR="00614502" w:rsidRPr="00142ABA">
        <w:rPr>
          <w:rFonts w:ascii="Bell MT" w:hAnsi="Bell MT"/>
          <w:b/>
          <w:bCs/>
          <w:u w:val="single"/>
          <w:lang w:val="de-DE"/>
        </w:rPr>
        <w:t>Goldstein, M</w:t>
      </w:r>
      <w:r w:rsidR="00614502" w:rsidRPr="00142ABA">
        <w:rPr>
          <w:rFonts w:ascii="Bell MT" w:hAnsi="Bell MT"/>
          <w:lang w:val="de-DE"/>
        </w:rPr>
        <w:t>, Martorell-Bendezu, L, Fayard, E</w:t>
      </w:r>
      <w:r w:rsidR="00156FDE" w:rsidRPr="00142ABA">
        <w:rPr>
          <w:rFonts w:ascii="Bell MT" w:hAnsi="Bell MT"/>
          <w:lang w:val="de-DE"/>
        </w:rPr>
        <w:t>,</w:t>
      </w:r>
      <w:r w:rsidR="00614502" w:rsidRPr="00142ABA">
        <w:rPr>
          <w:rFonts w:ascii="Bell MT" w:hAnsi="Bell MT"/>
          <w:lang w:val="de-DE"/>
        </w:rPr>
        <w:t xml:space="preserve"> Merritt, TA.</w:t>
      </w:r>
      <w:r w:rsidR="00614502" w:rsidRPr="00142ABA">
        <w:rPr>
          <w:rFonts w:ascii="Bell MT" w:hAnsi="Bell MT"/>
        </w:rPr>
        <w:t>, Neonatology Today, vol. 19, no. 2, pp. 27–29.</w:t>
      </w:r>
    </w:p>
    <w:p w14:paraId="4B8F295A" w14:textId="77777777" w:rsidR="000240F0" w:rsidRPr="00142ABA" w:rsidRDefault="00614502" w:rsidP="000240F0">
      <w:pPr>
        <w:pStyle w:val="ListParagraph"/>
        <w:numPr>
          <w:ilvl w:val="0"/>
          <w:numId w:val="11"/>
        </w:numPr>
        <w:spacing w:before="240"/>
        <w:contextualSpacing w:val="0"/>
        <w:jc w:val="both"/>
        <w:rPr>
          <w:rFonts w:ascii="Bell MT" w:hAnsi="Bell MT"/>
        </w:rPr>
      </w:pPr>
      <w:proofErr w:type="gramStart"/>
      <w:r w:rsidRPr="00142ABA">
        <w:rPr>
          <w:rFonts w:ascii="Bell MT" w:hAnsi="Bell MT"/>
        </w:rPr>
        <w:t>Gravens</w:t>
      </w:r>
      <w:proofErr w:type="gramEnd"/>
      <w:r w:rsidRPr="00142ABA">
        <w:rPr>
          <w:rFonts w:ascii="Bell MT" w:hAnsi="Bell MT"/>
        </w:rPr>
        <w:t xml:space="preserve"> By Design: Rating your NICU's Developmental Support. R White, </w:t>
      </w:r>
      <w:r w:rsidRPr="00142ABA">
        <w:rPr>
          <w:rFonts w:ascii="Bell MT" w:hAnsi="Bell MT"/>
          <w:b/>
          <w:bCs/>
        </w:rPr>
        <w:t>M Goldstein</w:t>
      </w:r>
      <w:r w:rsidRPr="00142ABA">
        <w:rPr>
          <w:rFonts w:ascii="Bell MT" w:hAnsi="Bell MT"/>
        </w:rPr>
        <w:t>. Neonatology Today 19 (2)</w:t>
      </w:r>
      <w:r w:rsidR="003A3CEC" w:rsidRPr="00142ABA">
        <w:rPr>
          <w:rFonts w:ascii="Bell MT" w:hAnsi="Bell MT"/>
        </w:rPr>
        <w:t xml:space="preserve"> </w:t>
      </w:r>
      <w:r w:rsidRPr="00142ABA">
        <w:rPr>
          <w:rFonts w:ascii="Bell MT" w:hAnsi="Bell MT"/>
        </w:rPr>
        <w:t>2024</w:t>
      </w:r>
    </w:p>
    <w:p w14:paraId="33D8D246" w14:textId="77777777" w:rsidR="000240F0" w:rsidRPr="00142ABA" w:rsidRDefault="00614502"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Opinion: Alabama Rules Against Families. A Copeland, C Swanson, N Lin, LRM Lavell, </w:t>
      </w:r>
      <w:r w:rsidRPr="00142ABA">
        <w:rPr>
          <w:rFonts w:ascii="Bell MT" w:hAnsi="Bell MT"/>
          <w:b/>
          <w:bCs/>
          <w:u w:val="single"/>
        </w:rPr>
        <w:t>M Goldstein</w:t>
      </w:r>
      <w:r w:rsidRPr="00142ABA">
        <w:rPr>
          <w:rFonts w:ascii="Bell MT" w:hAnsi="Bell MT"/>
        </w:rPr>
        <w:t xml:space="preserve"> Neonatology Today 19 (2)</w:t>
      </w:r>
      <w:r w:rsidR="003A3CEC" w:rsidRPr="00142ABA">
        <w:rPr>
          <w:rFonts w:ascii="Bell MT" w:hAnsi="Bell MT"/>
        </w:rPr>
        <w:t xml:space="preserve"> </w:t>
      </w:r>
      <w:r w:rsidRPr="00142ABA">
        <w:rPr>
          <w:rFonts w:ascii="Bell MT" w:hAnsi="Bell MT"/>
        </w:rPr>
        <w:t>2024</w:t>
      </w:r>
    </w:p>
    <w:p w14:paraId="4F2D6E00" w14:textId="77777777" w:rsidR="000240F0" w:rsidRPr="00142ABA" w:rsidRDefault="00614502"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Clinical Pearl: Does Zinc Supplementation Improve Growth and Neurodevelopmental Outcomes in Preterm Infants? JR Hageman, K Shah, W Hussain, </w:t>
      </w:r>
      <w:r w:rsidRPr="00142ABA">
        <w:rPr>
          <w:rFonts w:ascii="Bell MT" w:hAnsi="Bell MT"/>
          <w:b/>
          <w:bCs/>
          <w:u w:val="single"/>
        </w:rPr>
        <w:t>M Goldstein</w:t>
      </w:r>
      <w:r w:rsidRPr="00142ABA">
        <w:rPr>
          <w:rFonts w:ascii="Bell MT" w:hAnsi="Bell MT"/>
        </w:rPr>
        <w:t>. Neonatology Today 19 (2), 206</w:t>
      </w:r>
    </w:p>
    <w:p w14:paraId="3C2204DE" w14:textId="77ECB6CA" w:rsidR="000D3FC7" w:rsidRPr="00142ABA" w:rsidRDefault="000D3FC7" w:rsidP="000240F0">
      <w:pPr>
        <w:pStyle w:val="ListParagraph"/>
        <w:numPr>
          <w:ilvl w:val="0"/>
          <w:numId w:val="11"/>
        </w:numPr>
        <w:spacing w:before="240"/>
        <w:contextualSpacing w:val="0"/>
        <w:jc w:val="both"/>
        <w:rPr>
          <w:rFonts w:ascii="Bell MT" w:hAnsi="Bell MT"/>
        </w:rPr>
      </w:pPr>
      <w:r w:rsidRPr="00142ABA">
        <w:rPr>
          <w:rFonts w:ascii="Bell MT" w:hAnsi="Bell MT"/>
        </w:rPr>
        <w:t>Health and Wellness: Being Kind Has a Multitude of Benefits.</w:t>
      </w:r>
      <w:r w:rsidR="009F6A59" w:rsidRPr="00142ABA">
        <w:rPr>
          <w:rFonts w:ascii="Bell MT" w:hAnsi="Bell MT"/>
        </w:rPr>
        <w:t xml:space="preserve"> </w:t>
      </w:r>
      <w:r w:rsidRPr="00142ABA">
        <w:rPr>
          <w:rFonts w:ascii="Bell MT" w:hAnsi="Bell MT"/>
          <w:b/>
          <w:bCs/>
          <w:u w:val="single"/>
        </w:rPr>
        <w:t>M Goldstein</w:t>
      </w:r>
      <w:r w:rsidRPr="00142ABA">
        <w:rPr>
          <w:rFonts w:ascii="Bell MT" w:hAnsi="Bell MT"/>
        </w:rPr>
        <w:t>, TA Merritt</w:t>
      </w:r>
    </w:p>
    <w:p w14:paraId="7C6C3649" w14:textId="77777777" w:rsidR="000240F0" w:rsidRPr="00142ABA" w:rsidRDefault="000D3FC7" w:rsidP="000240F0">
      <w:pPr>
        <w:pStyle w:val="ListParagraph"/>
        <w:spacing w:before="240"/>
        <w:contextualSpacing w:val="0"/>
        <w:jc w:val="both"/>
        <w:rPr>
          <w:rFonts w:ascii="Bell MT" w:hAnsi="Bell MT"/>
        </w:rPr>
      </w:pPr>
      <w:r w:rsidRPr="00142ABA">
        <w:rPr>
          <w:rFonts w:ascii="Bell MT" w:hAnsi="Bell MT"/>
        </w:rPr>
        <w:t>Neonatology Today 19 (3)</w:t>
      </w:r>
      <w:r w:rsidR="00611C43" w:rsidRPr="00142ABA">
        <w:rPr>
          <w:rFonts w:ascii="Bell MT" w:hAnsi="Bell MT"/>
        </w:rPr>
        <w:t xml:space="preserve"> </w:t>
      </w:r>
      <w:r w:rsidRPr="00142ABA">
        <w:rPr>
          <w:rFonts w:ascii="Bell MT" w:hAnsi="Bell MT"/>
        </w:rPr>
        <w:t>2024</w:t>
      </w:r>
    </w:p>
    <w:p w14:paraId="5DF580F0" w14:textId="6B7BC020" w:rsidR="000240F0" w:rsidRPr="00142ABA" w:rsidRDefault="000D3FC7" w:rsidP="000240F0">
      <w:pPr>
        <w:pStyle w:val="ListParagraph"/>
        <w:numPr>
          <w:ilvl w:val="0"/>
          <w:numId w:val="11"/>
        </w:numPr>
        <w:spacing w:before="240"/>
        <w:contextualSpacing w:val="0"/>
        <w:jc w:val="both"/>
        <w:rPr>
          <w:rFonts w:ascii="Bell MT" w:hAnsi="Bell MT"/>
        </w:rPr>
      </w:pPr>
      <w:r w:rsidRPr="00142ABA">
        <w:rPr>
          <w:rFonts w:ascii="Bell MT" w:hAnsi="Bell MT"/>
        </w:rPr>
        <w:t>Clinical Pearl: The Clinical Relevance of Neonatal Informatics.GH Falciglia, JR Hageman, W Hussain, LA Alkureishi, K Shah,</w:t>
      </w:r>
      <w:r w:rsidR="003A3CEC" w:rsidRPr="00142ABA">
        <w:rPr>
          <w:rFonts w:ascii="Bell MT" w:hAnsi="Bell MT"/>
        </w:rPr>
        <w:t xml:space="preserve"> </w:t>
      </w:r>
      <w:r w:rsidR="007F4AA0" w:rsidRPr="00142ABA">
        <w:rPr>
          <w:rFonts w:ascii="Bell MT" w:hAnsi="Bell MT"/>
        </w:rPr>
        <w:t xml:space="preserve">M </w:t>
      </w:r>
      <w:r w:rsidR="002045E4" w:rsidRPr="00142ABA">
        <w:rPr>
          <w:rFonts w:ascii="Bell MT" w:hAnsi="Bell MT"/>
        </w:rPr>
        <w:t>Goldstein</w:t>
      </w:r>
      <w:r w:rsidR="00DF40EF" w:rsidRPr="00142ABA">
        <w:rPr>
          <w:rFonts w:ascii="Bell MT" w:hAnsi="Bell MT"/>
        </w:rPr>
        <w:t xml:space="preserve"> </w:t>
      </w:r>
      <w:r w:rsidRPr="00142ABA">
        <w:rPr>
          <w:rFonts w:ascii="Bell MT" w:hAnsi="Bell MT"/>
        </w:rPr>
        <w:t>Neonatology Today 19 (3)2024</w:t>
      </w:r>
    </w:p>
    <w:p w14:paraId="4264B89E" w14:textId="77777777" w:rsidR="000240F0" w:rsidRPr="00142ABA" w:rsidRDefault="000531EF"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Matlock, D.N., Ratcliffe, S.J., Courtney, S.E., Haresh Kirpalani, Kimberly Firestone, Howard Stein, Kevin Dysart, Karen Warren, </w:t>
      </w:r>
      <w:r w:rsidRPr="00142ABA">
        <w:rPr>
          <w:rFonts w:ascii="Bell MT" w:hAnsi="Bell MT"/>
          <w:b/>
          <w:bCs/>
          <w:u w:val="single"/>
        </w:rPr>
        <w:t>Mitchell R. Goldstein</w:t>
      </w:r>
      <w:r w:rsidRPr="00142ABA">
        <w:rPr>
          <w:rFonts w:ascii="Bell MT" w:hAnsi="Bell MT"/>
          <w:u w:val="single"/>
        </w:rPr>
        <w:t>,</w:t>
      </w:r>
      <w:r w:rsidRPr="00142ABA">
        <w:rPr>
          <w:rFonts w:ascii="Bell MT" w:hAnsi="Bell MT"/>
        </w:rPr>
        <w:t xml:space="preserve"> Kelli C. Lund, Aruna Natarajan, Ejigayehu Demissie &amp; Elizabeth E. Foglia. The Diaphragmatic Initiated Ventilatory Assist (DIVA) trial: study protocol for a randomized controlled trial comparing rates of </w:t>
      </w:r>
      <w:proofErr w:type="spellStart"/>
      <w:r w:rsidRPr="00142ABA">
        <w:rPr>
          <w:rFonts w:ascii="Bell MT" w:hAnsi="Bell MT"/>
        </w:rPr>
        <w:t>extubation</w:t>
      </w:r>
      <w:proofErr w:type="spellEnd"/>
      <w:r w:rsidRPr="00142ABA">
        <w:rPr>
          <w:rFonts w:ascii="Bell MT" w:hAnsi="Bell MT"/>
        </w:rPr>
        <w:t xml:space="preserve"> failure in extremely premature infants undergoing </w:t>
      </w:r>
      <w:proofErr w:type="spellStart"/>
      <w:r w:rsidRPr="00142ABA">
        <w:rPr>
          <w:rFonts w:ascii="Bell MT" w:hAnsi="Bell MT"/>
        </w:rPr>
        <w:t>extubation</w:t>
      </w:r>
      <w:proofErr w:type="spellEnd"/>
      <w:r w:rsidRPr="00142ABA">
        <w:rPr>
          <w:rFonts w:ascii="Bell MT" w:hAnsi="Bell MT"/>
        </w:rPr>
        <w:t xml:space="preserve"> to non-invasive </w:t>
      </w:r>
      <w:proofErr w:type="spellStart"/>
      <w:r w:rsidRPr="00142ABA">
        <w:rPr>
          <w:rFonts w:ascii="Bell MT" w:hAnsi="Bell MT"/>
        </w:rPr>
        <w:t>neurally</w:t>
      </w:r>
      <w:proofErr w:type="spellEnd"/>
      <w:r w:rsidRPr="00142ABA">
        <w:rPr>
          <w:rFonts w:ascii="Bell MT" w:hAnsi="Bell MT"/>
        </w:rPr>
        <w:t xml:space="preserve"> adjusted ventilatory assist versus non-synchronized </w:t>
      </w:r>
      <w:r w:rsidRPr="00142ABA">
        <w:rPr>
          <w:rFonts w:ascii="Bell MT" w:hAnsi="Bell MT"/>
        </w:rPr>
        <w:lastRenderedPageBreak/>
        <w:t xml:space="preserve">nasal intermittent positive pressure ventilation. Trials 25, 201 (2024). </w:t>
      </w:r>
      <w:hyperlink r:id="rId52" w:history="1">
        <w:r w:rsidRPr="00142ABA">
          <w:rPr>
            <w:rStyle w:val="Hyperlink"/>
            <w:rFonts w:ascii="Bell MT" w:hAnsi="Bell MT"/>
          </w:rPr>
          <w:t>https://doi.org/10.1186/s13063-024-08038-4</w:t>
        </w:r>
      </w:hyperlink>
      <w:r w:rsidR="003A3CEC" w:rsidRPr="00142ABA">
        <w:rPr>
          <w:rStyle w:val="Hyperlink"/>
          <w:rFonts w:ascii="Bell MT" w:hAnsi="Bell MT"/>
        </w:rPr>
        <w:t>.</w:t>
      </w:r>
      <w:r w:rsidR="004D4388" w:rsidRPr="00142ABA">
        <w:rPr>
          <w:rStyle w:val="Hyperlink"/>
          <w:rFonts w:ascii="Bell MT" w:hAnsi="Bell MT"/>
        </w:rPr>
        <w:t xml:space="preserve"> </w:t>
      </w:r>
      <w:r w:rsidR="004D4388" w:rsidRPr="00142ABA">
        <w:rPr>
          <w:rFonts w:ascii="Bell MT" w:hAnsi="Bell MT"/>
        </w:rPr>
        <w:t>PMCID: PMC10953115</w:t>
      </w:r>
      <w:r w:rsidR="003A3CEC" w:rsidRPr="00142ABA">
        <w:rPr>
          <w:rFonts w:ascii="Bell MT" w:hAnsi="Bell MT"/>
        </w:rPr>
        <w:t>. PMID: 38509583.</w:t>
      </w:r>
    </w:p>
    <w:p w14:paraId="46871B37" w14:textId="77777777" w:rsidR="000240F0" w:rsidRPr="00142ABA" w:rsidRDefault="008471DF" w:rsidP="000240F0">
      <w:pPr>
        <w:pStyle w:val="ListParagraph"/>
        <w:numPr>
          <w:ilvl w:val="0"/>
          <w:numId w:val="11"/>
        </w:numPr>
        <w:spacing w:before="240"/>
        <w:contextualSpacing w:val="0"/>
        <w:jc w:val="both"/>
        <w:rPr>
          <w:rFonts w:ascii="Bell MT" w:hAnsi="Bell MT"/>
        </w:rPr>
      </w:pPr>
      <w:r w:rsidRPr="00142ABA">
        <w:rPr>
          <w:rFonts w:ascii="Bell MT" w:hAnsi="Bell MT"/>
        </w:rPr>
        <w:t>Health and Wellness: Avoiding Propaganda and Projection in the Neonatal Care Unit Goldstein M, Merritt TA</w:t>
      </w:r>
      <w:r w:rsidR="00963E2F" w:rsidRPr="00142ABA">
        <w:rPr>
          <w:rFonts w:ascii="Bell MT" w:hAnsi="Bell MT"/>
        </w:rPr>
        <w:t>,</w:t>
      </w:r>
      <w:r w:rsidR="00F277A2" w:rsidRPr="00142ABA">
        <w:rPr>
          <w:rFonts w:ascii="Bell MT" w:hAnsi="Bell MT"/>
        </w:rPr>
        <w:t xml:space="preserve"> Neonatology Today 19 (</w:t>
      </w:r>
      <w:r w:rsidR="009F14D6" w:rsidRPr="00142ABA">
        <w:rPr>
          <w:rFonts w:ascii="Bell MT" w:hAnsi="Bell MT"/>
        </w:rPr>
        <w:t>4</w:t>
      </w:r>
      <w:r w:rsidR="00F277A2" w:rsidRPr="00142ABA">
        <w:rPr>
          <w:rFonts w:ascii="Bell MT" w:hAnsi="Bell MT"/>
        </w:rPr>
        <w:t>)2024</w:t>
      </w:r>
    </w:p>
    <w:p w14:paraId="0C5C2F25" w14:textId="77777777" w:rsidR="000240F0" w:rsidRPr="00142ABA" w:rsidRDefault="002C378B" w:rsidP="000240F0">
      <w:pPr>
        <w:pStyle w:val="ListParagraph"/>
        <w:numPr>
          <w:ilvl w:val="0"/>
          <w:numId w:val="11"/>
        </w:numPr>
        <w:spacing w:before="240"/>
        <w:contextualSpacing w:val="0"/>
        <w:jc w:val="both"/>
        <w:rPr>
          <w:rFonts w:ascii="Bell MT" w:hAnsi="Bell MT"/>
        </w:rPr>
      </w:pPr>
      <w:r w:rsidRPr="00142ABA">
        <w:rPr>
          <w:rFonts w:ascii="Bell MT" w:hAnsi="Bell MT"/>
        </w:rPr>
        <w:t>Letter to Editor: "The 0/0/0 Miracle" Galfayan</w:t>
      </w:r>
      <w:r w:rsidR="00B4788F" w:rsidRPr="00142ABA">
        <w:rPr>
          <w:rFonts w:ascii="Bell MT" w:hAnsi="Bell MT"/>
        </w:rPr>
        <w:t xml:space="preserve"> A</w:t>
      </w:r>
      <w:r w:rsidRPr="00142ABA">
        <w:rPr>
          <w:rFonts w:ascii="Bell MT" w:hAnsi="Bell MT"/>
        </w:rPr>
        <w:t>, Lui</w:t>
      </w:r>
      <w:r w:rsidR="00B4788F" w:rsidRPr="00142ABA">
        <w:rPr>
          <w:rFonts w:ascii="Bell MT" w:hAnsi="Bell MT"/>
        </w:rPr>
        <w:t xml:space="preserve"> A</w:t>
      </w:r>
      <w:r w:rsidRPr="00142ABA">
        <w:rPr>
          <w:rFonts w:ascii="Bell MT" w:hAnsi="Bell MT"/>
        </w:rPr>
        <w:t>, Bieniek</w:t>
      </w:r>
      <w:r w:rsidR="00B4788F" w:rsidRPr="00142ABA">
        <w:rPr>
          <w:rFonts w:ascii="Bell MT" w:hAnsi="Bell MT"/>
        </w:rPr>
        <w:t xml:space="preserve"> E</w:t>
      </w:r>
      <w:r w:rsidRPr="00142ABA">
        <w:rPr>
          <w:rFonts w:ascii="Bell MT" w:hAnsi="Bell MT"/>
        </w:rPr>
        <w:t>, Desai</w:t>
      </w:r>
      <w:r w:rsidR="00B4788F" w:rsidRPr="00142ABA">
        <w:rPr>
          <w:rFonts w:ascii="Bell MT" w:hAnsi="Bell MT"/>
        </w:rPr>
        <w:t xml:space="preserve"> M</w:t>
      </w:r>
      <w:r w:rsidRPr="00142ABA">
        <w:rPr>
          <w:rFonts w:ascii="Bell MT" w:hAnsi="Bell MT"/>
        </w:rPr>
        <w:t xml:space="preserve">, Goldstein M, </w:t>
      </w:r>
      <w:r w:rsidR="000C2746" w:rsidRPr="00142ABA">
        <w:rPr>
          <w:rFonts w:ascii="Bell MT" w:hAnsi="Bell MT"/>
        </w:rPr>
        <w:t>Neonatology Today 19 (</w:t>
      </w:r>
      <w:r w:rsidRPr="00142ABA">
        <w:rPr>
          <w:rFonts w:ascii="Bell MT" w:hAnsi="Bell MT"/>
        </w:rPr>
        <w:t>4</w:t>
      </w:r>
      <w:r w:rsidR="000C2746" w:rsidRPr="00142ABA">
        <w:rPr>
          <w:rFonts w:ascii="Bell MT" w:hAnsi="Bell MT"/>
        </w:rPr>
        <w:t>)2024</w:t>
      </w:r>
    </w:p>
    <w:p w14:paraId="01A01FA4" w14:textId="77777777" w:rsidR="000240F0" w:rsidRPr="00142ABA" w:rsidRDefault="00AD6998" w:rsidP="000240F0">
      <w:pPr>
        <w:pStyle w:val="ListParagraph"/>
        <w:numPr>
          <w:ilvl w:val="0"/>
          <w:numId w:val="11"/>
        </w:numPr>
        <w:spacing w:before="240"/>
        <w:contextualSpacing w:val="0"/>
        <w:jc w:val="both"/>
        <w:rPr>
          <w:rFonts w:ascii="Bell MT" w:hAnsi="Bell MT"/>
        </w:rPr>
      </w:pPr>
      <w:r w:rsidRPr="00142ABA">
        <w:rPr>
          <w:rFonts w:ascii="Bell MT" w:hAnsi="Bell MT"/>
        </w:rPr>
        <w:t>Overcoming Obstacles to Diversity, Equity, and Inclusion in Neonatal Intensive Care Units</w:t>
      </w:r>
      <w:r w:rsidR="00B4788F" w:rsidRPr="00142ABA">
        <w:rPr>
          <w:rFonts w:ascii="Bell MT" w:hAnsi="Bell MT"/>
        </w:rPr>
        <w:t>.</w:t>
      </w:r>
      <w:r w:rsidRPr="00142ABA">
        <w:rPr>
          <w:rFonts w:ascii="Bell MT" w:hAnsi="Bell MT"/>
        </w:rPr>
        <w:t xml:space="preserve"> Goldstein</w:t>
      </w:r>
      <w:r w:rsidR="00B4788F" w:rsidRPr="00142ABA">
        <w:rPr>
          <w:rFonts w:ascii="Bell MT" w:hAnsi="Bell MT"/>
        </w:rPr>
        <w:t xml:space="preserve"> M</w:t>
      </w:r>
      <w:r w:rsidRPr="00142ABA">
        <w:rPr>
          <w:rFonts w:ascii="Bell MT" w:hAnsi="Bell MT"/>
        </w:rPr>
        <w:t>, White</w:t>
      </w:r>
      <w:r w:rsidR="00B4788F" w:rsidRPr="00142ABA">
        <w:rPr>
          <w:rFonts w:ascii="Bell MT" w:hAnsi="Bell MT"/>
        </w:rPr>
        <w:t xml:space="preserve"> R</w:t>
      </w:r>
      <w:r w:rsidRPr="00142ABA">
        <w:rPr>
          <w:rFonts w:ascii="Bell MT" w:hAnsi="Bell MT"/>
        </w:rPr>
        <w:t>, Profit</w:t>
      </w:r>
      <w:r w:rsidR="00B4788F" w:rsidRPr="00142ABA">
        <w:rPr>
          <w:rFonts w:ascii="Bell MT" w:hAnsi="Bell MT"/>
        </w:rPr>
        <w:t xml:space="preserve"> </w:t>
      </w:r>
      <w:proofErr w:type="gramStart"/>
      <w:r w:rsidR="00B4788F" w:rsidRPr="00142ABA">
        <w:rPr>
          <w:rFonts w:ascii="Bell MT" w:hAnsi="Bell MT"/>
        </w:rPr>
        <w:t>J</w:t>
      </w:r>
      <w:r w:rsidRPr="00142ABA">
        <w:rPr>
          <w:rFonts w:ascii="Bell MT" w:hAnsi="Bell MT"/>
        </w:rPr>
        <w:t xml:space="preserve">, </w:t>
      </w:r>
      <w:r w:rsidR="00B4788F" w:rsidRPr="00142ABA">
        <w:rPr>
          <w:rFonts w:ascii="Bell MT" w:hAnsi="Bell MT"/>
        </w:rPr>
        <w:t xml:space="preserve"> </w:t>
      </w:r>
      <w:r w:rsidR="000C2746" w:rsidRPr="00142ABA">
        <w:rPr>
          <w:rFonts w:ascii="Bell MT" w:hAnsi="Bell MT"/>
        </w:rPr>
        <w:t xml:space="preserve"> </w:t>
      </w:r>
      <w:proofErr w:type="gramEnd"/>
      <w:r w:rsidR="000C2746" w:rsidRPr="00142ABA">
        <w:rPr>
          <w:rFonts w:ascii="Bell MT" w:hAnsi="Bell MT"/>
        </w:rPr>
        <w:t>Neonatology Today 19 (</w:t>
      </w:r>
      <w:r w:rsidR="00B4788F" w:rsidRPr="00142ABA">
        <w:rPr>
          <w:rFonts w:ascii="Bell MT" w:hAnsi="Bell MT"/>
        </w:rPr>
        <w:t>4</w:t>
      </w:r>
      <w:r w:rsidR="000C2746" w:rsidRPr="00142ABA">
        <w:rPr>
          <w:rFonts w:ascii="Bell MT" w:hAnsi="Bell MT"/>
        </w:rPr>
        <w:t>)2024</w:t>
      </w:r>
    </w:p>
    <w:p w14:paraId="16CBDF3A" w14:textId="5D9F3AC7" w:rsidR="000240F0" w:rsidRPr="00142ABA" w:rsidRDefault="0039779C" w:rsidP="000240F0">
      <w:pPr>
        <w:pStyle w:val="ListParagraph"/>
        <w:numPr>
          <w:ilvl w:val="0"/>
          <w:numId w:val="11"/>
        </w:numPr>
        <w:spacing w:before="240"/>
        <w:contextualSpacing w:val="0"/>
        <w:jc w:val="both"/>
        <w:rPr>
          <w:rFonts w:ascii="Bell MT" w:hAnsi="Bell MT"/>
        </w:rPr>
      </w:pPr>
      <w:bookmarkStart w:id="30" w:name="_Hlk170662414"/>
      <w:r w:rsidRPr="00142ABA">
        <w:rPr>
          <w:rFonts w:ascii="Bell MT" w:hAnsi="Bell MT"/>
        </w:rPr>
        <w:t xml:space="preserve">National Coalition for Infant Health: Respiratory Syncytial Virus Prevention Options Hepworth S, Goldstein </w:t>
      </w:r>
      <w:r w:rsidR="000240F0" w:rsidRPr="00142ABA">
        <w:rPr>
          <w:rFonts w:ascii="Bell MT" w:hAnsi="Bell MT"/>
        </w:rPr>
        <w:t>M, Neonatology</w:t>
      </w:r>
      <w:r w:rsidR="000C2746" w:rsidRPr="00142ABA">
        <w:rPr>
          <w:rFonts w:ascii="Bell MT" w:hAnsi="Bell MT"/>
        </w:rPr>
        <w:t xml:space="preserve"> Today 19 (</w:t>
      </w:r>
      <w:r w:rsidRPr="00142ABA">
        <w:rPr>
          <w:rFonts w:ascii="Bell MT" w:hAnsi="Bell MT"/>
        </w:rPr>
        <w:t>4</w:t>
      </w:r>
      <w:r w:rsidR="000C2746" w:rsidRPr="00142ABA">
        <w:rPr>
          <w:rFonts w:ascii="Bell MT" w:hAnsi="Bell MT"/>
        </w:rPr>
        <w:t>)2024</w:t>
      </w:r>
    </w:p>
    <w:bookmarkEnd w:id="30"/>
    <w:p w14:paraId="0929CE9B" w14:textId="01B16F56" w:rsidR="000240F0" w:rsidRPr="00142ABA" w:rsidRDefault="007F679D"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Clinical Pearl: Neonatal Tuberculosis: Epidemiology, Presentation, and Treatment Falciglia </w:t>
      </w:r>
      <w:r w:rsidR="000240F0" w:rsidRPr="00142ABA">
        <w:rPr>
          <w:rFonts w:ascii="Bell MT" w:hAnsi="Bell MT"/>
        </w:rPr>
        <w:t>G, Hageman</w:t>
      </w:r>
      <w:r w:rsidRPr="00142ABA">
        <w:rPr>
          <w:rFonts w:ascii="Bell MT" w:hAnsi="Bell MT"/>
        </w:rPr>
        <w:t xml:space="preserve"> J, Hussain W, Alkureishi L, Shah K, Goldstein M, </w:t>
      </w:r>
      <w:r w:rsidR="0039779C" w:rsidRPr="00142ABA">
        <w:rPr>
          <w:rFonts w:ascii="Bell MT" w:hAnsi="Bell MT"/>
        </w:rPr>
        <w:t>Neonatology Today 19 (4)</w:t>
      </w:r>
      <w:r w:rsidR="008F3217" w:rsidRPr="00142ABA">
        <w:rPr>
          <w:rFonts w:ascii="Bell MT" w:hAnsi="Bell MT"/>
        </w:rPr>
        <w:t xml:space="preserve"> </w:t>
      </w:r>
      <w:r w:rsidR="0039779C" w:rsidRPr="00142ABA">
        <w:rPr>
          <w:rFonts w:ascii="Bell MT" w:hAnsi="Bell MT"/>
        </w:rPr>
        <w:t>2024</w:t>
      </w:r>
    </w:p>
    <w:p w14:paraId="5BE5520B" w14:textId="77777777" w:rsidR="000240F0" w:rsidRPr="00142ABA" w:rsidRDefault="008F3217" w:rsidP="000240F0">
      <w:pPr>
        <w:pStyle w:val="ListParagraph"/>
        <w:numPr>
          <w:ilvl w:val="0"/>
          <w:numId w:val="11"/>
        </w:numPr>
        <w:spacing w:before="240"/>
        <w:contextualSpacing w:val="0"/>
        <w:jc w:val="both"/>
        <w:rPr>
          <w:rFonts w:ascii="Bell MT" w:hAnsi="Bell MT"/>
        </w:rPr>
      </w:pPr>
      <w:r w:rsidRPr="00142ABA">
        <w:rPr>
          <w:rFonts w:ascii="Bell MT" w:hAnsi="Bell MT"/>
        </w:rPr>
        <w:t>Ethics and Wellness: Fostering Success: The Art of Being a Supportive Colleague in Neonatal Practice in Times of Transition. Goldstein M, Merritt TA</w:t>
      </w:r>
      <w:r w:rsidR="00113F8B" w:rsidRPr="00142ABA">
        <w:rPr>
          <w:rFonts w:ascii="Bell MT" w:hAnsi="Bell MT"/>
        </w:rPr>
        <w:t>, Neonatology Today 19 (</w:t>
      </w:r>
      <w:r w:rsidRPr="00142ABA">
        <w:rPr>
          <w:rFonts w:ascii="Bell MT" w:hAnsi="Bell MT"/>
        </w:rPr>
        <w:t>5</w:t>
      </w:r>
      <w:r w:rsidR="00113F8B" w:rsidRPr="00142ABA">
        <w:rPr>
          <w:rFonts w:ascii="Bell MT" w:hAnsi="Bell MT"/>
        </w:rPr>
        <w:t>)</w:t>
      </w:r>
      <w:r w:rsidRPr="00142ABA">
        <w:rPr>
          <w:rFonts w:ascii="Bell MT" w:hAnsi="Bell MT"/>
        </w:rPr>
        <w:t xml:space="preserve"> </w:t>
      </w:r>
      <w:r w:rsidR="00113F8B" w:rsidRPr="00142ABA">
        <w:rPr>
          <w:rFonts w:ascii="Bell MT" w:hAnsi="Bell MT"/>
        </w:rPr>
        <w:t>2024</w:t>
      </w:r>
    </w:p>
    <w:p w14:paraId="10313485" w14:textId="17CDA18E" w:rsidR="000240F0" w:rsidRPr="00142ABA" w:rsidRDefault="00F770B0" w:rsidP="000240F0">
      <w:pPr>
        <w:pStyle w:val="ListParagraph"/>
        <w:numPr>
          <w:ilvl w:val="0"/>
          <w:numId w:val="11"/>
        </w:numPr>
        <w:spacing w:before="240"/>
        <w:contextualSpacing w:val="0"/>
        <w:jc w:val="both"/>
        <w:rPr>
          <w:rFonts w:ascii="Bell MT" w:hAnsi="Bell MT"/>
        </w:rPr>
      </w:pPr>
      <w:r w:rsidRPr="00142ABA">
        <w:rPr>
          <w:rFonts w:ascii="Bell MT" w:hAnsi="Bell MT"/>
        </w:rPr>
        <w:t>Letter to the Editor: “Nitrogen Wash Out to Inhaled Nitric Oxide” Singh</w:t>
      </w:r>
      <w:r w:rsidR="0073582E" w:rsidRPr="00142ABA">
        <w:rPr>
          <w:rFonts w:ascii="Bell MT" w:hAnsi="Bell MT"/>
        </w:rPr>
        <w:t xml:space="preserve"> M</w:t>
      </w:r>
      <w:r w:rsidRPr="00142ABA">
        <w:rPr>
          <w:rFonts w:ascii="Bell MT" w:hAnsi="Bell MT"/>
        </w:rPr>
        <w:t>, Ngo</w:t>
      </w:r>
      <w:r w:rsidR="0073582E" w:rsidRPr="00142ABA">
        <w:rPr>
          <w:rFonts w:ascii="Bell MT" w:hAnsi="Bell MT"/>
        </w:rPr>
        <w:t xml:space="preserve"> </w:t>
      </w:r>
      <w:r w:rsidR="000240F0" w:rsidRPr="00142ABA">
        <w:rPr>
          <w:rFonts w:ascii="Bell MT" w:hAnsi="Bell MT"/>
        </w:rPr>
        <w:t>A, Kishore</w:t>
      </w:r>
      <w:r w:rsidRPr="00142ABA">
        <w:rPr>
          <w:rFonts w:ascii="Bell MT" w:hAnsi="Bell MT"/>
        </w:rPr>
        <w:t xml:space="preserve"> P, Lo P, Goldstein M</w:t>
      </w:r>
      <w:r w:rsidR="00F16C13" w:rsidRPr="00142ABA">
        <w:rPr>
          <w:rFonts w:ascii="Bell MT" w:hAnsi="Bell MT"/>
        </w:rPr>
        <w:t>, Neonatology Today 19 (5) 2024</w:t>
      </w:r>
    </w:p>
    <w:p w14:paraId="349C4BB9" w14:textId="77777777" w:rsidR="000240F0" w:rsidRPr="00142ABA" w:rsidRDefault="00766D0A" w:rsidP="000240F0">
      <w:pPr>
        <w:pStyle w:val="ListParagraph"/>
        <w:numPr>
          <w:ilvl w:val="0"/>
          <w:numId w:val="11"/>
        </w:numPr>
        <w:spacing w:before="240"/>
        <w:contextualSpacing w:val="0"/>
        <w:jc w:val="both"/>
        <w:rPr>
          <w:rFonts w:ascii="Bell MT" w:hAnsi="Bell MT"/>
        </w:rPr>
      </w:pPr>
      <w:r w:rsidRPr="00142ABA">
        <w:rPr>
          <w:rFonts w:ascii="Bell MT" w:hAnsi="Bell MT"/>
        </w:rPr>
        <w:t>Gravens By Design: Selected Abstracts from the 37th Annual Gravens Conference on the Environment of Care for High-Risk Infants and Their Families. White R, Brown J, Smith V, Chao HS</w:t>
      </w:r>
      <w:r w:rsidR="001A3DCB" w:rsidRPr="00142ABA">
        <w:rPr>
          <w:rFonts w:ascii="Bell MT" w:hAnsi="Bell MT"/>
        </w:rPr>
        <w:t>,</w:t>
      </w:r>
      <w:r w:rsidRPr="00142ABA">
        <w:rPr>
          <w:rFonts w:ascii="Bell MT" w:hAnsi="Bell MT"/>
        </w:rPr>
        <w:t xml:space="preserve"> Goldstein M</w:t>
      </w:r>
      <w:r w:rsidR="00961BBE" w:rsidRPr="00142ABA">
        <w:rPr>
          <w:rFonts w:ascii="Bell MT" w:hAnsi="Bell MT"/>
        </w:rPr>
        <w:t>, Neonatology Today 19 (5) 2024</w:t>
      </w:r>
    </w:p>
    <w:p w14:paraId="196A3C05" w14:textId="77777777" w:rsidR="000240F0" w:rsidRPr="00142ABA" w:rsidRDefault="001A3DCB" w:rsidP="000240F0">
      <w:pPr>
        <w:pStyle w:val="ListParagraph"/>
        <w:numPr>
          <w:ilvl w:val="0"/>
          <w:numId w:val="11"/>
        </w:numPr>
        <w:spacing w:before="240"/>
        <w:contextualSpacing w:val="0"/>
        <w:jc w:val="both"/>
        <w:rPr>
          <w:rFonts w:ascii="Bell MT" w:hAnsi="Bell MT"/>
        </w:rPr>
      </w:pPr>
      <w:r w:rsidRPr="00142ABA">
        <w:rPr>
          <w:rFonts w:ascii="Bell MT" w:hAnsi="Bell MT"/>
        </w:rPr>
        <w:t>National Coalition for Infant Health: Sun Exposure and Infants. Goldstein</w:t>
      </w:r>
      <w:r w:rsidR="00EC2ECD" w:rsidRPr="00142ABA">
        <w:rPr>
          <w:rFonts w:ascii="Bell MT" w:hAnsi="Bell MT"/>
        </w:rPr>
        <w:t xml:space="preserve"> M, </w:t>
      </w:r>
      <w:bookmarkStart w:id="31" w:name="_Hlk182093263"/>
      <w:r w:rsidR="00EC2ECD" w:rsidRPr="00142ABA">
        <w:rPr>
          <w:rFonts w:ascii="Bell MT" w:hAnsi="Bell MT"/>
        </w:rPr>
        <w:t>Neonatology Today 19 (5) 2024</w:t>
      </w:r>
      <w:bookmarkEnd w:id="31"/>
    </w:p>
    <w:p w14:paraId="45024780" w14:textId="48FD499F" w:rsidR="00C55FB1" w:rsidRDefault="009E6416"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Clinical Pearl: Squaring the Evidence on Rounding. Falciglia G, Alkureishi L, Hussain W, Shah </w:t>
      </w:r>
      <w:r w:rsidR="000240F0" w:rsidRPr="00142ABA">
        <w:rPr>
          <w:rFonts w:ascii="Bell MT" w:hAnsi="Bell MT"/>
        </w:rPr>
        <w:t>K, Hageman</w:t>
      </w:r>
      <w:r w:rsidRPr="00142ABA">
        <w:rPr>
          <w:rFonts w:ascii="Bell MT" w:hAnsi="Bell MT"/>
        </w:rPr>
        <w:t xml:space="preserve"> J, Goldstein M, </w:t>
      </w:r>
      <w:r w:rsidR="00C55FB1" w:rsidRPr="00142ABA">
        <w:rPr>
          <w:rFonts w:ascii="Bell MT" w:hAnsi="Bell MT"/>
        </w:rPr>
        <w:t>Neonatology Today 19 (5) 2024</w:t>
      </w:r>
    </w:p>
    <w:p w14:paraId="5FA05661" w14:textId="6B564E71" w:rsidR="008C342C" w:rsidRPr="00142ABA" w:rsidRDefault="008C342C" w:rsidP="000240F0">
      <w:pPr>
        <w:pStyle w:val="ListParagraph"/>
        <w:numPr>
          <w:ilvl w:val="0"/>
          <w:numId w:val="11"/>
        </w:numPr>
        <w:spacing w:before="240"/>
        <w:contextualSpacing w:val="0"/>
        <w:jc w:val="both"/>
        <w:rPr>
          <w:rFonts w:ascii="Bell MT" w:hAnsi="Bell MT"/>
        </w:rPr>
      </w:pPr>
      <w:r w:rsidRPr="008C342C">
        <w:rPr>
          <w:rFonts w:ascii="Bell MT" w:hAnsi="Bell MT"/>
        </w:rPr>
        <w:t xml:space="preserve">Matlock, D.N., Ratcliffe, S.J., Courtney, S.E., Haresh Kirpalani, Kimberly Firestone, Howard Stein, Kevin Dysart, Karen Warren, Mitchell R. Goldstein, Kelli C. Lund, Aruna Natarajan, Ejigayehu Demissie &amp; Elizabeth E. Foglia. The Diaphragmatic Initiated Ventilatory Assist (DIVA) trial: study protocol for a randomized controlled trial comparing rates of </w:t>
      </w:r>
      <w:proofErr w:type="spellStart"/>
      <w:r w:rsidRPr="008C342C">
        <w:rPr>
          <w:rFonts w:ascii="Bell MT" w:hAnsi="Bell MT"/>
        </w:rPr>
        <w:t>extubation</w:t>
      </w:r>
      <w:proofErr w:type="spellEnd"/>
      <w:r w:rsidRPr="008C342C">
        <w:rPr>
          <w:rFonts w:ascii="Bell MT" w:hAnsi="Bell MT"/>
        </w:rPr>
        <w:t xml:space="preserve"> failure in extremely premature infants undergoing </w:t>
      </w:r>
      <w:proofErr w:type="spellStart"/>
      <w:r w:rsidRPr="008C342C">
        <w:rPr>
          <w:rFonts w:ascii="Bell MT" w:hAnsi="Bell MT"/>
        </w:rPr>
        <w:t>extubation</w:t>
      </w:r>
      <w:proofErr w:type="spellEnd"/>
      <w:r w:rsidRPr="008C342C">
        <w:rPr>
          <w:rFonts w:ascii="Bell MT" w:hAnsi="Bell MT"/>
        </w:rPr>
        <w:t xml:space="preserve"> to non-invasive </w:t>
      </w:r>
      <w:proofErr w:type="spellStart"/>
      <w:r w:rsidRPr="008C342C">
        <w:rPr>
          <w:rFonts w:ascii="Bell MT" w:hAnsi="Bell MT"/>
        </w:rPr>
        <w:t>neurally</w:t>
      </w:r>
      <w:proofErr w:type="spellEnd"/>
      <w:r w:rsidRPr="008C342C">
        <w:rPr>
          <w:rFonts w:ascii="Bell MT" w:hAnsi="Bell MT"/>
        </w:rPr>
        <w:t xml:space="preserve"> adjusted ventilatory assist versus non-synchronized nasal intermittent positive pressure ventilation. Trials 25, 201 (2024). https://doi.org/10.1186/s13063-024-08038-4. PMCID: PMC10953115. PMID: 38509583</w:t>
      </w:r>
    </w:p>
    <w:p w14:paraId="6E523488" w14:textId="77777777" w:rsidR="00A24A57" w:rsidRPr="00142ABA" w:rsidRDefault="003E644B" w:rsidP="000240F0">
      <w:pPr>
        <w:pStyle w:val="ListParagraph"/>
        <w:numPr>
          <w:ilvl w:val="0"/>
          <w:numId w:val="11"/>
        </w:numPr>
        <w:spacing w:before="240"/>
        <w:contextualSpacing w:val="0"/>
        <w:jc w:val="both"/>
        <w:rPr>
          <w:rFonts w:ascii="Bell MT" w:hAnsi="Bell MT"/>
        </w:rPr>
      </w:pPr>
      <w:r w:rsidRPr="00142ABA">
        <w:rPr>
          <w:rFonts w:ascii="Bell MT" w:hAnsi="Bell MT"/>
        </w:rPr>
        <w:t>Goldstein M. Why Lily Lou, MD, Needs your Vote for American Academy of Pediatrics President in 2024</w:t>
      </w:r>
      <w:bookmarkStart w:id="32" w:name="_Hlk182093581"/>
      <w:r w:rsidRPr="00142ABA">
        <w:rPr>
          <w:rFonts w:ascii="Bell MT" w:hAnsi="Bell MT"/>
        </w:rPr>
        <w:t>. Neonatology Today 19 (6) 2024</w:t>
      </w:r>
      <w:bookmarkEnd w:id="32"/>
    </w:p>
    <w:p w14:paraId="2EA33F3C" w14:textId="63F544C0" w:rsidR="00AC7E13" w:rsidRPr="00142ABA" w:rsidRDefault="00A24A57" w:rsidP="000240F0">
      <w:pPr>
        <w:pStyle w:val="ListParagraph"/>
        <w:numPr>
          <w:ilvl w:val="0"/>
          <w:numId w:val="11"/>
        </w:numPr>
        <w:spacing w:before="240"/>
        <w:contextualSpacing w:val="0"/>
        <w:jc w:val="both"/>
        <w:rPr>
          <w:rFonts w:ascii="Bell MT" w:hAnsi="Bell MT"/>
        </w:rPr>
      </w:pPr>
      <w:r w:rsidRPr="00142ABA">
        <w:rPr>
          <w:rFonts w:ascii="Bell MT" w:hAnsi="Bell MT"/>
        </w:rPr>
        <w:lastRenderedPageBreak/>
        <w:t>Singh M, Goldstein M. Fellows Column: Neonatal Respiratory Distress Syndrome in Near-Term to Full-Term Infants of Diabetic Mothers. Neonatology Today 19 (6) 2024</w:t>
      </w:r>
    </w:p>
    <w:p w14:paraId="73EA1F45" w14:textId="74299E40" w:rsidR="00A24A57" w:rsidRPr="00142ABA" w:rsidRDefault="00446F2F" w:rsidP="000240F0">
      <w:pPr>
        <w:pStyle w:val="ListParagraph"/>
        <w:numPr>
          <w:ilvl w:val="0"/>
          <w:numId w:val="11"/>
        </w:numPr>
        <w:spacing w:before="240"/>
        <w:contextualSpacing w:val="0"/>
        <w:jc w:val="both"/>
        <w:rPr>
          <w:rFonts w:ascii="Bell MT" w:hAnsi="Bell MT"/>
        </w:rPr>
      </w:pPr>
      <w:r w:rsidRPr="00142ABA">
        <w:rPr>
          <w:rFonts w:ascii="Bell MT" w:hAnsi="Bell MT"/>
          <w:lang w:val="de-DE"/>
        </w:rPr>
        <w:t xml:space="preserve">Goldstein M, Kadri M, Merritt TA. </w:t>
      </w:r>
      <w:r w:rsidRPr="00142ABA">
        <w:rPr>
          <w:rFonts w:ascii="Bell MT" w:hAnsi="Bell MT"/>
        </w:rPr>
        <w:t xml:space="preserve">Ethics and Wellness: Embracing the Full Spectrum of Intelligence in Neonatology Leadership. </w:t>
      </w:r>
      <w:proofErr w:type="gramStart"/>
      <w:r w:rsidRPr="00142ABA">
        <w:rPr>
          <w:rFonts w:ascii="Bell MT" w:hAnsi="Bell MT"/>
        </w:rPr>
        <w:t>Neonatology Today</w:t>
      </w:r>
      <w:proofErr w:type="gramEnd"/>
      <w:r w:rsidRPr="00142ABA">
        <w:rPr>
          <w:rFonts w:ascii="Bell MT" w:hAnsi="Bell MT"/>
        </w:rPr>
        <w:t xml:space="preserve"> 19 (6) 2024.</w:t>
      </w:r>
    </w:p>
    <w:p w14:paraId="1A52BC72" w14:textId="36F3E41C" w:rsidR="00446F2F" w:rsidRPr="00142ABA" w:rsidRDefault="002B4DF4" w:rsidP="000240F0">
      <w:pPr>
        <w:pStyle w:val="ListParagraph"/>
        <w:numPr>
          <w:ilvl w:val="0"/>
          <w:numId w:val="11"/>
        </w:numPr>
        <w:spacing w:before="240"/>
        <w:contextualSpacing w:val="0"/>
        <w:jc w:val="both"/>
        <w:rPr>
          <w:rFonts w:ascii="Bell MT" w:hAnsi="Bell MT"/>
        </w:rPr>
      </w:pPr>
      <w:r w:rsidRPr="00142ABA">
        <w:rPr>
          <w:rFonts w:ascii="Bell MT" w:hAnsi="Bell MT"/>
        </w:rPr>
        <w:t>Jones A, Gill D, Patel P, Booth M, Goldstein M. Letter to the Editor: “Neonatal Outcomes After COVID-19 Vaccination in Pregnancy</w:t>
      </w:r>
      <w:proofErr w:type="gramStart"/>
      <w:r w:rsidRPr="00142ABA">
        <w:rPr>
          <w:rFonts w:ascii="Bell MT" w:hAnsi="Bell MT"/>
        </w:rPr>
        <w:t xml:space="preserve">” </w:t>
      </w:r>
      <w:bookmarkStart w:id="33" w:name="_Hlk182093904"/>
      <w:r w:rsidRPr="00142ABA">
        <w:rPr>
          <w:rFonts w:ascii="Bell MT" w:hAnsi="Bell MT"/>
        </w:rPr>
        <w:t>.</w:t>
      </w:r>
      <w:proofErr w:type="gramEnd"/>
      <w:r w:rsidRPr="00142ABA">
        <w:rPr>
          <w:rFonts w:ascii="Bell MT" w:hAnsi="Bell MT"/>
        </w:rPr>
        <w:t xml:space="preserve"> </w:t>
      </w:r>
      <w:proofErr w:type="gramStart"/>
      <w:r w:rsidRPr="00142ABA">
        <w:rPr>
          <w:rFonts w:ascii="Bell MT" w:hAnsi="Bell MT"/>
        </w:rPr>
        <w:t>Neonatology Today</w:t>
      </w:r>
      <w:proofErr w:type="gramEnd"/>
      <w:r w:rsidRPr="00142ABA">
        <w:rPr>
          <w:rFonts w:ascii="Bell MT" w:hAnsi="Bell MT"/>
        </w:rPr>
        <w:t xml:space="preserve"> 19 (6) 2024.</w:t>
      </w:r>
      <w:bookmarkEnd w:id="33"/>
    </w:p>
    <w:p w14:paraId="0398BADD" w14:textId="292A2490" w:rsidR="00744843" w:rsidRPr="00142ABA" w:rsidRDefault="00744843"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Goldstein M, White R. Gravens by Design: We Need Your Input! Ensuring Safe Spaces and Championing EDI at the Gravens </w:t>
      </w:r>
      <w:proofErr w:type="gramStart"/>
      <w:r w:rsidRPr="00142ABA">
        <w:rPr>
          <w:rFonts w:ascii="Bell MT" w:hAnsi="Bell MT"/>
        </w:rPr>
        <w:t>Conference .</w:t>
      </w:r>
      <w:proofErr w:type="gramEnd"/>
      <w:r w:rsidRPr="00142ABA">
        <w:rPr>
          <w:rFonts w:ascii="Bell MT" w:hAnsi="Bell MT"/>
        </w:rPr>
        <w:t xml:space="preserve"> </w:t>
      </w:r>
      <w:proofErr w:type="gramStart"/>
      <w:r w:rsidRPr="00142ABA">
        <w:rPr>
          <w:rFonts w:ascii="Bell MT" w:hAnsi="Bell MT"/>
        </w:rPr>
        <w:t>Neonatology Today</w:t>
      </w:r>
      <w:proofErr w:type="gramEnd"/>
      <w:r w:rsidRPr="00142ABA">
        <w:rPr>
          <w:rFonts w:ascii="Bell MT" w:hAnsi="Bell MT"/>
        </w:rPr>
        <w:t xml:space="preserve"> 19 (6) 2024.</w:t>
      </w:r>
    </w:p>
    <w:p w14:paraId="6D4667F2" w14:textId="6E458FD1" w:rsidR="00744843" w:rsidRPr="00142ABA" w:rsidRDefault="00E364B2"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Hepworth S, Goldstein M, National Coalition for Infant Health: The 2024 Steering Committee Meeting: A Collaborative Path Forward for Infant Health. </w:t>
      </w:r>
      <w:proofErr w:type="gramStart"/>
      <w:r w:rsidRPr="00142ABA">
        <w:rPr>
          <w:rFonts w:ascii="Bell MT" w:hAnsi="Bell MT"/>
        </w:rPr>
        <w:t>Neonatology Today</w:t>
      </w:r>
      <w:proofErr w:type="gramEnd"/>
      <w:r w:rsidRPr="00142ABA">
        <w:rPr>
          <w:rFonts w:ascii="Bell MT" w:hAnsi="Bell MT"/>
        </w:rPr>
        <w:t xml:space="preserve"> 19 (6) 2024.</w:t>
      </w:r>
    </w:p>
    <w:p w14:paraId="0DE177DD" w14:textId="4ADDB7D0" w:rsidR="004630E0" w:rsidRPr="00142ABA" w:rsidRDefault="004630E0"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Wolf S, </w:t>
      </w:r>
      <w:proofErr w:type="spellStart"/>
      <w:r w:rsidRPr="00142ABA">
        <w:rPr>
          <w:rFonts w:ascii="Bell MT" w:hAnsi="Bell MT"/>
        </w:rPr>
        <w:t>Vovchak</w:t>
      </w:r>
      <w:proofErr w:type="spellEnd"/>
      <w:r w:rsidRPr="00142ABA">
        <w:rPr>
          <w:rFonts w:ascii="Bell MT" w:hAnsi="Bell MT"/>
        </w:rPr>
        <w:t xml:space="preserve"> Y, </w:t>
      </w:r>
      <w:proofErr w:type="spellStart"/>
      <w:r w:rsidRPr="00142ABA">
        <w:rPr>
          <w:rFonts w:ascii="Bell MT" w:hAnsi="Bell MT"/>
        </w:rPr>
        <w:t>Thedos</w:t>
      </w:r>
      <w:proofErr w:type="spellEnd"/>
      <w:r w:rsidRPr="00142ABA">
        <w:rPr>
          <w:rFonts w:ascii="Bell MT" w:hAnsi="Bell MT"/>
        </w:rPr>
        <w:t xml:space="preserve"> K, Goodstein M, Goldstein M, Hageman J. Clinical Pearl: The Efficacy of Teaching Postpartum Mothers Proper Infant Positioning for Breast Feeding and Skin-to-Skin. </w:t>
      </w:r>
      <w:bookmarkStart w:id="34" w:name="_Hlk182094350"/>
      <w:proofErr w:type="gramStart"/>
      <w:r w:rsidRPr="00142ABA">
        <w:rPr>
          <w:rFonts w:ascii="Bell MT" w:hAnsi="Bell MT"/>
        </w:rPr>
        <w:t>Neonatology Today</w:t>
      </w:r>
      <w:proofErr w:type="gramEnd"/>
      <w:r w:rsidRPr="00142ABA">
        <w:rPr>
          <w:rFonts w:ascii="Bell MT" w:hAnsi="Bell MT"/>
        </w:rPr>
        <w:t xml:space="preserve"> 19 (6) 2024.</w:t>
      </w:r>
      <w:bookmarkEnd w:id="34"/>
    </w:p>
    <w:p w14:paraId="0B92548C" w14:textId="56C09EC0" w:rsidR="000040E9" w:rsidRPr="00142ABA" w:rsidRDefault="000040E9" w:rsidP="000240F0">
      <w:pPr>
        <w:pStyle w:val="ListParagraph"/>
        <w:numPr>
          <w:ilvl w:val="0"/>
          <w:numId w:val="11"/>
        </w:numPr>
        <w:spacing w:before="240"/>
        <w:contextualSpacing w:val="0"/>
        <w:jc w:val="both"/>
        <w:rPr>
          <w:rFonts w:ascii="Bell MT" w:hAnsi="Bell MT"/>
        </w:rPr>
      </w:pPr>
      <w:r w:rsidRPr="00142ABA">
        <w:rPr>
          <w:rFonts w:ascii="Bell MT" w:hAnsi="Bell MT"/>
        </w:rPr>
        <w:t>Martorell-Bendezu L, Fayard E, Merritt TA, Goldstein M. Responsibilities of a Chief of the Neonatal Division: A Comprehensive Overview. Neonatology Today 19 (7) 2024.</w:t>
      </w:r>
    </w:p>
    <w:p w14:paraId="15D972E6" w14:textId="62B9804B" w:rsidR="005E7F6C" w:rsidRPr="00142ABA" w:rsidRDefault="005E7F6C" w:rsidP="000240F0">
      <w:pPr>
        <w:pStyle w:val="ListParagraph"/>
        <w:numPr>
          <w:ilvl w:val="0"/>
          <w:numId w:val="11"/>
        </w:numPr>
        <w:spacing w:before="240"/>
        <w:contextualSpacing w:val="0"/>
        <w:jc w:val="both"/>
        <w:rPr>
          <w:rFonts w:ascii="Bell MT" w:hAnsi="Bell MT"/>
        </w:rPr>
      </w:pPr>
      <w:r w:rsidRPr="00142ABA">
        <w:rPr>
          <w:rFonts w:ascii="Bell MT" w:hAnsi="Bell MT"/>
          <w:lang w:val="de-DE"/>
        </w:rPr>
        <w:t xml:space="preserve">Goldstein M, Kadri M, Merritt TA. </w:t>
      </w:r>
      <w:r w:rsidRPr="00142ABA">
        <w:rPr>
          <w:rFonts w:ascii="Bell MT" w:hAnsi="Bell MT"/>
        </w:rPr>
        <w:t>Ethics and Wellness in the Neonatal Intensive Care Unit: The Power of Perception. Neonatology Today 19 (7) 2024.</w:t>
      </w:r>
    </w:p>
    <w:p w14:paraId="05B47D66" w14:textId="55DE9614" w:rsidR="00A6753F" w:rsidRPr="00142ABA" w:rsidRDefault="00A6753F" w:rsidP="000240F0">
      <w:pPr>
        <w:pStyle w:val="ListParagraph"/>
        <w:numPr>
          <w:ilvl w:val="0"/>
          <w:numId w:val="11"/>
        </w:numPr>
        <w:spacing w:before="240"/>
        <w:contextualSpacing w:val="0"/>
        <w:jc w:val="both"/>
        <w:rPr>
          <w:rFonts w:ascii="Bell MT" w:hAnsi="Bell MT"/>
        </w:rPr>
      </w:pPr>
      <w:r w:rsidRPr="00142ABA">
        <w:rPr>
          <w:rFonts w:ascii="Bell MT" w:hAnsi="Bell MT"/>
        </w:rPr>
        <w:t>Davis S, La V, Hosseinian K, Martinez G, Goldstein M. Letter to the Editor: "Neonatal Tuberculosis: Epidemiology, Presentation, and Treatment." Neonatology Today 19 (7) 2024.</w:t>
      </w:r>
    </w:p>
    <w:p w14:paraId="33C5A942" w14:textId="42CA25F4" w:rsidR="00A6753F" w:rsidRPr="00142ABA" w:rsidRDefault="00A6753F" w:rsidP="000240F0">
      <w:pPr>
        <w:pStyle w:val="ListParagraph"/>
        <w:numPr>
          <w:ilvl w:val="0"/>
          <w:numId w:val="11"/>
        </w:numPr>
        <w:spacing w:before="240"/>
        <w:contextualSpacing w:val="0"/>
        <w:jc w:val="both"/>
        <w:rPr>
          <w:rFonts w:ascii="Bell MT" w:hAnsi="Bell MT"/>
        </w:rPr>
      </w:pPr>
      <w:r w:rsidRPr="00142ABA">
        <w:rPr>
          <w:rFonts w:ascii="Bell MT" w:hAnsi="Bell MT"/>
        </w:rPr>
        <w:t>Goldstein M, White R. Gravens by Design: 2025 Gravens Conference on the Environment of Care for High-Risk Babies and Their Families March 5-8 in Clearwater Beach, Florida. Neonatology Today 19 (7) 2024.</w:t>
      </w:r>
    </w:p>
    <w:p w14:paraId="10F659F2" w14:textId="22F007BE" w:rsidR="00B70613" w:rsidRPr="00142ABA" w:rsidRDefault="00B70613"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Hepworth S, Goldstein M. National Coalition for Infant Health: The addition of our Newest Member, </w:t>
      </w:r>
      <w:proofErr w:type="spellStart"/>
      <w:r w:rsidRPr="00142ABA">
        <w:rPr>
          <w:rFonts w:ascii="Bell MT" w:hAnsi="Bell MT"/>
        </w:rPr>
        <w:t>AngelEye</w:t>
      </w:r>
      <w:proofErr w:type="spellEnd"/>
      <w:r w:rsidRPr="00142ABA">
        <w:rPr>
          <w:rFonts w:ascii="Bell MT" w:hAnsi="Bell MT"/>
        </w:rPr>
        <w:t xml:space="preserve"> Health. Neonatology Today 19 (7) 2024.</w:t>
      </w:r>
    </w:p>
    <w:p w14:paraId="41D12BF6" w14:textId="349CF6C0" w:rsidR="00BB7211" w:rsidRPr="00142ABA" w:rsidRDefault="00D35F98"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Hillyer </w:t>
      </w:r>
      <w:proofErr w:type="gramStart"/>
      <w:r w:rsidRPr="00142ABA">
        <w:rPr>
          <w:rFonts w:ascii="Bell MT" w:hAnsi="Bell MT"/>
        </w:rPr>
        <w:t>K,  Merritt</w:t>
      </w:r>
      <w:proofErr w:type="gramEnd"/>
      <w:r w:rsidRPr="00142ABA">
        <w:rPr>
          <w:rFonts w:ascii="Bell MT" w:hAnsi="Bell MT"/>
        </w:rPr>
        <w:t xml:space="preserve"> </w:t>
      </w:r>
      <w:proofErr w:type="gramStart"/>
      <w:r w:rsidRPr="00142ABA">
        <w:rPr>
          <w:rFonts w:ascii="Bell MT" w:hAnsi="Bell MT"/>
        </w:rPr>
        <w:t>A,  Goldstein</w:t>
      </w:r>
      <w:proofErr w:type="gramEnd"/>
      <w:r w:rsidRPr="00142ABA">
        <w:rPr>
          <w:rFonts w:ascii="Bell MT" w:hAnsi="Bell MT"/>
        </w:rPr>
        <w:t xml:space="preserve"> M. </w:t>
      </w:r>
      <w:r w:rsidR="00BB7211" w:rsidRPr="00142ABA">
        <w:rPr>
          <w:rFonts w:ascii="Bell MT" w:hAnsi="Bell MT"/>
        </w:rPr>
        <w:t>Editorial: Congenital Cytomegalovirus: Do Not Miss an Opportunity for Detection and Treatment</w:t>
      </w:r>
      <w:r w:rsidRPr="00142ABA">
        <w:rPr>
          <w:rFonts w:ascii="Bell MT" w:hAnsi="Bell MT"/>
        </w:rPr>
        <w:t>.</w:t>
      </w:r>
      <w:r w:rsidR="00BB7211" w:rsidRPr="00142ABA">
        <w:rPr>
          <w:rFonts w:ascii="Bell MT" w:hAnsi="Bell MT"/>
        </w:rPr>
        <w:t xml:space="preserve"> </w:t>
      </w:r>
      <w:proofErr w:type="gramStart"/>
      <w:r w:rsidRPr="00142ABA">
        <w:rPr>
          <w:rFonts w:ascii="Bell MT" w:hAnsi="Bell MT"/>
        </w:rPr>
        <w:t>Neonatology Today</w:t>
      </w:r>
      <w:proofErr w:type="gramEnd"/>
      <w:r w:rsidRPr="00142ABA">
        <w:rPr>
          <w:rFonts w:ascii="Bell MT" w:hAnsi="Bell MT"/>
        </w:rPr>
        <w:t xml:space="preserve"> 19 (8) 2024.</w:t>
      </w:r>
    </w:p>
    <w:p w14:paraId="35326F54" w14:textId="1A09E6F6" w:rsidR="00CE0E96" w:rsidRPr="00142ABA" w:rsidRDefault="00D35F98"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Merritt TA, Goldstein M. </w:t>
      </w:r>
      <w:r w:rsidR="00CE0E96" w:rsidRPr="00142ABA">
        <w:rPr>
          <w:rFonts w:ascii="Bell MT" w:hAnsi="Bell MT"/>
        </w:rPr>
        <w:t>Feature on Mission and Key Objectives of the National CMV Foundation</w:t>
      </w:r>
      <w:r w:rsidRPr="00142ABA">
        <w:rPr>
          <w:rFonts w:ascii="Bell MT" w:hAnsi="Bell MT"/>
        </w:rPr>
        <w:t xml:space="preserve">. </w:t>
      </w:r>
      <w:proofErr w:type="gramStart"/>
      <w:r w:rsidRPr="00142ABA">
        <w:rPr>
          <w:rFonts w:ascii="Bell MT" w:hAnsi="Bell MT"/>
        </w:rPr>
        <w:t>Neonatology Today</w:t>
      </w:r>
      <w:proofErr w:type="gramEnd"/>
      <w:r w:rsidRPr="00142ABA">
        <w:rPr>
          <w:rFonts w:ascii="Bell MT" w:hAnsi="Bell MT"/>
        </w:rPr>
        <w:t xml:space="preserve"> 19 (8) 2024.</w:t>
      </w:r>
    </w:p>
    <w:p w14:paraId="513E0BED" w14:textId="7997C902" w:rsidR="00BB7211" w:rsidRPr="00142ABA" w:rsidRDefault="00D35F98"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Merritt TA, Goldstein M. </w:t>
      </w:r>
      <w:r w:rsidR="00CE0E96" w:rsidRPr="00142ABA">
        <w:rPr>
          <w:rFonts w:ascii="Bell MT" w:hAnsi="Bell MT"/>
        </w:rPr>
        <w:t xml:space="preserve">Feature on Hands &amp; Voices: Advocacy for Children with Hearing </w:t>
      </w:r>
      <w:r w:rsidRPr="00142ABA">
        <w:rPr>
          <w:rFonts w:ascii="Bell MT" w:hAnsi="Bell MT"/>
        </w:rPr>
        <w:t xml:space="preserve">Loss. </w:t>
      </w:r>
      <w:proofErr w:type="gramStart"/>
      <w:r w:rsidRPr="00142ABA">
        <w:rPr>
          <w:rFonts w:ascii="Bell MT" w:hAnsi="Bell MT"/>
        </w:rPr>
        <w:t>Neonatology Today</w:t>
      </w:r>
      <w:proofErr w:type="gramEnd"/>
      <w:r w:rsidRPr="00142ABA">
        <w:rPr>
          <w:rFonts w:ascii="Bell MT" w:hAnsi="Bell MT"/>
        </w:rPr>
        <w:t xml:space="preserve"> 19 (8) 2024.</w:t>
      </w:r>
    </w:p>
    <w:p w14:paraId="0BB52989" w14:textId="1C67D238" w:rsidR="00CE0E96" w:rsidRPr="00142ABA" w:rsidRDefault="00D35F98" w:rsidP="000240F0">
      <w:pPr>
        <w:pStyle w:val="ListParagraph"/>
        <w:numPr>
          <w:ilvl w:val="0"/>
          <w:numId w:val="11"/>
        </w:numPr>
        <w:spacing w:before="240"/>
        <w:contextualSpacing w:val="0"/>
        <w:jc w:val="both"/>
        <w:rPr>
          <w:rFonts w:ascii="Bell MT" w:hAnsi="Bell MT"/>
        </w:rPr>
      </w:pPr>
      <w:proofErr w:type="spellStart"/>
      <w:r w:rsidRPr="00142ABA">
        <w:rPr>
          <w:rFonts w:ascii="Bell MT" w:hAnsi="Bell MT"/>
        </w:rPr>
        <w:t>Mouradkhanian</w:t>
      </w:r>
      <w:proofErr w:type="spellEnd"/>
      <w:r w:rsidRPr="00142ABA">
        <w:rPr>
          <w:rFonts w:ascii="Bell MT" w:hAnsi="Bell MT"/>
        </w:rPr>
        <w:t xml:space="preserve"> P, Radparvar I, Wieselthier K, Iqbal F, Goldstein M. </w:t>
      </w:r>
      <w:r w:rsidR="003F4417" w:rsidRPr="00142ABA">
        <w:rPr>
          <w:rFonts w:ascii="Bell MT" w:hAnsi="Bell MT"/>
        </w:rPr>
        <w:t>Letter to the Editor: “Physiological and Behavioral Stress in Preterm Infants During NICU Clothing Application: A Case Series</w:t>
      </w:r>
      <w:r w:rsidRPr="00142ABA">
        <w:rPr>
          <w:rFonts w:ascii="Bell MT" w:hAnsi="Bell MT"/>
        </w:rPr>
        <w:t>.</w:t>
      </w:r>
      <w:r w:rsidR="003F4417" w:rsidRPr="00142ABA">
        <w:rPr>
          <w:rFonts w:ascii="Bell MT" w:hAnsi="Bell MT"/>
        </w:rPr>
        <w:t xml:space="preserve">” </w:t>
      </w:r>
      <w:r w:rsidRPr="00142ABA">
        <w:rPr>
          <w:rFonts w:ascii="Bell MT" w:hAnsi="Bell MT"/>
        </w:rPr>
        <w:t xml:space="preserve"> </w:t>
      </w:r>
      <w:proofErr w:type="gramStart"/>
      <w:r w:rsidRPr="00142ABA">
        <w:rPr>
          <w:rFonts w:ascii="Bell MT" w:hAnsi="Bell MT"/>
        </w:rPr>
        <w:t>Neonatology Today</w:t>
      </w:r>
      <w:proofErr w:type="gramEnd"/>
      <w:r w:rsidRPr="00142ABA">
        <w:rPr>
          <w:rFonts w:ascii="Bell MT" w:hAnsi="Bell MT"/>
        </w:rPr>
        <w:t xml:space="preserve"> 19 (8) 2024.</w:t>
      </w:r>
    </w:p>
    <w:p w14:paraId="7375887E" w14:textId="4C1BABCF" w:rsidR="003F4417" w:rsidRPr="00142ABA" w:rsidRDefault="00D35F98" w:rsidP="000240F0">
      <w:pPr>
        <w:pStyle w:val="ListParagraph"/>
        <w:numPr>
          <w:ilvl w:val="0"/>
          <w:numId w:val="11"/>
        </w:numPr>
        <w:spacing w:before="240"/>
        <w:contextualSpacing w:val="0"/>
        <w:jc w:val="both"/>
        <w:rPr>
          <w:rFonts w:ascii="Bell MT" w:hAnsi="Bell MT"/>
        </w:rPr>
      </w:pPr>
      <w:r w:rsidRPr="00142ABA">
        <w:rPr>
          <w:rFonts w:ascii="Bell MT" w:hAnsi="Bell MT"/>
        </w:rPr>
        <w:lastRenderedPageBreak/>
        <w:t xml:space="preserve">Goldstein </w:t>
      </w:r>
      <w:proofErr w:type="gramStart"/>
      <w:r w:rsidRPr="00142ABA">
        <w:rPr>
          <w:rFonts w:ascii="Bell MT" w:hAnsi="Bell MT"/>
        </w:rPr>
        <w:t>M,  Browne</w:t>
      </w:r>
      <w:proofErr w:type="gramEnd"/>
      <w:r w:rsidRPr="00142ABA">
        <w:rPr>
          <w:rFonts w:ascii="Bell MT" w:hAnsi="Bell MT"/>
        </w:rPr>
        <w:t xml:space="preserve"> J. </w:t>
      </w:r>
      <w:r w:rsidR="00647918" w:rsidRPr="00142ABA">
        <w:rPr>
          <w:rFonts w:ascii="Bell MT" w:hAnsi="Bell MT"/>
        </w:rPr>
        <w:t>Gravens by Design: A Tribute to Stanley Norman Graven, MD: A Comprehensive Legacy Early Life and Education, in Memoriam</w:t>
      </w:r>
      <w:r w:rsidRPr="00142ABA">
        <w:rPr>
          <w:rFonts w:ascii="Bell MT" w:hAnsi="Bell MT"/>
        </w:rPr>
        <w:t>.</w:t>
      </w:r>
      <w:r w:rsidR="00647918" w:rsidRPr="00142ABA">
        <w:rPr>
          <w:rFonts w:ascii="Bell MT" w:hAnsi="Bell MT"/>
        </w:rPr>
        <w:t xml:space="preserve"> </w:t>
      </w:r>
      <w:proofErr w:type="gramStart"/>
      <w:r w:rsidRPr="00142ABA">
        <w:rPr>
          <w:rFonts w:ascii="Bell MT" w:hAnsi="Bell MT"/>
        </w:rPr>
        <w:t>Neonatology Today</w:t>
      </w:r>
      <w:proofErr w:type="gramEnd"/>
      <w:r w:rsidRPr="00142ABA">
        <w:rPr>
          <w:rFonts w:ascii="Bell MT" w:hAnsi="Bell MT"/>
        </w:rPr>
        <w:t xml:space="preserve"> 19 (8) 2024.</w:t>
      </w:r>
    </w:p>
    <w:p w14:paraId="118A1B39" w14:textId="45F8EB77" w:rsidR="00DC2871" w:rsidRPr="00142ABA" w:rsidRDefault="00D35F98"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Hepworth S, Goldstein M. </w:t>
      </w:r>
      <w:r w:rsidR="00EC05E4" w:rsidRPr="00142ABA">
        <w:rPr>
          <w:rFonts w:ascii="Bell MT" w:hAnsi="Bell MT"/>
        </w:rPr>
        <w:t xml:space="preserve">National Coalition for Infant Health: </w:t>
      </w:r>
      <w:proofErr w:type="gramStart"/>
      <w:r w:rsidR="00EC05E4" w:rsidRPr="00142ABA">
        <w:rPr>
          <w:rFonts w:ascii="Bell MT" w:hAnsi="Bell MT"/>
        </w:rPr>
        <w:t>Feeding  and</w:t>
      </w:r>
      <w:proofErr w:type="gramEnd"/>
      <w:r w:rsidR="00EC05E4" w:rsidRPr="00142ABA">
        <w:rPr>
          <w:rFonts w:ascii="Bell MT" w:hAnsi="Bell MT"/>
        </w:rPr>
        <w:t xml:space="preserve"> Premature Infants</w:t>
      </w:r>
      <w:r w:rsidRPr="00142ABA">
        <w:rPr>
          <w:rFonts w:ascii="Bell MT" w:hAnsi="Bell MT"/>
        </w:rPr>
        <w:t xml:space="preserve">. </w:t>
      </w:r>
      <w:proofErr w:type="gramStart"/>
      <w:r w:rsidRPr="00142ABA">
        <w:rPr>
          <w:rFonts w:ascii="Bell MT" w:hAnsi="Bell MT"/>
        </w:rPr>
        <w:t>Neonatology Today</w:t>
      </w:r>
      <w:proofErr w:type="gramEnd"/>
      <w:r w:rsidRPr="00142ABA">
        <w:rPr>
          <w:rFonts w:ascii="Bell MT" w:hAnsi="Bell MT"/>
        </w:rPr>
        <w:t xml:space="preserve"> 19 (8) 2024.</w:t>
      </w:r>
    </w:p>
    <w:p w14:paraId="1F29E75E" w14:textId="72ADC762" w:rsidR="00EC05E4" w:rsidRPr="00142ABA" w:rsidRDefault="00D35F98" w:rsidP="000240F0">
      <w:pPr>
        <w:pStyle w:val="ListParagraph"/>
        <w:numPr>
          <w:ilvl w:val="0"/>
          <w:numId w:val="11"/>
        </w:numPr>
        <w:spacing w:before="240"/>
        <w:contextualSpacing w:val="0"/>
        <w:jc w:val="both"/>
        <w:rPr>
          <w:rFonts w:ascii="Bell MT" w:hAnsi="Bell MT"/>
        </w:rPr>
      </w:pPr>
      <w:r w:rsidRPr="00142ABA">
        <w:rPr>
          <w:rFonts w:ascii="Bell MT" w:hAnsi="Bell MT"/>
        </w:rPr>
        <w:t>Goldstein M, Merritt TA. Formula Use in the NICU and Risk for Necrotizing Enterocolitis: The Need for Informed Consent</w:t>
      </w:r>
      <w:bookmarkStart w:id="35" w:name="_Hlk182097485"/>
      <w:r w:rsidRPr="00142ABA">
        <w:rPr>
          <w:rFonts w:ascii="Bell MT" w:hAnsi="Bell MT"/>
        </w:rPr>
        <w:t xml:space="preserve">. </w:t>
      </w:r>
      <w:proofErr w:type="gramStart"/>
      <w:r w:rsidRPr="00142ABA">
        <w:rPr>
          <w:rFonts w:ascii="Bell MT" w:hAnsi="Bell MT"/>
        </w:rPr>
        <w:t>Neonatology Today</w:t>
      </w:r>
      <w:proofErr w:type="gramEnd"/>
      <w:r w:rsidRPr="00142ABA">
        <w:rPr>
          <w:rFonts w:ascii="Bell MT" w:hAnsi="Bell MT"/>
        </w:rPr>
        <w:t xml:space="preserve"> 19 (8) 2024.</w:t>
      </w:r>
      <w:bookmarkEnd w:id="35"/>
    </w:p>
    <w:p w14:paraId="285BA775" w14:textId="1D41610F" w:rsidR="00A24437" w:rsidRPr="00142ABA" w:rsidRDefault="00757172" w:rsidP="000240F0">
      <w:pPr>
        <w:pStyle w:val="ListParagraph"/>
        <w:numPr>
          <w:ilvl w:val="0"/>
          <w:numId w:val="11"/>
        </w:numPr>
        <w:spacing w:before="240"/>
        <w:contextualSpacing w:val="0"/>
        <w:jc w:val="both"/>
        <w:rPr>
          <w:rFonts w:ascii="Bell MT" w:hAnsi="Bell MT"/>
        </w:rPr>
      </w:pPr>
      <w:r w:rsidRPr="00142ABA">
        <w:rPr>
          <w:rFonts w:ascii="Bell MT" w:hAnsi="Bell MT"/>
        </w:rPr>
        <w:t>Ethics and Wellness: The Art of Disagreement in Neonatology: Navigating Change with Grace Mitchell Goldstein, MD, MBA, CML</w:t>
      </w:r>
      <w:r w:rsidR="00A24437" w:rsidRPr="00142ABA">
        <w:rPr>
          <w:rFonts w:ascii="Bell MT" w:hAnsi="Bell MT"/>
        </w:rPr>
        <w:t>. Neonatology Today 19 (</w:t>
      </w:r>
      <w:r w:rsidR="00934097" w:rsidRPr="00142ABA">
        <w:rPr>
          <w:rFonts w:ascii="Bell MT" w:hAnsi="Bell MT"/>
        </w:rPr>
        <w:t>9</w:t>
      </w:r>
      <w:r w:rsidR="00A24437" w:rsidRPr="00142ABA">
        <w:rPr>
          <w:rFonts w:ascii="Bell MT" w:hAnsi="Bell MT"/>
        </w:rPr>
        <w:t>) 2024.</w:t>
      </w:r>
    </w:p>
    <w:p w14:paraId="24AAEB67" w14:textId="7415ED7E" w:rsidR="00757172" w:rsidRPr="00142ABA" w:rsidRDefault="008B7657"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Letter to the Editor: “Early Nursery Discharge during COVID-19 and Readmissions for Hyperbilirubinemia” Inesa </w:t>
      </w:r>
      <w:proofErr w:type="spellStart"/>
      <w:r w:rsidRPr="00142ABA">
        <w:rPr>
          <w:rFonts w:ascii="Bell MT" w:hAnsi="Bell MT"/>
        </w:rPr>
        <w:t>Navasardyan</w:t>
      </w:r>
      <w:proofErr w:type="spellEnd"/>
      <w:r w:rsidRPr="00142ABA">
        <w:rPr>
          <w:rFonts w:ascii="Bell MT" w:hAnsi="Bell MT"/>
        </w:rPr>
        <w:t>, OSMIII, Kyle Tran, OSMIII, Ryan Koel, OSMIII, Mitchell Goldstein, MD, MBA, CML</w:t>
      </w:r>
      <w:r w:rsidR="00A24437" w:rsidRPr="00142ABA">
        <w:rPr>
          <w:rFonts w:ascii="Bell MT" w:hAnsi="Bell MT"/>
        </w:rPr>
        <w:t>. Neonatology Today 19 (</w:t>
      </w:r>
      <w:r w:rsidR="00934097" w:rsidRPr="00142ABA">
        <w:rPr>
          <w:rFonts w:ascii="Bell MT" w:hAnsi="Bell MT"/>
        </w:rPr>
        <w:t>9</w:t>
      </w:r>
      <w:r w:rsidR="00A24437" w:rsidRPr="00142ABA">
        <w:rPr>
          <w:rFonts w:ascii="Bell MT" w:hAnsi="Bell MT"/>
        </w:rPr>
        <w:t>) 2024.</w:t>
      </w:r>
    </w:p>
    <w:p w14:paraId="6DE19FB0" w14:textId="6CD4D5FE" w:rsidR="008B7657" w:rsidRPr="00142ABA" w:rsidRDefault="00A24437"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Hepworth S, Goldstein M. </w:t>
      </w:r>
      <w:r w:rsidR="00B23899" w:rsidRPr="00142ABA">
        <w:rPr>
          <w:rFonts w:ascii="Bell MT" w:hAnsi="Bell MT"/>
        </w:rPr>
        <w:t>National Coalition for Infant Health: Statement on Nutritional Practices in the NICU for Extremely Low Birth Weight Infants</w:t>
      </w:r>
      <w:r w:rsidRPr="00142ABA">
        <w:rPr>
          <w:rFonts w:ascii="Bell MT" w:hAnsi="Bell MT"/>
        </w:rPr>
        <w:t>. Neonatology Today 19 (</w:t>
      </w:r>
      <w:r w:rsidR="00934097" w:rsidRPr="00142ABA">
        <w:rPr>
          <w:rFonts w:ascii="Bell MT" w:hAnsi="Bell MT"/>
        </w:rPr>
        <w:t>9</w:t>
      </w:r>
      <w:r w:rsidRPr="00142ABA">
        <w:rPr>
          <w:rFonts w:ascii="Bell MT" w:hAnsi="Bell MT"/>
        </w:rPr>
        <w:t>) 2024.</w:t>
      </w:r>
    </w:p>
    <w:p w14:paraId="325A9339" w14:textId="0AE8AC20" w:rsidR="00B23899" w:rsidRPr="00142ABA" w:rsidRDefault="000240F0"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Goldstein M. </w:t>
      </w:r>
      <w:r w:rsidR="00934097" w:rsidRPr="00142ABA">
        <w:rPr>
          <w:rFonts w:ascii="Bell MT" w:hAnsi="Bell MT"/>
        </w:rPr>
        <w:t xml:space="preserve">The Masimo Proxy Battle: </w:t>
      </w:r>
      <w:proofErr w:type="gramStart"/>
      <w:r w:rsidR="00934097" w:rsidRPr="00142ABA">
        <w:rPr>
          <w:rFonts w:ascii="Bell MT" w:hAnsi="Bell MT"/>
        </w:rPr>
        <w:t>Beware</w:t>
      </w:r>
      <w:proofErr w:type="gramEnd"/>
      <w:r w:rsidR="00934097" w:rsidRPr="00142ABA">
        <w:rPr>
          <w:rFonts w:ascii="Bell MT" w:hAnsi="Bell MT"/>
        </w:rPr>
        <w:t xml:space="preserve"> the Ides of March</w:t>
      </w:r>
      <w:r w:rsidRPr="00142ABA">
        <w:rPr>
          <w:rFonts w:ascii="Bell MT" w:hAnsi="Bell MT"/>
        </w:rPr>
        <w:t>. Neonatology Today 19 (10) 2024.</w:t>
      </w:r>
    </w:p>
    <w:p w14:paraId="6A3A550D" w14:textId="7B5D6920" w:rsidR="000240F0" w:rsidRPr="00142ABA" w:rsidRDefault="000240F0" w:rsidP="000240F0">
      <w:pPr>
        <w:pStyle w:val="ListParagraph"/>
        <w:numPr>
          <w:ilvl w:val="0"/>
          <w:numId w:val="11"/>
        </w:numPr>
        <w:spacing w:before="240"/>
        <w:contextualSpacing w:val="0"/>
        <w:jc w:val="both"/>
        <w:rPr>
          <w:rFonts w:ascii="Bell MT" w:hAnsi="Bell MT"/>
        </w:rPr>
      </w:pPr>
      <w:r w:rsidRPr="00B561FE">
        <w:rPr>
          <w:rFonts w:ascii="Bell MT" w:hAnsi="Bell MT"/>
          <w:lang w:val="de-DE"/>
        </w:rPr>
        <w:t xml:space="preserve">Goldstein M, Martorell-Bendezu </w:t>
      </w:r>
      <w:r w:rsidR="005864BA" w:rsidRPr="00B561FE">
        <w:rPr>
          <w:rFonts w:ascii="Bell MT" w:hAnsi="Bell MT"/>
          <w:lang w:val="de-DE"/>
        </w:rPr>
        <w:t>L, Merritt</w:t>
      </w:r>
      <w:r w:rsidRPr="00B561FE">
        <w:rPr>
          <w:rFonts w:ascii="Bell MT" w:hAnsi="Bell MT"/>
          <w:lang w:val="de-DE"/>
        </w:rPr>
        <w:t xml:space="preserve"> </w:t>
      </w:r>
      <w:r w:rsidR="00B561FE" w:rsidRPr="00B561FE">
        <w:rPr>
          <w:rFonts w:ascii="Bell MT" w:hAnsi="Bell MT"/>
          <w:lang w:val="de-DE"/>
        </w:rPr>
        <w:t xml:space="preserve">TA. </w:t>
      </w:r>
      <w:r w:rsidR="00B561FE" w:rsidRPr="00142ABA">
        <w:rPr>
          <w:rFonts w:ascii="Bell MT" w:hAnsi="Bell MT"/>
        </w:rPr>
        <w:t>Ethics</w:t>
      </w:r>
      <w:r w:rsidR="00F07355" w:rsidRPr="00142ABA">
        <w:rPr>
          <w:rFonts w:ascii="Bell MT" w:hAnsi="Bell MT"/>
        </w:rPr>
        <w:t xml:space="preserve"> and Wellness: The Silent Threat of Gaslighting in the NICU</w:t>
      </w:r>
      <w:bookmarkStart w:id="36" w:name="_Hlk182097863"/>
      <w:r w:rsidRPr="00142ABA">
        <w:rPr>
          <w:rFonts w:ascii="Bell MT" w:hAnsi="Bell MT"/>
        </w:rPr>
        <w:t>. Neonatology Today 19 (10) 2024.</w:t>
      </w:r>
      <w:bookmarkEnd w:id="36"/>
    </w:p>
    <w:p w14:paraId="23C44D94" w14:textId="572965FC" w:rsidR="00F07355" w:rsidRPr="00142ABA" w:rsidRDefault="000240F0"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Tran P, Martirosyan S, Goldstein M. </w:t>
      </w:r>
      <w:r w:rsidR="00605874" w:rsidRPr="00142ABA">
        <w:rPr>
          <w:rFonts w:ascii="Bell MT" w:hAnsi="Bell MT"/>
        </w:rPr>
        <w:t>Letter to the Editor: “Airway Pressure Release Ventilation (APRV) in the Management of Respiratory Distress Syndrome (RDS) in Preterm Infants: A Protocol and Call for Further Research</w:t>
      </w:r>
      <w:r w:rsidRPr="00142ABA">
        <w:rPr>
          <w:rFonts w:ascii="Bell MT" w:hAnsi="Bell MT"/>
        </w:rPr>
        <w:t>.</w:t>
      </w:r>
      <w:r w:rsidR="00605874" w:rsidRPr="00142ABA">
        <w:rPr>
          <w:rFonts w:ascii="Bell MT" w:hAnsi="Bell MT"/>
        </w:rPr>
        <w:t xml:space="preserve">” </w:t>
      </w:r>
      <w:r w:rsidRPr="00142ABA">
        <w:rPr>
          <w:rFonts w:ascii="Bell MT" w:hAnsi="Bell MT"/>
        </w:rPr>
        <w:t>Neonatology Today 19 (10) 2024.</w:t>
      </w:r>
    </w:p>
    <w:p w14:paraId="68BF4565" w14:textId="648A2F2E" w:rsidR="00605874" w:rsidRPr="00142ABA" w:rsidRDefault="000240F0"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Goldstein M, White </w:t>
      </w:r>
      <w:r w:rsidR="005571FA" w:rsidRPr="00142ABA">
        <w:rPr>
          <w:rFonts w:ascii="Bell MT" w:hAnsi="Bell MT"/>
        </w:rPr>
        <w:t>R, Browne</w:t>
      </w:r>
      <w:r w:rsidRPr="00142ABA">
        <w:rPr>
          <w:rFonts w:ascii="Bell MT" w:hAnsi="Bell MT"/>
        </w:rPr>
        <w:t xml:space="preserve"> </w:t>
      </w:r>
      <w:r w:rsidR="00330F97" w:rsidRPr="00142ABA">
        <w:rPr>
          <w:rFonts w:ascii="Bell MT" w:hAnsi="Bell MT"/>
        </w:rPr>
        <w:t>J, Kenner</w:t>
      </w:r>
      <w:r w:rsidRPr="00142ABA">
        <w:rPr>
          <w:rFonts w:ascii="Bell MT" w:hAnsi="Bell MT"/>
        </w:rPr>
        <w:t xml:space="preserve"> C. </w:t>
      </w:r>
      <w:r w:rsidR="008B17B6" w:rsidRPr="00142ABA">
        <w:rPr>
          <w:rFonts w:ascii="Bell MT" w:hAnsi="Bell MT"/>
        </w:rPr>
        <w:t>Gravens by Design: Envisioning the Future of the Gravens Conference: Optimizing Care for NICU Babies and Families</w:t>
      </w:r>
      <w:r w:rsidRPr="00142ABA">
        <w:rPr>
          <w:rFonts w:ascii="Bell MT" w:hAnsi="Bell MT"/>
        </w:rPr>
        <w:t xml:space="preserve">. Neonatology Today 19 (10) 2024 </w:t>
      </w:r>
    </w:p>
    <w:p w14:paraId="75D61676" w14:textId="51E9BE45" w:rsidR="000240F0" w:rsidRDefault="000240F0" w:rsidP="000240F0">
      <w:pPr>
        <w:pStyle w:val="ListParagraph"/>
        <w:numPr>
          <w:ilvl w:val="0"/>
          <w:numId w:val="11"/>
        </w:numPr>
        <w:spacing w:before="240"/>
        <w:contextualSpacing w:val="0"/>
        <w:jc w:val="both"/>
        <w:rPr>
          <w:rFonts w:ascii="Bell MT" w:hAnsi="Bell MT"/>
        </w:rPr>
      </w:pPr>
      <w:r w:rsidRPr="00142ABA">
        <w:rPr>
          <w:rFonts w:ascii="Bell MT" w:hAnsi="Bell MT"/>
        </w:rPr>
        <w:t xml:space="preserve">Hageman </w:t>
      </w:r>
      <w:r w:rsidR="005571FA" w:rsidRPr="00142ABA">
        <w:rPr>
          <w:rFonts w:ascii="Bell MT" w:hAnsi="Bell MT"/>
        </w:rPr>
        <w:t>J, Falciglia</w:t>
      </w:r>
      <w:r w:rsidRPr="00142ABA">
        <w:rPr>
          <w:rFonts w:ascii="Bell MT" w:hAnsi="Bell MT"/>
        </w:rPr>
        <w:t xml:space="preserve"> G, Hussain </w:t>
      </w:r>
      <w:r w:rsidR="00D31E9E" w:rsidRPr="00142ABA">
        <w:rPr>
          <w:rFonts w:ascii="Bell MT" w:hAnsi="Bell MT"/>
        </w:rPr>
        <w:t>W, Shah</w:t>
      </w:r>
      <w:r w:rsidRPr="00142ABA">
        <w:rPr>
          <w:rFonts w:ascii="Bell MT" w:hAnsi="Bell MT"/>
        </w:rPr>
        <w:t xml:space="preserve"> K, Goldstein M. Clinical Pearl: The Short- and Long-Term Effects of Short Apneas and Periodic Breathing on Very Preterm Infants Neonatology</w:t>
      </w:r>
      <w:r w:rsidR="005571FA">
        <w:rPr>
          <w:rFonts w:ascii="Bell MT" w:hAnsi="Bell MT"/>
        </w:rPr>
        <w:t xml:space="preserve"> </w:t>
      </w:r>
      <w:r w:rsidRPr="00142ABA">
        <w:rPr>
          <w:rFonts w:ascii="Bell MT" w:hAnsi="Bell MT"/>
        </w:rPr>
        <w:t>Today 19 (10) 2024.</w:t>
      </w:r>
    </w:p>
    <w:p w14:paraId="001D8DFC" w14:textId="3F772C4B" w:rsidR="00D335CD" w:rsidRDefault="00D335CD" w:rsidP="000240F0">
      <w:pPr>
        <w:pStyle w:val="ListParagraph"/>
        <w:numPr>
          <w:ilvl w:val="0"/>
          <w:numId w:val="11"/>
        </w:numPr>
        <w:spacing w:before="240"/>
        <w:contextualSpacing w:val="0"/>
        <w:jc w:val="both"/>
        <w:rPr>
          <w:rFonts w:ascii="Bell MT" w:hAnsi="Bell MT"/>
        </w:rPr>
      </w:pPr>
      <w:r w:rsidRPr="00FC35F4">
        <w:rPr>
          <w:rFonts w:ascii="Bell MT" w:hAnsi="Bell MT"/>
          <w:lang w:val="de-DE"/>
        </w:rPr>
        <w:t>Goldstein M, Martorell-Bendezu</w:t>
      </w:r>
      <w:r w:rsidR="00FC35F4" w:rsidRPr="00FC35F4">
        <w:rPr>
          <w:rFonts w:ascii="Bell MT" w:hAnsi="Bell MT"/>
          <w:lang w:val="de-DE"/>
        </w:rPr>
        <w:t xml:space="preserve"> L, Fayard E, Merritt TA. </w:t>
      </w:r>
      <w:r>
        <w:rPr>
          <w:rFonts w:ascii="Bell MT" w:hAnsi="Bell MT"/>
        </w:rPr>
        <w:t>E</w:t>
      </w:r>
      <w:r w:rsidRPr="00D335CD">
        <w:rPr>
          <w:rFonts w:ascii="Bell MT" w:hAnsi="Bell MT"/>
        </w:rPr>
        <w:t>thics and Wellness: The Power of Friendship in Professional Settings: Lessons from the NICU</w:t>
      </w:r>
      <w:r w:rsidR="00FC35F4">
        <w:rPr>
          <w:rFonts w:ascii="Bell MT" w:hAnsi="Bell MT"/>
        </w:rPr>
        <w:t xml:space="preserve">. </w:t>
      </w:r>
      <w:bookmarkStart w:id="37" w:name="_Hlk202196400"/>
      <w:r w:rsidR="00FC35F4">
        <w:rPr>
          <w:rFonts w:ascii="Bell MT" w:hAnsi="Bell MT"/>
        </w:rPr>
        <w:t>Neonatology Today</w:t>
      </w:r>
      <w:r w:rsidR="003071A5">
        <w:rPr>
          <w:rFonts w:ascii="Bell MT" w:hAnsi="Bell MT"/>
        </w:rPr>
        <w:t xml:space="preserve"> 19 (11) 2024.</w:t>
      </w:r>
      <w:bookmarkEnd w:id="37"/>
    </w:p>
    <w:p w14:paraId="2CB1E35C" w14:textId="1421B25A" w:rsidR="005B4819" w:rsidRDefault="005864BA" w:rsidP="000240F0">
      <w:pPr>
        <w:pStyle w:val="ListParagraph"/>
        <w:numPr>
          <w:ilvl w:val="0"/>
          <w:numId w:val="11"/>
        </w:numPr>
        <w:spacing w:before="240"/>
        <w:contextualSpacing w:val="0"/>
        <w:jc w:val="both"/>
        <w:rPr>
          <w:rFonts w:ascii="Bell MT" w:hAnsi="Bell MT"/>
        </w:rPr>
      </w:pPr>
      <w:r w:rsidRPr="005864BA">
        <w:rPr>
          <w:rFonts w:ascii="Bell MT" w:hAnsi="Bell MT"/>
        </w:rPr>
        <w:t>Dev E</w:t>
      </w:r>
      <w:r w:rsidR="009A556C" w:rsidRPr="005864BA">
        <w:rPr>
          <w:rFonts w:ascii="Bell MT" w:hAnsi="Bell MT"/>
        </w:rPr>
        <w:t xml:space="preserve">, Moskalensky </w:t>
      </w:r>
      <w:r w:rsidRPr="005864BA">
        <w:rPr>
          <w:rFonts w:ascii="Bell MT" w:hAnsi="Bell MT"/>
        </w:rPr>
        <w:t>L</w:t>
      </w:r>
      <w:r w:rsidR="009A556C" w:rsidRPr="005864BA">
        <w:rPr>
          <w:rFonts w:ascii="Bell MT" w:hAnsi="Bell MT"/>
        </w:rPr>
        <w:t>, Urness</w:t>
      </w:r>
      <w:r w:rsidRPr="005864BA">
        <w:rPr>
          <w:rFonts w:ascii="Bell MT" w:hAnsi="Bell MT"/>
        </w:rPr>
        <w:t xml:space="preserve"> B</w:t>
      </w:r>
      <w:r w:rsidR="009A556C" w:rsidRPr="005864BA">
        <w:rPr>
          <w:rFonts w:ascii="Bell MT" w:hAnsi="Bell MT"/>
        </w:rPr>
        <w:t>, Goldstein</w:t>
      </w:r>
      <w:r w:rsidRPr="005864BA">
        <w:rPr>
          <w:rFonts w:ascii="Bell MT" w:hAnsi="Bell MT"/>
        </w:rPr>
        <w:t xml:space="preserve"> M</w:t>
      </w:r>
      <w:r w:rsidR="009A556C" w:rsidRPr="005864BA">
        <w:rPr>
          <w:rFonts w:ascii="Bell MT" w:hAnsi="Bell MT"/>
        </w:rPr>
        <w:t xml:space="preserve">. </w:t>
      </w:r>
      <w:r w:rsidR="005B4819" w:rsidRPr="005B4819">
        <w:rPr>
          <w:rFonts w:ascii="Bell MT" w:hAnsi="Bell MT"/>
        </w:rPr>
        <w:t>Letter to the Editor: American Journal of Lifestyle Medicine “Modifiable Risk Factors and Infertility</w:t>
      </w:r>
      <w:r>
        <w:rPr>
          <w:rFonts w:ascii="Bell MT" w:hAnsi="Bell MT"/>
        </w:rPr>
        <w:t>.</w:t>
      </w:r>
      <w:r w:rsidR="005B4819" w:rsidRPr="005B4819">
        <w:rPr>
          <w:rFonts w:ascii="Bell MT" w:hAnsi="Bell MT"/>
        </w:rPr>
        <w:t>”</w:t>
      </w:r>
      <w:r>
        <w:rPr>
          <w:rFonts w:ascii="Bell MT" w:hAnsi="Bell MT"/>
        </w:rPr>
        <w:t xml:space="preserve"> </w:t>
      </w:r>
      <w:r w:rsidRPr="005864BA">
        <w:rPr>
          <w:rFonts w:ascii="Bell MT" w:hAnsi="Bell MT"/>
        </w:rPr>
        <w:t>Neonatology Today 19 (11) 2024.</w:t>
      </w:r>
    </w:p>
    <w:p w14:paraId="4A12AB9D" w14:textId="1DA6DD48" w:rsidR="00601755" w:rsidRDefault="00601755" w:rsidP="000240F0">
      <w:pPr>
        <w:pStyle w:val="ListParagraph"/>
        <w:numPr>
          <w:ilvl w:val="0"/>
          <w:numId w:val="11"/>
        </w:numPr>
        <w:spacing w:before="240"/>
        <w:contextualSpacing w:val="0"/>
        <w:jc w:val="both"/>
        <w:rPr>
          <w:rFonts w:ascii="Bell MT" w:hAnsi="Bell MT"/>
        </w:rPr>
      </w:pPr>
      <w:r w:rsidRPr="00601755">
        <w:rPr>
          <w:rFonts w:ascii="Bell MT" w:hAnsi="Bell MT"/>
        </w:rPr>
        <w:lastRenderedPageBreak/>
        <w:t>Perinatal Advisory Council, Leadership, Advocacy, Consultation (PAC/LAC)</w:t>
      </w:r>
      <w:r w:rsidR="00E223AC">
        <w:rPr>
          <w:rFonts w:ascii="Bell MT" w:hAnsi="Bell MT"/>
        </w:rPr>
        <w:t xml:space="preserve">. </w:t>
      </w:r>
      <w:r w:rsidRPr="00601755">
        <w:rPr>
          <w:rFonts w:ascii="Bell MT" w:hAnsi="Bell MT"/>
        </w:rPr>
        <w:t>Perinatal Advisory Council, Leadership, Advocacy, Consultation (PAC/LAC): In Memorial - Remembering Aida Simonian</w:t>
      </w:r>
      <w:r w:rsidR="00E223AC">
        <w:rPr>
          <w:rFonts w:ascii="Bell MT" w:hAnsi="Bell MT"/>
        </w:rPr>
        <w:t xml:space="preserve">. </w:t>
      </w:r>
      <w:r w:rsidR="00E223AC" w:rsidRPr="005864BA">
        <w:rPr>
          <w:rFonts w:ascii="Bell MT" w:hAnsi="Bell MT"/>
        </w:rPr>
        <w:t>Neonatology Today 19 (11) 2024.</w:t>
      </w:r>
      <w:r w:rsidRPr="00601755">
        <w:rPr>
          <w:rFonts w:ascii="Bell MT" w:hAnsi="Bell MT"/>
        </w:rPr>
        <w:t xml:space="preserve"> </w:t>
      </w:r>
    </w:p>
    <w:p w14:paraId="68176C3B" w14:textId="137C3A5D" w:rsidR="00E0713F" w:rsidRDefault="00E0713F" w:rsidP="000240F0">
      <w:pPr>
        <w:pStyle w:val="ListParagraph"/>
        <w:numPr>
          <w:ilvl w:val="0"/>
          <w:numId w:val="11"/>
        </w:numPr>
        <w:spacing w:before="240"/>
        <w:contextualSpacing w:val="0"/>
        <w:jc w:val="both"/>
        <w:rPr>
          <w:rFonts w:ascii="Bell MT" w:hAnsi="Bell MT"/>
        </w:rPr>
      </w:pPr>
      <w:r>
        <w:rPr>
          <w:rFonts w:ascii="Bell MT" w:hAnsi="Bell MT"/>
        </w:rPr>
        <w:t xml:space="preserve">Smith V, White R, Browne J, Goldstein M. </w:t>
      </w:r>
      <w:r w:rsidRPr="00E0713F">
        <w:rPr>
          <w:rFonts w:ascii="Bell MT" w:hAnsi="Bell MT"/>
        </w:rPr>
        <w:t xml:space="preserve">Gravens by Design: Agenda for the 38th International GRAVENS Conference on the Environment of Care for </w:t>
      </w:r>
      <w:proofErr w:type="gramStart"/>
      <w:r w:rsidRPr="00E0713F">
        <w:rPr>
          <w:rFonts w:ascii="Bell MT" w:hAnsi="Bell MT"/>
        </w:rPr>
        <w:t>High Risk</w:t>
      </w:r>
      <w:proofErr w:type="gramEnd"/>
      <w:r w:rsidRPr="00E0713F">
        <w:rPr>
          <w:rFonts w:ascii="Bell MT" w:hAnsi="Bell MT"/>
        </w:rPr>
        <w:t xml:space="preserve"> Newborns and their Families, “Providing Safe Spaces for Babies, Families, and Staff”. Neonatology Today 19 (11) 2024.</w:t>
      </w:r>
    </w:p>
    <w:p w14:paraId="6F868877" w14:textId="2BB1FC21" w:rsidR="00516063" w:rsidRDefault="000243B9" w:rsidP="000240F0">
      <w:pPr>
        <w:pStyle w:val="ListParagraph"/>
        <w:numPr>
          <w:ilvl w:val="0"/>
          <w:numId w:val="11"/>
        </w:numPr>
        <w:spacing w:before="240"/>
        <w:contextualSpacing w:val="0"/>
        <w:jc w:val="both"/>
        <w:rPr>
          <w:rFonts w:ascii="Bell MT" w:hAnsi="Bell MT"/>
        </w:rPr>
      </w:pPr>
      <w:r>
        <w:rPr>
          <w:rFonts w:ascii="Bell MT" w:hAnsi="Bell MT"/>
        </w:rPr>
        <w:t xml:space="preserve">Falciglia G, Hageman J, Goldstein M. </w:t>
      </w:r>
      <w:r w:rsidR="00516063" w:rsidRPr="00516063">
        <w:rPr>
          <w:rFonts w:ascii="Bell MT" w:hAnsi="Bell MT"/>
        </w:rPr>
        <w:t>Clinical Pearl: Caffeine Therapy for Preterm Infants: A Review of Relevant Clinical Trials and Systematic Reviews</w:t>
      </w:r>
      <w:r>
        <w:rPr>
          <w:rFonts w:ascii="Bell MT" w:hAnsi="Bell MT"/>
        </w:rPr>
        <w:t>.</w:t>
      </w:r>
      <w:r w:rsidR="00516063" w:rsidRPr="00516063">
        <w:rPr>
          <w:rFonts w:ascii="Bell MT" w:hAnsi="Bell MT"/>
        </w:rPr>
        <w:t xml:space="preserve"> </w:t>
      </w:r>
      <w:r>
        <w:rPr>
          <w:rFonts w:ascii="Bell MT" w:hAnsi="Bell MT"/>
        </w:rPr>
        <w:t xml:space="preserve"> </w:t>
      </w:r>
      <w:r w:rsidRPr="000243B9">
        <w:rPr>
          <w:rFonts w:ascii="Bell MT" w:hAnsi="Bell MT"/>
        </w:rPr>
        <w:t>Neonatology Today 19 (11) 2024.</w:t>
      </w:r>
    </w:p>
    <w:p w14:paraId="50149D5C" w14:textId="47D4E0AA" w:rsidR="005513F5" w:rsidRDefault="009B2E50" w:rsidP="000240F0">
      <w:pPr>
        <w:pStyle w:val="ListParagraph"/>
        <w:numPr>
          <w:ilvl w:val="0"/>
          <w:numId w:val="11"/>
        </w:numPr>
        <w:spacing w:before="240"/>
        <w:contextualSpacing w:val="0"/>
        <w:jc w:val="both"/>
        <w:rPr>
          <w:rFonts w:ascii="Bell MT" w:hAnsi="Bell MT"/>
        </w:rPr>
      </w:pPr>
      <w:r w:rsidRPr="009B2E50">
        <w:rPr>
          <w:rFonts w:ascii="Bell MT" w:hAnsi="Bell MT"/>
          <w:lang w:val="de-DE"/>
        </w:rPr>
        <w:t xml:space="preserve">Goldstein M, Shah M, Merritt TA. </w:t>
      </w:r>
      <w:r w:rsidR="005513F5" w:rsidRPr="005513F5">
        <w:rPr>
          <w:rFonts w:ascii="Bell MT" w:hAnsi="Bell MT"/>
        </w:rPr>
        <w:t>Vaccine Hesitancy, Its Roots, and Profound Consequences on Global Public Health</w:t>
      </w:r>
      <w:r>
        <w:rPr>
          <w:rFonts w:ascii="Bell MT" w:hAnsi="Bell MT"/>
        </w:rPr>
        <w:t xml:space="preserve">. </w:t>
      </w:r>
      <w:r w:rsidRPr="009B2E50">
        <w:rPr>
          <w:rFonts w:ascii="Bell MT" w:hAnsi="Bell MT"/>
        </w:rPr>
        <w:t>Neonatology Today 19 (</w:t>
      </w:r>
      <w:r>
        <w:rPr>
          <w:rFonts w:ascii="Bell MT" w:hAnsi="Bell MT"/>
        </w:rPr>
        <w:t>12</w:t>
      </w:r>
      <w:r w:rsidRPr="009B2E50">
        <w:rPr>
          <w:rFonts w:ascii="Bell MT" w:hAnsi="Bell MT"/>
        </w:rPr>
        <w:t>) 2024.</w:t>
      </w:r>
    </w:p>
    <w:p w14:paraId="18FE3270" w14:textId="1716F844" w:rsidR="0068490C" w:rsidRDefault="00815523" w:rsidP="000240F0">
      <w:pPr>
        <w:pStyle w:val="ListParagraph"/>
        <w:numPr>
          <w:ilvl w:val="0"/>
          <w:numId w:val="11"/>
        </w:numPr>
        <w:spacing w:before="240"/>
        <w:contextualSpacing w:val="0"/>
        <w:jc w:val="both"/>
        <w:rPr>
          <w:rFonts w:ascii="Bell MT" w:hAnsi="Bell MT"/>
        </w:rPr>
      </w:pPr>
      <w:r w:rsidRPr="00815523">
        <w:rPr>
          <w:rFonts w:ascii="Bell MT" w:hAnsi="Bell MT"/>
          <w:lang w:val="de-DE"/>
        </w:rPr>
        <w:t xml:space="preserve">Goldstein M, Martorell-Bendezu L, Merritt TA. </w:t>
      </w:r>
      <w:r w:rsidR="0068490C" w:rsidRPr="0068490C">
        <w:rPr>
          <w:rFonts w:ascii="Bell MT" w:hAnsi="Bell MT"/>
        </w:rPr>
        <w:t>Ethics and Wellness: Rethinking “No” in Neonatology</w:t>
      </w:r>
      <w:r>
        <w:rPr>
          <w:rFonts w:ascii="Bell MT" w:hAnsi="Bell MT"/>
        </w:rPr>
        <w:t xml:space="preserve">. </w:t>
      </w:r>
      <w:r w:rsidRPr="00815523">
        <w:rPr>
          <w:rFonts w:ascii="Bell MT" w:hAnsi="Bell MT"/>
        </w:rPr>
        <w:t>Neonatology Today 19 (12) 2024.</w:t>
      </w:r>
    </w:p>
    <w:p w14:paraId="79907D86" w14:textId="23A2E494" w:rsidR="00815523" w:rsidRDefault="001C16A3" w:rsidP="000240F0">
      <w:pPr>
        <w:pStyle w:val="ListParagraph"/>
        <w:numPr>
          <w:ilvl w:val="0"/>
          <w:numId w:val="11"/>
        </w:numPr>
        <w:spacing w:before="240"/>
        <w:contextualSpacing w:val="0"/>
        <w:jc w:val="both"/>
        <w:rPr>
          <w:rFonts w:ascii="Bell MT" w:hAnsi="Bell MT"/>
        </w:rPr>
      </w:pPr>
      <w:r>
        <w:rPr>
          <w:rFonts w:ascii="Bell MT" w:hAnsi="Bell MT"/>
        </w:rPr>
        <w:t xml:space="preserve">Shalbaf FA, Sum K, Goldstein M. </w:t>
      </w:r>
      <w:r w:rsidR="004361E3" w:rsidRPr="004361E3">
        <w:rPr>
          <w:rFonts w:ascii="Bell MT" w:hAnsi="Bell MT"/>
        </w:rPr>
        <w:t>Letter to the Editor: “ACTB Variant and Spinal Dysraphism in a Pediatric Patient</w:t>
      </w:r>
      <w:r w:rsidR="00F01217">
        <w:rPr>
          <w:rFonts w:ascii="Bell MT" w:hAnsi="Bell MT"/>
        </w:rPr>
        <w:t>.</w:t>
      </w:r>
      <w:r w:rsidR="004361E3" w:rsidRPr="004361E3">
        <w:rPr>
          <w:rFonts w:ascii="Bell MT" w:hAnsi="Bell MT"/>
        </w:rPr>
        <w:t xml:space="preserve">” </w:t>
      </w:r>
      <w:r>
        <w:rPr>
          <w:rFonts w:ascii="Bell MT" w:hAnsi="Bell MT"/>
        </w:rPr>
        <w:t xml:space="preserve"> </w:t>
      </w:r>
      <w:r w:rsidRPr="001C16A3">
        <w:rPr>
          <w:rFonts w:ascii="Bell MT" w:hAnsi="Bell MT"/>
        </w:rPr>
        <w:t>Neonatology Today 19 (12) 2024.</w:t>
      </w:r>
    </w:p>
    <w:p w14:paraId="59A8B74F" w14:textId="0A96D069" w:rsidR="00D8309D" w:rsidRDefault="0055352A" w:rsidP="000240F0">
      <w:pPr>
        <w:pStyle w:val="ListParagraph"/>
        <w:numPr>
          <w:ilvl w:val="0"/>
          <w:numId w:val="11"/>
        </w:numPr>
        <w:spacing w:before="240"/>
        <w:contextualSpacing w:val="0"/>
        <w:jc w:val="both"/>
        <w:rPr>
          <w:rFonts w:ascii="Bell MT" w:hAnsi="Bell MT"/>
        </w:rPr>
      </w:pPr>
      <w:r>
        <w:rPr>
          <w:rFonts w:ascii="Bell MT" w:hAnsi="Bell MT"/>
        </w:rPr>
        <w:t xml:space="preserve">Hepworth S, Cox L, Goldstein M. </w:t>
      </w:r>
      <w:r w:rsidR="00D8309D" w:rsidRPr="00D8309D">
        <w:rPr>
          <w:rFonts w:ascii="Bell MT" w:hAnsi="Bell MT"/>
        </w:rPr>
        <w:t>National Coalition for Infant Health: Why Every Newborn Needs the Vitamin K Shot</w:t>
      </w:r>
      <w:r>
        <w:rPr>
          <w:rFonts w:ascii="Bell MT" w:hAnsi="Bell MT"/>
        </w:rPr>
        <w:t>.</w:t>
      </w:r>
      <w:r w:rsidRPr="0055352A">
        <w:t xml:space="preserve"> </w:t>
      </w:r>
      <w:r w:rsidRPr="0055352A">
        <w:rPr>
          <w:rFonts w:ascii="Bell MT" w:hAnsi="Bell MT"/>
        </w:rPr>
        <w:t>Neonatology Today 19 (12) 2024.</w:t>
      </w:r>
    </w:p>
    <w:p w14:paraId="059E806B" w14:textId="370BC33A" w:rsidR="0055352A" w:rsidRDefault="0083479A" w:rsidP="000240F0">
      <w:pPr>
        <w:pStyle w:val="ListParagraph"/>
        <w:numPr>
          <w:ilvl w:val="0"/>
          <w:numId w:val="11"/>
        </w:numPr>
        <w:spacing w:before="240"/>
        <w:contextualSpacing w:val="0"/>
        <w:jc w:val="both"/>
        <w:rPr>
          <w:rFonts w:ascii="Bell MT" w:hAnsi="Bell MT"/>
        </w:rPr>
      </w:pPr>
      <w:r>
        <w:rPr>
          <w:rFonts w:ascii="Bell MT" w:hAnsi="Bell MT"/>
        </w:rPr>
        <w:t xml:space="preserve">Falciglia G, Hussain W, Hageman J. Goldstein M. </w:t>
      </w:r>
      <w:r w:rsidRPr="0083479A">
        <w:rPr>
          <w:rFonts w:ascii="Bell MT" w:hAnsi="Bell MT"/>
        </w:rPr>
        <w:t>Clinical Pearl: Fluid Balance and Fluid Overload</w:t>
      </w:r>
      <w:r w:rsidR="007636F3">
        <w:rPr>
          <w:rFonts w:ascii="Bell MT" w:hAnsi="Bell MT"/>
        </w:rPr>
        <w:t xml:space="preserve">. </w:t>
      </w:r>
      <w:r w:rsidR="007636F3" w:rsidRPr="007636F3">
        <w:rPr>
          <w:rFonts w:ascii="Bell MT" w:hAnsi="Bell MT"/>
        </w:rPr>
        <w:t>Neonatology Today 19 (12) 2024.</w:t>
      </w:r>
    </w:p>
    <w:p w14:paraId="075BE8B6" w14:textId="3C63488B" w:rsidR="007636F3" w:rsidRDefault="002D6C02" w:rsidP="000240F0">
      <w:pPr>
        <w:pStyle w:val="ListParagraph"/>
        <w:numPr>
          <w:ilvl w:val="0"/>
          <w:numId w:val="11"/>
        </w:numPr>
        <w:spacing w:before="240"/>
        <w:contextualSpacing w:val="0"/>
        <w:jc w:val="both"/>
        <w:rPr>
          <w:rFonts w:ascii="Bell MT" w:hAnsi="Bell MT"/>
        </w:rPr>
      </w:pPr>
      <w:r>
        <w:rPr>
          <w:rFonts w:ascii="Bell MT" w:hAnsi="Bell MT"/>
        </w:rPr>
        <w:t>Goldstein</w:t>
      </w:r>
      <w:r w:rsidR="003F6CC6">
        <w:rPr>
          <w:rFonts w:ascii="Bell MT" w:hAnsi="Bell MT"/>
        </w:rPr>
        <w:t xml:space="preserve"> M, Merritt TA. </w:t>
      </w:r>
      <w:r w:rsidRPr="002D6C02">
        <w:rPr>
          <w:rFonts w:ascii="Bell MT" w:hAnsi="Bell MT"/>
        </w:rPr>
        <w:t>Ethics and Wellness: The Dignity of Failure in Academic Neonatology</w:t>
      </w:r>
      <w:r w:rsidR="003F6CC6">
        <w:rPr>
          <w:rFonts w:ascii="Bell MT" w:hAnsi="Bell MT"/>
        </w:rPr>
        <w:t xml:space="preserve">. </w:t>
      </w:r>
      <w:r w:rsidR="003F6CC6" w:rsidRPr="003F6CC6">
        <w:rPr>
          <w:rFonts w:ascii="Bell MT" w:hAnsi="Bell MT"/>
        </w:rPr>
        <w:t xml:space="preserve">Neonatology Today </w:t>
      </w:r>
      <w:r w:rsidR="003F6CC6">
        <w:rPr>
          <w:rFonts w:ascii="Bell MT" w:hAnsi="Bell MT"/>
        </w:rPr>
        <w:t>20</w:t>
      </w:r>
      <w:r w:rsidR="003F6CC6" w:rsidRPr="003F6CC6">
        <w:rPr>
          <w:rFonts w:ascii="Bell MT" w:hAnsi="Bell MT"/>
        </w:rPr>
        <w:t xml:space="preserve"> (1) 202</w:t>
      </w:r>
      <w:r w:rsidR="003F6CC6">
        <w:rPr>
          <w:rFonts w:ascii="Bell MT" w:hAnsi="Bell MT"/>
        </w:rPr>
        <w:t>5</w:t>
      </w:r>
      <w:r w:rsidR="003F6CC6" w:rsidRPr="003F6CC6">
        <w:rPr>
          <w:rFonts w:ascii="Bell MT" w:hAnsi="Bell MT"/>
        </w:rPr>
        <w:t>.</w:t>
      </w:r>
    </w:p>
    <w:p w14:paraId="385BEAAF" w14:textId="2B89E2E4" w:rsidR="005C7351" w:rsidRDefault="00556BBD" w:rsidP="000240F0">
      <w:pPr>
        <w:pStyle w:val="ListParagraph"/>
        <w:numPr>
          <w:ilvl w:val="0"/>
          <w:numId w:val="11"/>
        </w:numPr>
        <w:spacing w:before="240"/>
        <w:contextualSpacing w:val="0"/>
        <w:jc w:val="both"/>
        <w:rPr>
          <w:rFonts w:ascii="Bell MT" w:hAnsi="Bell MT"/>
        </w:rPr>
      </w:pPr>
      <w:r>
        <w:rPr>
          <w:rFonts w:ascii="Bell MT" w:hAnsi="Bell MT"/>
        </w:rPr>
        <w:t xml:space="preserve">Cao V, Goldstein M. </w:t>
      </w:r>
      <w:r w:rsidR="005C7351" w:rsidRPr="005C7351">
        <w:rPr>
          <w:rFonts w:ascii="Bell MT" w:hAnsi="Bell MT"/>
        </w:rPr>
        <w:t>Letter to the Editor: “Postnatal Steroid Use in Infants at Risk for Bronchopulmonary Dysplasia</w:t>
      </w:r>
      <w:r w:rsidR="005A25FA">
        <w:rPr>
          <w:rFonts w:ascii="Bell MT" w:hAnsi="Bell MT"/>
        </w:rPr>
        <w:t>.</w:t>
      </w:r>
      <w:r w:rsidR="005C7351" w:rsidRPr="005C7351">
        <w:rPr>
          <w:rFonts w:ascii="Bell MT" w:hAnsi="Bell MT"/>
        </w:rPr>
        <w:t xml:space="preserve">” </w:t>
      </w:r>
      <w:r w:rsidRPr="00556BBD">
        <w:rPr>
          <w:rFonts w:ascii="Bell MT" w:hAnsi="Bell MT"/>
        </w:rPr>
        <w:t>Neonatology Today 20 (1) 2025.</w:t>
      </w:r>
    </w:p>
    <w:p w14:paraId="072AE863" w14:textId="318BF00A" w:rsidR="00BA1E52" w:rsidRDefault="00ED1BD7" w:rsidP="000240F0">
      <w:pPr>
        <w:pStyle w:val="ListParagraph"/>
        <w:numPr>
          <w:ilvl w:val="0"/>
          <w:numId w:val="11"/>
        </w:numPr>
        <w:spacing w:before="240"/>
        <w:contextualSpacing w:val="0"/>
        <w:jc w:val="both"/>
        <w:rPr>
          <w:rFonts w:ascii="Bell MT" w:hAnsi="Bell MT"/>
        </w:rPr>
      </w:pPr>
      <w:r>
        <w:rPr>
          <w:rFonts w:ascii="Bell MT" w:hAnsi="Bell MT"/>
        </w:rPr>
        <w:t xml:space="preserve">Hageman J, Maruyama N, </w:t>
      </w:r>
      <w:r w:rsidR="00885752">
        <w:rPr>
          <w:rFonts w:ascii="Bell MT" w:hAnsi="Bell MT"/>
        </w:rPr>
        <w:t>Alkureishi L, Goldstein M.</w:t>
      </w:r>
      <w:r w:rsidR="009C2977">
        <w:rPr>
          <w:rFonts w:ascii="Bell MT" w:hAnsi="Bell MT"/>
        </w:rPr>
        <w:t xml:space="preserve"> </w:t>
      </w:r>
      <w:r w:rsidRPr="00ED1BD7">
        <w:rPr>
          <w:rFonts w:ascii="Bell MT" w:hAnsi="Bell MT"/>
        </w:rPr>
        <w:t>Clinical Pearl: Bereaved Parents’ Perceptions of the Doll Reenactments After Sudden Unexpected Infant Deaths: Acute and Long Term from a Study in Norway</w:t>
      </w:r>
      <w:bookmarkStart w:id="38" w:name="_Hlk202198640"/>
      <w:r w:rsidR="009C2977">
        <w:rPr>
          <w:rFonts w:ascii="Bell MT" w:hAnsi="Bell MT"/>
        </w:rPr>
        <w:t xml:space="preserve">. </w:t>
      </w:r>
      <w:r w:rsidR="009C2977" w:rsidRPr="009C2977">
        <w:rPr>
          <w:rFonts w:ascii="Bell MT" w:hAnsi="Bell MT"/>
        </w:rPr>
        <w:t>Neonatology Today 20 (1) 2025.</w:t>
      </w:r>
      <w:bookmarkEnd w:id="38"/>
    </w:p>
    <w:p w14:paraId="5A7C6203" w14:textId="0E57CF86" w:rsidR="00223532" w:rsidRDefault="00C368C6" w:rsidP="000240F0">
      <w:pPr>
        <w:pStyle w:val="ListParagraph"/>
        <w:numPr>
          <w:ilvl w:val="0"/>
          <w:numId w:val="11"/>
        </w:numPr>
        <w:spacing w:before="240"/>
        <w:contextualSpacing w:val="0"/>
        <w:jc w:val="both"/>
        <w:rPr>
          <w:rFonts w:ascii="Bell MT" w:hAnsi="Bell MT"/>
        </w:rPr>
      </w:pPr>
      <w:r w:rsidRPr="00C368C6">
        <w:rPr>
          <w:rFonts w:ascii="Bell MT" w:hAnsi="Bell MT"/>
          <w:lang w:val="de-DE"/>
        </w:rPr>
        <w:t xml:space="preserve">Goldstein M, Martorell L, Merritt TA. </w:t>
      </w:r>
      <w:r w:rsidR="00223532" w:rsidRPr="00223532">
        <w:rPr>
          <w:rFonts w:ascii="Bell MT" w:hAnsi="Bell MT"/>
        </w:rPr>
        <w:t>Ethics and Wellness: Fairness, Justice, and the Realities of Academic Neonatology</w:t>
      </w:r>
      <w:r w:rsidRPr="00C368C6">
        <w:rPr>
          <w:rFonts w:ascii="Bell MT" w:hAnsi="Bell MT"/>
        </w:rPr>
        <w:t>. Neonatology Today 20 (</w:t>
      </w:r>
      <w:r w:rsidR="00794BAD">
        <w:rPr>
          <w:rFonts w:ascii="Bell MT" w:hAnsi="Bell MT"/>
        </w:rPr>
        <w:t>2</w:t>
      </w:r>
      <w:r w:rsidRPr="00C368C6">
        <w:rPr>
          <w:rFonts w:ascii="Bell MT" w:hAnsi="Bell MT"/>
        </w:rPr>
        <w:t>) 2025.</w:t>
      </w:r>
    </w:p>
    <w:p w14:paraId="538DAA93" w14:textId="67C9BA2A" w:rsidR="003F4037" w:rsidRDefault="006778DE" w:rsidP="000240F0">
      <w:pPr>
        <w:pStyle w:val="ListParagraph"/>
        <w:numPr>
          <w:ilvl w:val="0"/>
          <w:numId w:val="11"/>
        </w:numPr>
        <w:spacing w:before="240"/>
        <w:contextualSpacing w:val="0"/>
        <w:jc w:val="both"/>
        <w:rPr>
          <w:rFonts w:ascii="Bell MT" w:hAnsi="Bell MT"/>
        </w:rPr>
      </w:pPr>
      <w:r>
        <w:rPr>
          <w:rFonts w:ascii="Bell MT" w:hAnsi="Bell MT"/>
        </w:rPr>
        <w:t xml:space="preserve">Alcayde M, Abdou A, Kades S, Goldstein M. </w:t>
      </w:r>
      <w:r w:rsidR="003F4037" w:rsidRPr="003F4037">
        <w:rPr>
          <w:rFonts w:ascii="Bell MT" w:hAnsi="Bell MT"/>
        </w:rPr>
        <w:t xml:space="preserve">Letter to the Editor: “How Can Washington Invest in Saving Moms?” </w:t>
      </w:r>
      <w:r w:rsidR="00AB25CF" w:rsidRPr="00AB25CF">
        <w:rPr>
          <w:rFonts w:ascii="Bell MT" w:hAnsi="Bell MT"/>
        </w:rPr>
        <w:t>Neonatology Today 20 (</w:t>
      </w:r>
      <w:r w:rsidR="00AB25CF">
        <w:rPr>
          <w:rFonts w:ascii="Bell MT" w:hAnsi="Bell MT"/>
        </w:rPr>
        <w:t>2</w:t>
      </w:r>
      <w:r w:rsidR="00AB25CF" w:rsidRPr="00AB25CF">
        <w:rPr>
          <w:rFonts w:ascii="Bell MT" w:hAnsi="Bell MT"/>
        </w:rPr>
        <w:t>) 2025.</w:t>
      </w:r>
    </w:p>
    <w:p w14:paraId="7FD68B32" w14:textId="1250F928" w:rsidR="009F606F" w:rsidRDefault="002D2759" w:rsidP="000240F0">
      <w:pPr>
        <w:pStyle w:val="ListParagraph"/>
        <w:numPr>
          <w:ilvl w:val="0"/>
          <w:numId w:val="11"/>
        </w:numPr>
        <w:spacing w:before="240"/>
        <w:contextualSpacing w:val="0"/>
        <w:jc w:val="both"/>
        <w:rPr>
          <w:rFonts w:ascii="Bell MT" w:hAnsi="Bell MT"/>
        </w:rPr>
      </w:pPr>
      <w:r>
        <w:rPr>
          <w:rFonts w:ascii="Bell MT" w:hAnsi="Bell MT"/>
        </w:rPr>
        <w:t xml:space="preserve">Hepworth S, Cox L, Goldstein M. </w:t>
      </w:r>
      <w:r w:rsidR="009F606F" w:rsidRPr="009F606F">
        <w:rPr>
          <w:rFonts w:ascii="Bell MT" w:hAnsi="Bell MT"/>
        </w:rPr>
        <w:t>National Coalition for Infant Health: Congenital Syphilis: An Increasing Crisis</w:t>
      </w:r>
      <w:r>
        <w:rPr>
          <w:rFonts w:ascii="Bell MT" w:hAnsi="Bell MT"/>
        </w:rPr>
        <w:t xml:space="preserve">. </w:t>
      </w:r>
      <w:r w:rsidRPr="002D2759">
        <w:rPr>
          <w:rFonts w:ascii="Bell MT" w:hAnsi="Bell MT"/>
        </w:rPr>
        <w:t>Neonatology Today 20 (2) 2025.</w:t>
      </w:r>
    </w:p>
    <w:p w14:paraId="0F903DAE" w14:textId="4129DFA3" w:rsidR="002121AF" w:rsidRDefault="005B6DE6" w:rsidP="000240F0">
      <w:pPr>
        <w:pStyle w:val="ListParagraph"/>
        <w:numPr>
          <w:ilvl w:val="0"/>
          <w:numId w:val="11"/>
        </w:numPr>
        <w:spacing w:before="240"/>
        <w:contextualSpacing w:val="0"/>
        <w:jc w:val="both"/>
        <w:rPr>
          <w:rFonts w:ascii="Bell MT" w:hAnsi="Bell MT"/>
        </w:rPr>
      </w:pPr>
      <w:r>
        <w:rPr>
          <w:rFonts w:ascii="Bell MT" w:hAnsi="Bell MT"/>
        </w:rPr>
        <w:t xml:space="preserve">Falciglia G, Caldarelli L, Hageman J, Goldstein M. </w:t>
      </w:r>
      <w:r w:rsidRPr="005B6DE6">
        <w:rPr>
          <w:rFonts w:ascii="Bell MT" w:hAnsi="Bell MT"/>
        </w:rPr>
        <w:t>The Evidence for Prune Juice in the NICU: No Firm Conclusions</w:t>
      </w:r>
      <w:r w:rsidR="0079373F">
        <w:rPr>
          <w:rFonts w:ascii="Bell MT" w:hAnsi="Bell MT"/>
        </w:rPr>
        <w:t xml:space="preserve">. </w:t>
      </w:r>
      <w:r w:rsidR="0079373F" w:rsidRPr="002D2759">
        <w:rPr>
          <w:rFonts w:ascii="Bell MT" w:hAnsi="Bell MT"/>
        </w:rPr>
        <w:t>Neonatology Today 20 (2) 2025.</w:t>
      </w:r>
    </w:p>
    <w:p w14:paraId="5A114EFB" w14:textId="2AE1CC0D" w:rsidR="00794BAD" w:rsidRDefault="001156F2" w:rsidP="000240F0">
      <w:pPr>
        <w:pStyle w:val="ListParagraph"/>
        <w:numPr>
          <w:ilvl w:val="0"/>
          <w:numId w:val="11"/>
        </w:numPr>
        <w:spacing w:before="240"/>
        <w:contextualSpacing w:val="0"/>
        <w:jc w:val="both"/>
        <w:rPr>
          <w:rFonts w:ascii="Bell MT" w:hAnsi="Bell MT"/>
        </w:rPr>
      </w:pPr>
      <w:r>
        <w:rPr>
          <w:rFonts w:ascii="Bell MT" w:hAnsi="Bell MT"/>
        </w:rPr>
        <w:lastRenderedPageBreak/>
        <w:t xml:space="preserve">Goldstein M, Merritt TA. </w:t>
      </w:r>
      <w:r w:rsidR="00E77D5F" w:rsidRPr="00E77D5F">
        <w:rPr>
          <w:rFonts w:ascii="Bell MT" w:hAnsi="Bell MT"/>
        </w:rPr>
        <w:t>Ethics and Wellness: Malicious Persecution in Healthcare: A Problem in Neonatology</w:t>
      </w:r>
      <w:bookmarkStart w:id="39" w:name="_Hlk202199227"/>
      <w:r>
        <w:rPr>
          <w:rFonts w:ascii="Bell MT" w:hAnsi="Bell MT"/>
        </w:rPr>
        <w:t xml:space="preserve">. </w:t>
      </w:r>
      <w:proofErr w:type="gramStart"/>
      <w:r w:rsidR="00E32EF6" w:rsidRPr="002D2759">
        <w:rPr>
          <w:rFonts w:ascii="Bell MT" w:hAnsi="Bell MT"/>
        </w:rPr>
        <w:t>Neonatology Today</w:t>
      </w:r>
      <w:proofErr w:type="gramEnd"/>
      <w:r w:rsidR="00E32EF6" w:rsidRPr="002D2759">
        <w:rPr>
          <w:rFonts w:ascii="Bell MT" w:hAnsi="Bell MT"/>
        </w:rPr>
        <w:t xml:space="preserve"> 20 (</w:t>
      </w:r>
      <w:r w:rsidR="00E32EF6">
        <w:rPr>
          <w:rFonts w:ascii="Bell MT" w:hAnsi="Bell MT"/>
        </w:rPr>
        <w:t>3</w:t>
      </w:r>
      <w:r w:rsidR="00E32EF6" w:rsidRPr="002D2759">
        <w:rPr>
          <w:rFonts w:ascii="Bell MT" w:hAnsi="Bell MT"/>
        </w:rPr>
        <w:t>) 2025.</w:t>
      </w:r>
      <w:bookmarkEnd w:id="39"/>
    </w:p>
    <w:p w14:paraId="063A556E" w14:textId="57FCA430" w:rsidR="009979CF" w:rsidRDefault="009979CF" w:rsidP="000240F0">
      <w:pPr>
        <w:pStyle w:val="ListParagraph"/>
        <w:numPr>
          <w:ilvl w:val="0"/>
          <w:numId w:val="11"/>
        </w:numPr>
        <w:spacing w:before="240"/>
        <w:contextualSpacing w:val="0"/>
        <w:jc w:val="both"/>
        <w:rPr>
          <w:rFonts w:ascii="Bell MT" w:hAnsi="Bell MT"/>
        </w:rPr>
      </w:pPr>
      <w:proofErr w:type="spellStart"/>
      <w:r>
        <w:rPr>
          <w:rFonts w:ascii="Bell MT" w:hAnsi="Bell MT"/>
        </w:rPr>
        <w:t>Moulsoff</w:t>
      </w:r>
      <w:proofErr w:type="spellEnd"/>
      <w:r>
        <w:rPr>
          <w:rFonts w:ascii="Bell MT" w:hAnsi="Bell MT"/>
        </w:rPr>
        <w:t xml:space="preserve"> M, O</w:t>
      </w:r>
      <w:r w:rsidR="00D032C0">
        <w:rPr>
          <w:rFonts w:ascii="Bell MT" w:hAnsi="Bell MT"/>
        </w:rPr>
        <w:t>’</w:t>
      </w:r>
      <w:r>
        <w:rPr>
          <w:rFonts w:ascii="Bell MT" w:hAnsi="Bell MT"/>
        </w:rPr>
        <w:t>Brien B, Peterson A, Spector E</w:t>
      </w:r>
      <w:r w:rsidR="00D032C0">
        <w:rPr>
          <w:rFonts w:ascii="Bell MT" w:hAnsi="Bell MT"/>
        </w:rPr>
        <w:t xml:space="preserve">, Goldstein M. </w:t>
      </w:r>
      <w:r w:rsidRPr="009979CF">
        <w:rPr>
          <w:rFonts w:ascii="Bell MT" w:hAnsi="Bell MT"/>
        </w:rPr>
        <w:t>Letter to the Editor: “Respiratory Syncytial Virus, Respiratory Therapists, and Family: An Integrated Approach</w:t>
      </w:r>
      <w:r w:rsidR="00D032C0" w:rsidRPr="009979CF">
        <w:rPr>
          <w:rFonts w:ascii="Bell MT" w:hAnsi="Bell MT"/>
        </w:rPr>
        <w:t>”</w:t>
      </w:r>
      <w:bookmarkStart w:id="40" w:name="_Hlk202199297"/>
      <w:r w:rsidR="00D032C0" w:rsidRPr="009979CF">
        <w:rPr>
          <w:rFonts w:ascii="Bell MT" w:hAnsi="Bell MT"/>
        </w:rPr>
        <w:t>.</w:t>
      </w:r>
      <w:r w:rsidR="00D032C0" w:rsidRPr="00D032C0">
        <w:rPr>
          <w:rFonts w:ascii="Bell MT" w:hAnsi="Bell MT"/>
        </w:rPr>
        <w:t xml:space="preserve"> </w:t>
      </w:r>
      <w:proofErr w:type="gramStart"/>
      <w:r w:rsidR="00D032C0" w:rsidRPr="00D032C0">
        <w:rPr>
          <w:rFonts w:ascii="Bell MT" w:hAnsi="Bell MT"/>
        </w:rPr>
        <w:t>Neonatology Today</w:t>
      </w:r>
      <w:proofErr w:type="gramEnd"/>
      <w:r w:rsidR="00D032C0" w:rsidRPr="00D032C0">
        <w:rPr>
          <w:rFonts w:ascii="Bell MT" w:hAnsi="Bell MT"/>
        </w:rPr>
        <w:t xml:space="preserve"> 20 (3) 2025.</w:t>
      </w:r>
      <w:bookmarkEnd w:id="40"/>
    </w:p>
    <w:p w14:paraId="5958F38B" w14:textId="360581F1" w:rsidR="00647750" w:rsidRDefault="00D57DA7" w:rsidP="000240F0">
      <w:pPr>
        <w:pStyle w:val="ListParagraph"/>
        <w:numPr>
          <w:ilvl w:val="0"/>
          <w:numId w:val="11"/>
        </w:numPr>
        <w:spacing w:before="240"/>
        <w:contextualSpacing w:val="0"/>
        <w:jc w:val="both"/>
        <w:rPr>
          <w:rFonts w:ascii="Bell MT" w:hAnsi="Bell MT"/>
        </w:rPr>
      </w:pPr>
      <w:r>
        <w:rPr>
          <w:rFonts w:ascii="Bell MT" w:hAnsi="Bell MT"/>
        </w:rPr>
        <w:t xml:space="preserve">Hepworth S, Cox L, Goldstein M. </w:t>
      </w:r>
      <w:r w:rsidR="00647750" w:rsidRPr="00647750">
        <w:rPr>
          <w:rFonts w:ascii="Bell MT" w:hAnsi="Bell MT"/>
        </w:rPr>
        <w:t>National Coalition for Infant Health: Understanding Perspectives on Maternal and Infant Immunizations</w:t>
      </w:r>
      <w:r w:rsidRPr="00D57DA7">
        <w:rPr>
          <w:rFonts w:ascii="Bell MT" w:hAnsi="Bell MT"/>
        </w:rPr>
        <w:t xml:space="preserve">. </w:t>
      </w:r>
      <w:proofErr w:type="gramStart"/>
      <w:r w:rsidRPr="00D57DA7">
        <w:rPr>
          <w:rFonts w:ascii="Bell MT" w:hAnsi="Bell MT"/>
        </w:rPr>
        <w:t>Neonatology Today</w:t>
      </w:r>
      <w:proofErr w:type="gramEnd"/>
      <w:r w:rsidRPr="00D57DA7">
        <w:rPr>
          <w:rFonts w:ascii="Bell MT" w:hAnsi="Bell MT"/>
        </w:rPr>
        <w:t xml:space="preserve"> 20 (3) 2025.</w:t>
      </w:r>
    </w:p>
    <w:p w14:paraId="5F4DC8EA" w14:textId="796B9D4D" w:rsidR="000B6AD3" w:rsidRDefault="00476161" w:rsidP="000240F0">
      <w:pPr>
        <w:pStyle w:val="ListParagraph"/>
        <w:numPr>
          <w:ilvl w:val="0"/>
          <w:numId w:val="11"/>
        </w:numPr>
        <w:spacing w:before="240"/>
        <w:contextualSpacing w:val="0"/>
        <w:jc w:val="both"/>
        <w:rPr>
          <w:rFonts w:ascii="Bell MT" w:hAnsi="Bell MT"/>
        </w:rPr>
      </w:pPr>
      <w:r>
        <w:rPr>
          <w:rFonts w:ascii="Bell MT" w:hAnsi="Bell MT"/>
        </w:rPr>
        <w:t xml:space="preserve">Hageman J, Goldstein M. </w:t>
      </w:r>
      <w:r w:rsidR="000B6AD3" w:rsidRPr="000B6AD3">
        <w:rPr>
          <w:rFonts w:ascii="Bell MT" w:hAnsi="Bell MT"/>
        </w:rPr>
        <w:t xml:space="preserve">The Use of Probiotics in Premature Infants: They are Safe and Effective, </w:t>
      </w:r>
      <w:proofErr w:type="gramStart"/>
      <w:r w:rsidR="000B6AD3" w:rsidRPr="000B6AD3">
        <w:rPr>
          <w:rFonts w:ascii="Bell MT" w:hAnsi="Bell MT"/>
        </w:rPr>
        <w:t>Right</w:t>
      </w:r>
      <w:proofErr w:type="gramEnd"/>
      <w:r w:rsidR="000B6AD3" w:rsidRPr="000B6AD3">
        <w:rPr>
          <w:rFonts w:ascii="Bell MT" w:hAnsi="Bell MT"/>
        </w:rPr>
        <w:t>?</w:t>
      </w:r>
      <w:r w:rsidRPr="00D032C0">
        <w:rPr>
          <w:rFonts w:ascii="Bell MT" w:hAnsi="Bell MT"/>
        </w:rPr>
        <w:t xml:space="preserve"> </w:t>
      </w:r>
      <w:proofErr w:type="gramStart"/>
      <w:r w:rsidRPr="00D032C0">
        <w:rPr>
          <w:rFonts w:ascii="Bell MT" w:hAnsi="Bell MT"/>
        </w:rPr>
        <w:t>Neonatology Today</w:t>
      </w:r>
      <w:proofErr w:type="gramEnd"/>
      <w:r w:rsidRPr="00D032C0">
        <w:rPr>
          <w:rFonts w:ascii="Bell MT" w:hAnsi="Bell MT"/>
        </w:rPr>
        <w:t xml:space="preserve"> 20 (3) 2025.</w:t>
      </w:r>
    </w:p>
    <w:p w14:paraId="2B6183EB" w14:textId="4D5AFC76" w:rsidR="00FE486E" w:rsidRDefault="00DF6BA2" w:rsidP="000240F0">
      <w:pPr>
        <w:pStyle w:val="ListParagraph"/>
        <w:numPr>
          <w:ilvl w:val="0"/>
          <w:numId w:val="11"/>
        </w:numPr>
        <w:spacing w:before="240"/>
        <w:contextualSpacing w:val="0"/>
        <w:jc w:val="both"/>
        <w:rPr>
          <w:rFonts w:ascii="Bell MT" w:hAnsi="Bell MT"/>
        </w:rPr>
      </w:pPr>
      <w:r>
        <w:rPr>
          <w:rFonts w:ascii="Bell MT" w:hAnsi="Bell MT"/>
        </w:rPr>
        <w:t xml:space="preserve">Daigle J, Goldstein M. </w:t>
      </w:r>
      <w:r w:rsidR="00FE486E" w:rsidRPr="00FE486E">
        <w:rPr>
          <w:rFonts w:ascii="Bell MT" w:hAnsi="Bell MT"/>
        </w:rPr>
        <w:t>The Quiet Dismantling of “Safe to Sleep” is a Deadly Betrayal of Our Babies</w:t>
      </w:r>
      <w:r>
        <w:rPr>
          <w:rFonts w:ascii="Bell MT" w:hAnsi="Bell MT"/>
        </w:rPr>
        <w:t>.</w:t>
      </w:r>
      <w:r w:rsidR="00FE486E" w:rsidRPr="00FE486E">
        <w:rPr>
          <w:rFonts w:ascii="Bell MT" w:hAnsi="Bell MT"/>
        </w:rPr>
        <w:t xml:space="preserve"> </w:t>
      </w:r>
      <w:bookmarkStart w:id="41" w:name="_Hlk202199547"/>
      <w:proofErr w:type="gramStart"/>
      <w:r w:rsidRPr="00DF6BA2">
        <w:rPr>
          <w:rFonts w:ascii="Bell MT" w:hAnsi="Bell MT"/>
        </w:rPr>
        <w:t>Neonatology Today</w:t>
      </w:r>
      <w:proofErr w:type="gramEnd"/>
      <w:r w:rsidRPr="00DF6BA2">
        <w:rPr>
          <w:rFonts w:ascii="Bell MT" w:hAnsi="Bell MT"/>
        </w:rPr>
        <w:t xml:space="preserve"> 20 (</w:t>
      </w:r>
      <w:r>
        <w:rPr>
          <w:rFonts w:ascii="Bell MT" w:hAnsi="Bell MT"/>
        </w:rPr>
        <w:t>4</w:t>
      </w:r>
      <w:r w:rsidRPr="00DF6BA2">
        <w:rPr>
          <w:rFonts w:ascii="Bell MT" w:hAnsi="Bell MT"/>
        </w:rPr>
        <w:t>) 2025</w:t>
      </w:r>
      <w:bookmarkEnd w:id="41"/>
      <w:r w:rsidRPr="00DF6BA2">
        <w:rPr>
          <w:rFonts w:ascii="Bell MT" w:hAnsi="Bell MT"/>
        </w:rPr>
        <w:t>.</w:t>
      </w:r>
    </w:p>
    <w:p w14:paraId="07EB426B" w14:textId="20EA0B01" w:rsidR="009E0237" w:rsidRDefault="00246EF8" w:rsidP="000240F0">
      <w:pPr>
        <w:pStyle w:val="ListParagraph"/>
        <w:numPr>
          <w:ilvl w:val="0"/>
          <w:numId w:val="11"/>
        </w:numPr>
        <w:spacing w:before="240"/>
        <w:contextualSpacing w:val="0"/>
        <w:jc w:val="both"/>
        <w:rPr>
          <w:rFonts w:ascii="Bell MT" w:hAnsi="Bell MT"/>
        </w:rPr>
      </w:pPr>
      <w:r w:rsidRPr="00246EF8">
        <w:rPr>
          <w:rFonts w:ascii="Bell MT" w:hAnsi="Bell MT"/>
          <w:lang w:val="de-DE"/>
        </w:rPr>
        <w:t xml:space="preserve">Goldstein M, Khurana S, Merritt TA. </w:t>
      </w:r>
      <w:r w:rsidR="009E0237" w:rsidRPr="009E0237">
        <w:rPr>
          <w:rFonts w:ascii="Bell MT" w:hAnsi="Bell MT"/>
        </w:rPr>
        <w:t>Ethics and Wellness: Ethics and Wellness: The Quiet Weight of Criticism</w:t>
      </w:r>
      <w:r>
        <w:rPr>
          <w:rFonts w:ascii="Bell MT" w:hAnsi="Bell MT"/>
        </w:rPr>
        <w:t>.</w:t>
      </w:r>
      <w:r w:rsidR="009E0237" w:rsidRPr="009E0237">
        <w:rPr>
          <w:rFonts w:ascii="Bell MT" w:hAnsi="Bell MT"/>
        </w:rPr>
        <w:t xml:space="preserve"> </w:t>
      </w:r>
      <w:proofErr w:type="gramStart"/>
      <w:r w:rsidRPr="00246EF8">
        <w:rPr>
          <w:rFonts w:ascii="Bell MT" w:hAnsi="Bell MT"/>
        </w:rPr>
        <w:t>Neonatology Today</w:t>
      </w:r>
      <w:proofErr w:type="gramEnd"/>
      <w:r w:rsidRPr="00246EF8">
        <w:rPr>
          <w:rFonts w:ascii="Bell MT" w:hAnsi="Bell MT"/>
        </w:rPr>
        <w:t xml:space="preserve"> 20 (4) 2025</w:t>
      </w:r>
      <w:r w:rsidR="00302651">
        <w:rPr>
          <w:rFonts w:ascii="Bell MT" w:hAnsi="Bell MT"/>
        </w:rPr>
        <w:t>.</w:t>
      </w:r>
    </w:p>
    <w:p w14:paraId="7DAE8B7D" w14:textId="1161F55D" w:rsidR="008E5C87" w:rsidRDefault="00884829" w:rsidP="000240F0">
      <w:pPr>
        <w:pStyle w:val="ListParagraph"/>
        <w:numPr>
          <w:ilvl w:val="0"/>
          <w:numId w:val="11"/>
        </w:numPr>
        <w:spacing w:before="240"/>
        <w:contextualSpacing w:val="0"/>
        <w:jc w:val="both"/>
        <w:rPr>
          <w:rFonts w:ascii="Bell MT" w:hAnsi="Bell MT"/>
        </w:rPr>
      </w:pPr>
      <w:r>
        <w:rPr>
          <w:rFonts w:ascii="Bell MT" w:hAnsi="Bell MT"/>
        </w:rPr>
        <w:t xml:space="preserve">Hageman J, </w:t>
      </w:r>
      <w:proofErr w:type="spellStart"/>
      <w:r>
        <w:rPr>
          <w:rFonts w:ascii="Bell MT" w:hAnsi="Bell MT"/>
        </w:rPr>
        <w:t>Pellerite</w:t>
      </w:r>
      <w:proofErr w:type="spellEnd"/>
      <w:r>
        <w:rPr>
          <w:rFonts w:ascii="Bell MT" w:hAnsi="Bell MT"/>
        </w:rPr>
        <w:t xml:space="preserve"> M, Alkureishi L, Goldstein M. </w:t>
      </w:r>
      <w:r w:rsidR="008E5C87" w:rsidRPr="008E5C87">
        <w:rPr>
          <w:rFonts w:ascii="Bell MT" w:hAnsi="Bell MT"/>
        </w:rPr>
        <w:t>Clinical Pearl: When It Comes to Neurodevelopmental Outcomes for Extremely Preterm Infants, Parents’ Perspectives, Especially Regarding their Babies’ Functional Capabilities, are Just as Important</w:t>
      </w:r>
      <w:r w:rsidR="00D9475B">
        <w:rPr>
          <w:rFonts w:ascii="Bell MT" w:hAnsi="Bell MT"/>
        </w:rPr>
        <w:t xml:space="preserve">. </w:t>
      </w:r>
      <w:proofErr w:type="gramStart"/>
      <w:r w:rsidR="00D9475B" w:rsidRPr="00A021AD">
        <w:rPr>
          <w:rFonts w:ascii="Bell MT" w:hAnsi="Bell MT"/>
        </w:rPr>
        <w:t>Neonatology Today</w:t>
      </w:r>
      <w:proofErr w:type="gramEnd"/>
      <w:r w:rsidR="00D9475B" w:rsidRPr="00A021AD">
        <w:rPr>
          <w:rFonts w:ascii="Bell MT" w:hAnsi="Bell MT"/>
        </w:rPr>
        <w:t xml:space="preserve"> 20 (4) 2025</w:t>
      </w:r>
      <w:r w:rsidR="00D9475B">
        <w:rPr>
          <w:rFonts w:ascii="Bell MT" w:hAnsi="Bell MT"/>
        </w:rPr>
        <w:t>.</w:t>
      </w:r>
    </w:p>
    <w:p w14:paraId="633AD19A" w14:textId="23543626" w:rsidR="00B96E79" w:rsidRDefault="00FA5657" w:rsidP="000240F0">
      <w:pPr>
        <w:pStyle w:val="ListParagraph"/>
        <w:numPr>
          <w:ilvl w:val="0"/>
          <w:numId w:val="11"/>
        </w:numPr>
        <w:spacing w:before="240"/>
        <w:contextualSpacing w:val="0"/>
        <w:jc w:val="both"/>
        <w:rPr>
          <w:rFonts w:ascii="Bell MT" w:hAnsi="Bell MT"/>
        </w:rPr>
      </w:pPr>
      <w:r>
        <w:rPr>
          <w:rFonts w:ascii="Bell MT" w:hAnsi="Bell MT"/>
        </w:rPr>
        <w:t xml:space="preserve">Goldstein M, Lodhi S. </w:t>
      </w:r>
      <w:r w:rsidR="00B96E79" w:rsidRPr="00B96E79">
        <w:rPr>
          <w:rFonts w:ascii="Bell MT" w:hAnsi="Bell MT"/>
        </w:rPr>
        <w:t xml:space="preserve">Ethics and Wellness: Ethics and Wellness: Who Is Health and Wellness for, </w:t>
      </w:r>
      <w:proofErr w:type="gramStart"/>
      <w:r w:rsidR="00B96E79" w:rsidRPr="00B96E79">
        <w:rPr>
          <w:rFonts w:ascii="Bell MT" w:hAnsi="Bell MT"/>
        </w:rPr>
        <w:t>Anyway</w:t>
      </w:r>
      <w:proofErr w:type="gramEnd"/>
      <w:r w:rsidR="00B96E79" w:rsidRPr="00B96E79">
        <w:rPr>
          <w:rFonts w:ascii="Bell MT" w:hAnsi="Bell MT"/>
        </w:rPr>
        <w:t xml:space="preserve">?  </w:t>
      </w:r>
      <w:r w:rsidRPr="00A021AD">
        <w:rPr>
          <w:rFonts w:ascii="Bell MT" w:hAnsi="Bell MT"/>
        </w:rPr>
        <w:t>Neonatology Today 20 (</w:t>
      </w:r>
      <w:r>
        <w:rPr>
          <w:rFonts w:ascii="Bell MT" w:hAnsi="Bell MT"/>
        </w:rPr>
        <w:t>5</w:t>
      </w:r>
      <w:r w:rsidRPr="00A021AD">
        <w:rPr>
          <w:rFonts w:ascii="Bell MT" w:hAnsi="Bell MT"/>
        </w:rPr>
        <w:t>) 2025</w:t>
      </w:r>
      <w:r>
        <w:rPr>
          <w:rFonts w:ascii="Bell MT" w:hAnsi="Bell MT"/>
        </w:rPr>
        <w:t>.</w:t>
      </w:r>
    </w:p>
    <w:p w14:paraId="5D0B19D6" w14:textId="2C29D484" w:rsidR="007C2628" w:rsidRDefault="00A05D4D" w:rsidP="000240F0">
      <w:pPr>
        <w:pStyle w:val="ListParagraph"/>
        <w:numPr>
          <w:ilvl w:val="0"/>
          <w:numId w:val="11"/>
        </w:numPr>
        <w:spacing w:before="240"/>
        <w:contextualSpacing w:val="0"/>
        <w:jc w:val="both"/>
        <w:rPr>
          <w:rFonts w:ascii="Bell MT" w:hAnsi="Bell MT"/>
        </w:rPr>
      </w:pPr>
      <w:r>
        <w:rPr>
          <w:rFonts w:ascii="Bell MT" w:hAnsi="Bell MT"/>
        </w:rPr>
        <w:t xml:space="preserve">Goldstein M, Dawi J. </w:t>
      </w:r>
      <w:r w:rsidR="007C2628" w:rsidRPr="007C2628">
        <w:rPr>
          <w:rFonts w:ascii="Bell MT" w:hAnsi="Bell MT"/>
        </w:rPr>
        <w:t xml:space="preserve">Letter to the Editor: “Inpatient Prenatal Consultation” </w:t>
      </w:r>
      <w:r w:rsidRPr="00A05D4D">
        <w:rPr>
          <w:rFonts w:ascii="Bell MT" w:hAnsi="Bell MT"/>
        </w:rPr>
        <w:t>Neonatology Today 20 (5) 2025.</w:t>
      </w:r>
    </w:p>
    <w:p w14:paraId="22AB9A60" w14:textId="4E482A1D" w:rsidR="007C2628" w:rsidRPr="00142ABA" w:rsidRDefault="00653B8C" w:rsidP="000240F0">
      <w:pPr>
        <w:pStyle w:val="ListParagraph"/>
        <w:numPr>
          <w:ilvl w:val="0"/>
          <w:numId w:val="11"/>
        </w:numPr>
        <w:spacing w:before="240"/>
        <w:contextualSpacing w:val="0"/>
        <w:jc w:val="both"/>
        <w:rPr>
          <w:rFonts w:ascii="Bell MT" w:hAnsi="Bell MT"/>
        </w:rPr>
      </w:pPr>
      <w:r>
        <w:rPr>
          <w:rFonts w:ascii="Bell MT" w:hAnsi="Bell MT"/>
        </w:rPr>
        <w:t xml:space="preserve">Falciglia G, Goldstein M, Hageman J. </w:t>
      </w:r>
      <w:r w:rsidR="00F66392" w:rsidRPr="00F66392">
        <w:rPr>
          <w:rFonts w:ascii="Bell MT" w:hAnsi="Bell MT"/>
        </w:rPr>
        <w:t>Clinical Pearl: Linear Growth Failure</w:t>
      </w:r>
      <w:r w:rsidR="00B77D1A">
        <w:rPr>
          <w:rFonts w:ascii="Bell MT" w:hAnsi="Bell MT"/>
        </w:rPr>
        <w:t>.</w:t>
      </w:r>
      <w:r w:rsidR="00F66392" w:rsidRPr="00F66392">
        <w:rPr>
          <w:rFonts w:ascii="Bell MT" w:hAnsi="Bell MT"/>
        </w:rPr>
        <w:t xml:space="preserve"> </w:t>
      </w:r>
      <w:r w:rsidR="00B77D1A" w:rsidRPr="00B77D1A">
        <w:rPr>
          <w:rFonts w:ascii="Bell MT" w:hAnsi="Bell MT"/>
        </w:rPr>
        <w:t>Neonatology Today 20 (5) 2025.</w:t>
      </w:r>
    </w:p>
    <w:p w14:paraId="09C2807A" w14:textId="1D0C2437" w:rsidR="0026038C" w:rsidRPr="00142ABA" w:rsidRDefault="001E79B9" w:rsidP="000240F0">
      <w:pPr>
        <w:pStyle w:val="ListParagraph"/>
        <w:spacing w:before="240"/>
        <w:ind w:left="0"/>
        <w:contextualSpacing w:val="0"/>
        <w:jc w:val="both"/>
        <w:rPr>
          <w:rFonts w:ascii="Bell MT" w:hAnsi="Bell MT"/>
          <w:b/>
          <w:szCs w:val="24"/>
        </w:rPr>
      </w:pPr>
      <w:r w:rsidRPr="00142ABA">
        <w:rPr>
          <w:rFonts w:ascii="Bell MT" w:hAnsi="Bell MT"/>
          <w:b/>
          <w:szCs w:val="24"/>
        </w:rPr>
        <w:t>JOURNALS PUBL</w:t>
      </w:r>
      <w:r w:rsidR="009F28A4" w:rsidRPr="00142ABA">
        <w:rPr>
          <w:rFonts w:ascii="Bell MT" w:hAnsi="Bell MT"/>
          <w:b/>
          <w:szCs w:val="24"/>
        </w:rPr>
        <w:t>IS</w:t>
      </w:r>
      <w:r w:rsidRPr="00142ABA">
        <w:rPr>
          <w:rFonts w:ascii="Bell MT" w:hAnsi="Bell MT"/>
          <w:b/>
          <w:szCs w:val="24"/>
        </w:rPr>
        <w:t>HED</w:t>
      </w:r>
      <w:r w:rsidR="00B808A6" w:rsidRPr="00142ABA">
        <w:rPr>
          <w:rFonts w:ascii="Bell MT" w:hAnsi="Bell MT"/>
          <w:b/>
          <w:szCs w:val="24"/>
        </w:rPr>
        <w:t xml:space="preserve"> (edited and </w:t>
      </w:r>
      <w:r w:rsidR="00240FCE" w:rsidRPr="00142ABA">
        <w:rPr>
          <w:rFonts w:ascii="Bell MT" w:hAnsi="Bell MT"/>
          <w:b/>
          <w:szCs w:val="24"/>
        </w:rPr>
        <w:t>layout</w:t>
      </w:r>
      <w:r w:rsidR="00E5149C" w:rsidRPr="00142ABA">
        <w:rPr>
          <w:rFonts w:ascii="Bell MT" w:hAnsi="Bell MT"/>
          <w:b/>
          <w:szCs w:val="24"/>
        </w:rPr>
        <w:t xml:space="preserve"> production</w:t>
      </w:r>
      <w:r w:rsidR="00240FCE" w:rsidRPr="00142ABA">
        <w:rPr>
          <w:rFonts w:ascii="Bell MT" w:hAnsi="Bell MT"/>
          <w:b/>
          <w:szCs w:val="24"/>
        </w:rPr>
        <w:t>)</w:t>
      </w:r>
    </w:p>
    <w:p w14:paraId="1ED87373" w14:textId="5AA5143F" w:rsidR="001E79B9" w:rsidRPr="00142ABA" w:rsidRDefault="001E79B9" w:rsidP="000240F0">
      <w:pPr>
        <w:pStyle w:val="ListParagraph"/>
        <w:numPr>
          <w:ilvl w:val="0"/>
          <w:numId w:val="12"/>
        </w:numPr>
        <w:spacing w:before="240"/>
        <w:ind w:hanging="720"/>
        <w:contextualSpacing w:val="0"/>
        <w:jc w:val="both"/>
        <w:rPr>
          <w:rFonts w:ascii="Bell MT" w:hAnsi="Bell MT"/>
        </w:rPr>
      </w:pPr>
      <w:r w:rsidRPr="00142ABA">
        <w:rPr>
          <w:rFonts w:ascii="Bell MT" w:hAnsi="Bell MT"/>
          <w:b/>
          <w:bCs/>
        </w:rPr>
        <w:t>Neonatology Today. Volume 13. Issue 3. Mitchell Goldstein, editor in chief</w:t>
      </w:r>
      <w:r w:rsidRPr="00142ABA">
        <w:rPr>
          <w:rFonts w:ascii="Bell MT" w:hAnsi="Bell MT"/>
        </w:rPr>
        <w:t xml:space="preserve"> 03/2018</w:t>
      </w:r>
      <w:r w:rsidR="00437EB1" w:rsidRPr="00142ABA">
        <w:rPr>
          <w:rFonts w:ascii="Bell MT" w:hAnsi="Bell MT"/>
        </w:rPr>
        <w:t xml:space="preserve">. </w:t>
      </w:r>
      <w:r w:rsidRPr="00142ABA">
        <w:rPr>
          <w:rFonts w:ascii="Bell MT" w:hAnsi="Bell MT"/>
          <w:i/>
          <w:iCs/>
        </w:rPr>
        <w:t>Peer</w:t>
      </w:r>
      <w:r w:rsidR="009F28A4" w:rsidRPr="00142ABA">
        <w:rPr>
          <w:rFonts w:ascii="Bell MT" w:hAnsi="Bell MT"/>
          <w:i/>
          <w:iCs/>
        </w:rPr>
        <w:t>-</w:t>
      </w:r>
      <w:r w:rsidRPr="00142ABA">
        <w:rPr>
          <w:rFonts w:ascii="Bell MT" w:hAnsi="Bell MT"/>
          <w:i/>
          <w:iCs/>
        </w:rPr>
        <w:t>Reviewed Research, News</w:t>
      </w:r>
      <w:r w:rsidR="00FC634C" w:rsidRPr="00142ABA">
        <w:rPr>
          <w:rFonts w:ascii="Bell MT" w:hAnsi="Bell MT"/>
          <w:i/>
          <w:iCs/>
        </w:rPr>
        <w:t>,</w:t>
      </w:r>
      <w:r w:rsidRPr="00142ABA">
        <w:rPr>
          <w:rFonts w:ascii="Bell MT" w:hAnsi="Bell MT"/>
          <w:i/>
          <w:iCs/>
        </w:rPr>
        <w:t xml:space="preserve"> and Information in Neonatal and Perinatal Medicine</w:t>
      </w:r>
      <w:r w:rsidRPr="00142ABA">
        <w:rPr>
          <w:rFonts w:ascii="Bell MT" w:hAnsi="Bell MT"/>
        </w:rPr>
        <w:t xml:space="preserve"> </w:t>
      </w:r>
    </w:p>
    <w:p w14:paraId="1287D13B" w14:textId="0A069ED7" w:rsidR="00437EB1" w:rsidRPr="00142ABA" w:rsidRDefault="00437EB1" w:rsidP="000240F0">
      <w:pPr>
        <w:pStyle w:val="ListParagraph"/>
        <w:numPr>
          <w:ilvl w:val="0"/>
          <w:numId w:val="12"/>
        </w:numPr>
        <w:spacing w:before="240"/>
        <w:ind w:hanging="720"/>
        <w:contextualSpacing w:val="0"/>
        <w:jc w:val="both"/>
        <w:rPr>
          <w:rFonts w:ascii="Bell MT" w:hAnsi="Bell MT"/>
        </w:rPr>
      </w:pPr>
      <w:r w:rsidRPr="00142ABA">
        <w:rPr>
          <w:rFonts w:ascii="Bell MT" w:hAnsi="Bell MT"/>
          <w:b/>
          <w:bCs/>
        </w:rPr>
        <w:t xml:space="preserve">Neonatology Today. Volume 13. Issue </w:t>
      </w:r>
      <w:r w:rsidR="00B20288" w:rsidRPr="00142ABA">
        <w:rPr>
          <w:rFonts w:ascii="Bell MT" w:hAnsi="Bell MT"/>
          <w:b/>
          <w:bCs/>
        </w:rPr>
        <w:t>4</w:t>
      </w:r>
      <w:r w:rsidRPr="00142ABA">
        <w:rPr>
          <w:rFonts w:ascii="Bell MT" w:hAnsi="Bell MT"/>
          <w:b/>
          <w:bCs/>
        </w:rPr>
        <w:t>. Mitchell Goldstein, editor in chief</w:t>
      </w:r>
      <w:r w:rsidRPr="00142ABA">
        <w:rPr>
          <w:rFonts w:ascii="Bell MT" w:hAnsi="Bell MT"/>
        </w:rPr>
        <w:t xml:space="preserve"> 0</w:t>
      </w:r>
      <w:r w:rsidR="00B20288" w:rsidRPr="00142ABA">
        <w:rPr>
          <w:rFonts w:ascii="Bell MT" w:hAnsi="Bell MT"/>
        </w:rPr>
        <w:t>4</w:t>
      </w:r>
      <w:r w:rsidRPr="00142ABA">
        <w:rPr>
          <w:rFonts w:ascii="Bell MT" w:hAnsi="Bell MT"/>
        </w:rPr>
        <w:t xml:space="preserve">/2018. </w:t>
      </w:r>
      <w:r w:rsidRPr="00142ABA">
        <w:rPr>
          <w:rFonts w:ascii="Bell MT" w:hAnsi="Bell MT"/>
          <w:i/>
          <w:iCs/>
        </w:rPr>
        <w:t>Peer</w:t>
      </w:r>
      <w:r w:rsidR="009F28A4" w:rsidRPr="00142ABA">
        <w:rPr>
          <w:rFonts w:ascii="Bell MT" w:hAnsi="Bell MT"/>
          <w:i/>
          <w:iCs/>
        </w:rPr>
        <w:t>-</w:t>
      </w:r>
      <w:r w:rsidRPr="00142ABA">
        <w:rPr>
          <w:rFonts w:ascii="Bell MT" w:hAnsi="Bell MT"/>
          <w:i/>
          <w:iCs/>
        </w:rPr>
        <w:t>Reviewed Research, News</w:t>
      </w:r>
      <w:r w:rsidR="00FC634C" w:rsidRPr="00142ABA">
        <w:rPr>
          <w:rFonts w:ascii="Bell MT" w:hAnsi="Bell MT"/>
          <w:i/>
          <w:iCs/>
        </w:rPr>
        <w:t>,</w:t>
      </w:r>
      <w:r w:rsidRPr="00142ABA">
        <w:rPr>
          <w:rFonts w:ascii="Bell MT" w:hAnsi="Bell MT"/>
          <w:i/>
          <w:iCs/>
        </w:rPr>
        <w:t xml:space="preserve"> and Information in Neonatal and Perinatal Medicine</w:t>
      </w:r>
      <w:r w:rsidRPr="00142ABA">
        <w:rPr>
          <w:rFonts w:ascii="Bell MT" w:hAnsi="Bell MT"/>
        </w:rPr>
        <w:t xml:space="preserve"> </w:t>
      </w:r>
    </w:p>
    <w:p w14:paraId="659E8C02" w14:textId="3B084B70" w:rsidR="00934567" w:rsidRPr="00142ABA" w:rsidRDefault="00934567" w:rsidP="000240F0">
      <w:pPr>
        <w:pStyle w:val="ListParagraph"/>
        <w:numPr>
          <w:ilvl w:val="0"/>
          <w:numId w:val="12"/>
        </w:numPr>
        <w:spacing w:before="240"/>
        <w:ind w:hanging="720"/>
        <w:contextualSpacing w:val="0"/>
        <w:jc w:val="both"/>
        <w:rPr>
          <w:rFonts w:ascii="Bell MT" w:hAnsi="Bell MT"/>
        </w:rPr>
      </w:pPr>
      <w:r w:rsidRPr="00142ABA">
        <w:rPr>
          <w:rFonts w:ascii="Bell MT" w:hAnsi="Bell MT"/>
          <w:b/>
          <w:bCs/>
        </w:rPr>
        <w:t xml:space="preserve">Neonatology Today. Volume 13. Issue </w:t>
      </w:r>
      <w:r w:rsidR="00B20288" w:rsidRPr="00142ABA">
        <w:rPr>
          <w:rFonts w:ascii="Bell MT" w:hAnsi="Bell MT"/>
          <w:b/>
          <w:bCs/>
        </w:rPr>
        <w:t>5</w:t>
      </w:r>
      <w:r w:rsidRPr="00142ABA">
        <w:rPr>
          <w:rFonts w:ascii="Bell MT" w:hAnsi="Bell MT"/>
          <w:b/>
          <w:bCs/>
        </w:rPr>
        <w:t>. Mitchell Goldstein, editor in chief</w:t>
      </w:r>
      <w:r w:rsidRPr="00142ABA">
        <w:rPr>
          <w:rFonts w:ascii="Bell MT" w:hAnsi="Bell MT"/>
        </w:rPr>
        <w:t xml:space="preserve"> 0</w:t>
      </w:r>
      <w:r w:rsidR="00B20288" w:rsidRPr="00142ABA">
        <w:rPr>
          <w:rFonts w:ascii="Bell MT" w:hAnsi="Bell MT"/>
        </w:rPr>
        <w:t>5</w:t>
      </w:r>
      <w:r w:rsidRPr="00142ABA">
        <w:rPr>
          <w:rFonts w:ascii="Bell MT" w:hAnsi="Bell MT"/>
        </w:rPr>
        <w:t xml:space="preserve">/2018. </w:t>
      </w:r>
      <w:r w:rsidRPr="00142ABA">
        <w:rPr>
          <w:rFonts w:ascii="Bell MT" w:hAnsi="Bell MT"/>
          <w:i/>
          <w:iCs/>
        </w:rPr>
        <w:t>Peer</w:t>
      </w:r>
      <w:r w:rsidR="009F28A4" w:rsidRPr="00142ABA">
        <w:rPr>
          <w:rFonts w:ascii="Bell MT" w:hAnsi="Bell MT"/>
          <w:i/>
          <w:iCs/>
        </w:rPr>
        <w:t>-</w:t>
      </w:r>
      <w:r w:rsidRPr="00142ABA">
        <w:rPr>
          <w:rFonts w:ascii="Bell MT" w:hAnsi="Bell MT"/>
          <w:i/>
          <w:iCs/>
        </w:rPr>
        <w:t>Reviewed Research, News</w:t>
      </w:r>
      <w:r w:rsidR="00FC634C" w:rsidRPr="00142ABA">
        <w:rPr>
          <w:rFonts w:ascii="Bell MT" w:hAnsi="Bell MT"/>
          <w:i/>
          <w:iCs/>
        </w:rPr>
        <w:t>,</w:t>
      </w:r>
      <w:r w:rsidRPr="00142ABA">
        <w:rPr>
          <w:rFonts w:ascii="Bell MT" w:hAnsi="Bell MT"/>
          <w:i/>
          <w:iCs/>
        </w:rPr>
        <w:t xml:space="preserve"> and Information in Neonatal and Perinatal Medicine</w:t>
      </w:r>
      <w:r w:rsidRPr="00142ABA">
        <w:rPr>
          <w:rFonts w:ascii="Bell MT" w:hAnsi="Bell MT"/>
        </w:rPr>
        <w:t xml:space="preserve"> </w:t>
      </w:r>
    </w:p>
    <w:p w14:paraId="0E6E1381" w14:textId="4842DD68" w:rsidR="00934567" w:rsidRPr="00142ABA" w:rsidRDefault="00934567" w:rsidP="000240F0">
      <w:pPr>
        <w:pStyle w:val="ListParagraph"/>
        <w:numPr>
          <w:ilvl w:val="0"/>
          <w:numId w:val="12"/>
        </w:numPr>
        <w:spacing w:before="240"/>
        <w:ind w:hanging="720"/>
        <w:contextualSpacing w:val="0"/>
        <w:jc w:val="both"/>
        <w:rPr>
          <w:rFonts w:ascii="Bell MT" w:hAnsi="Bell MT"/>
        </w:rPr>
      </w:pPr>
      <w:r w:rsidRPr="00142ABA">
        <w:rPr>
          <w:rFonts w:ascii="Bell MT" w:hAnsi="Bell MT"/>
          <w:b/>
          <w:bCs/>
        </w:rPr>
        <w:t xml:space="preserve">Neonatology Today. Volume 13. Issue </w:t>
      </w:r>
      <w:r w:rsidR="00B20288" w:rsidRPr="00142ABA">
        <w:rPr>
          <w:rFonts w:ascii="Bell MT" w:hAnsi="Bell MT"/>
          <w:b/>
          <w:bCs/>
        </w:rPr>
        <w:t>6</w:t>
      </w:r>
      <w:r w:rsidRPr="00142ABA">
        <w:rPr>
          <w:rFonts w:ascii="Bell MT" w:hAnsi="Bell MT"/>
          <w:b/>
          <w:bCs/>
        </w:rPr>
        <w:t>. Mitchell Goldstein, editor in chief</w:t>
      </w:r>
      <w:r w:rsidRPr="00142ABA">
        <w:rPr>
          <w:rFonts w:ascii="Bell MT" w:hAnsi="Bell MT"/>
        </w:rPr>
        <w:t xml:space="preserve"> 0</w:t>
      </w:r>
      <w:r w:rsidR="00B20288" w:rsidRPr="00142ABA">
        <w:rPr>
          <w:rFonts w:ascii="Bell MT" w:hAnsi="Bell MT"/>
        </w:rPr>
        <w:t>6</w:t>
      </w:r>
      <w:r w:rsidRPr="00142ABA">
        <w:rPr>
          <w:rFonts w:ascii="Bell MT" w:hAnsi="Bell MT"/>
        </w:rPr>
        <w:t xml:space="preserve">/2018. </w:t>
      </w:r>
      <w:r w:rsidRPr="00142ABA">
        <w:rPr>
          <w:rFonts w:ascii="Bell MT" w:hAnsi="Bell MT"/>
          <w:i/>
          <w:iCs/>
        </w:rPr>
        <w:t>Peer</w:t>
      </w:r>
      <w:r w:rsidR="009F28A4" w:rsidRPr="00142ABA">
        <w:rPr>
          <w:rFonts w:ascii="Bell MT" w:hAnsi="Bell MT"/>
          <w:i/>
          <w:iCs/>
        </w:rPr>
        <w:t>-</w:t>
      </w:r>
      <w:r w:rsidRPr="00142ABA">
        <w:rPr>
          <w:rFonts w:ascii="Bell MT" w:hAnsi="Bell MT"/>
          <w:i/>
          <w:iCs/>
        </w:rPr>
        <w:t>Reviewed Research, News</w:t>
      </w:r>
      <w:r w:rsidR="00FC634C" w:rsidRPr="00142ABA">
        <w:rPr>
          <w:rFonts w:ascii="Bell MT" w:hAnsi="Bell MT"/>
          <w:i/>
          <w:iCs/>
        </w:rPr>
        <w:t>,</w:t>
      </w:r>
      <w:r w:rsidRPr="00142ABA">
        <w:rPr>
          <w:rFonts w:ascii="Bell MT" w:hAnsi="Bell MT"/>
          <w:i/>
          <w:iCs/>
        </w:rPr>
        <w:t xml:space="preserve"> and Information in Neonatal and Perinatal Medicine</w:t>
      </w:r>
      <w:r w:rsidRPr="00142ABA">
        <w:rPr>
          <w:rFonts w:ascii="Bell MT" w:hAnsi="Bell MT"/>
        </w:rPr>
        <w:t xml:space="preserve"> </w:t>
      </w:r>
    </w:p>
    <w:p w14:paraId="2FEEE91F" w14:textId="28708AE3" w:rsidR="00934567" w:rsidRPr="00142ABA" w:rsidRDefault="00934567" w:rsidP="000240F0">
      <w:pPr>
        <w:pStyle w:val="ListParagraph"/>
        <w:numPr>
          <w:ilvl w:val="0"/>
          <w:numId w:val="12"/>
        </w:numPr>
        <w:spacing w:before="240"/>
        <w:ind w:hanging="720"/>
        <w:contextualSpacing w:val="0"/>
        <w:jc w:val="both"/>
        <w:rPr>
          <w:rFonts w:ascii="Bell MT" w:hAnsi="Bell MT"/>
        </w:rPr>
      </w:pPr>
      <w:r w:rsidRPr="00142ABA">
        <w:rPr>
          <w:rFonts w:ascii="Bell MT" w:hAnsi="Bell MT"/>
          <w:b/>
          <w:bCs/>
        </w:rPr>
        <w:t xml:space="preserve">Neonatology Today. Volume 13. Issue </w:t>
      </w:r>
      <w:r w:rsidR="00B20288" w:rsidRPr="00142ABA">
        <w:rPr>
          <w:rFonts w:ascii="Bell MT" w:hAnsi="Bell MT"/>
          <w:b/>
          <w:bCs/>
        </w:rPr>
        <w:t>7</w:t>
      </w:r>
      <w:r w:rsidRPr="00142ABA">
        <w:rPr>
          <w:rFonts w:ascii="Bell MT" w:hAnsi="Bell MT"/>
          <w:b/>
          <w:bCs/>
        </w:rPr>
        <w:t>. Mitchell Goldstein, editor in chief</w:t>
      </w:r>
      <w:r w:rsidRPr="00142ABA">
        <w:rPr>
          <w:rFonts w:ascii="Bell MT" w:hAnsi="Bell MT"/>
        </w:rPr>
        <w:t xml:space="preserve"> 0</w:t>
      </w:r>
      <w:r w:rsidR="00B20288" w:rsidRPr="00142ABA">
        <w:rPr>
          <w:rFonts w:ascii="Bell MT" w:hAnsi="Bell MT"/>
        </w:rPr>
        <w:t>7</w:t>
      </w:r>
      <w:r w:rsidRPr="00142ABA">
        <w:rPr>
          <w:rFonts w:ascii="Bell MT" w:hAnsi="Bell MT"/>
        </w:rPr>
        <w:t xml:space="preserve">/2018. </w:t>
      </w:r>
      <w:r w:rsidRPr="00142ABA">
        <w:rPr>
          <w:rFonts w:ascii="Bell MT" w:hAnsi="Bell MT"/>
          <w:i/>
          <w:iCs/>
        </w:rPr>
        <w:t>Peer</w:t>
      </w:r>
      <w:r w:rsidR="009F28A4" w:rsidRPr="00142ABA">
        <w:rPr>
          <w:rFonts w:ascii="Bell MT" w:hAnsi="Bell MT"/>
          <w:i/>
          <w:iCs/>
        </w:rPr>
        <w:t>-</w:t>
      </w:r>
      <w:r w:rsidRPr="00142ABA">
        <w:rPr>
          <w:rFonts w:ascii="Bell MT" w:hAnsi="Bell MT"/>
          <w:i/>
          <w:iCs/>
        </w:rPr>
        <w:t>Reviewed Research, News</w:t>
      </w:r>
      <w:r w:rsidR="00FC634C" w:rsidRPr="00142ABA">
        <w:rPr>
          <w:rFonts w:ascii="Bell MT" w:hAnsi="Bell MT"/>
          <w:i/>
          <w:iCs/>
        </w:rPr>
        <w:t>,</w:t>
      </w:r>
      <w:r w:rsidRPr="00142ABA">
        <w:rPr>
          <w:rFonts w:ascii="Bell MT" w:hAnsi="Bell MT"/>
          <w:i/>
          <w:iCs/>
        </w:rPr>
        <w:t xml:space="preserve"> and Information in Neonatal and Perinatal Medicine</w:t>
      </w:r>
      <w:r w:rsidRPr="00142ABA">
        <w:rPr>
          <w:rFonts w:ascii="Bell MT" w:hAnsi="Bell MT"/>
        </w:rPr>
        <w:t xml:space="preserve"> </w:t>
      </w:r>
    </w:p>
    <w:p w14:paraId="7F7271D6" w14:textId="008CE017" w:rsidR="00437EB1" w:rsidRPr="00142ABA" w:rsidRDefault="00437EB1" w:rsidP="000240F0">
      <w:pPr>
        <w:pStyle w:val="ListParagraph"/>
        <w:numPr>
          <w:ilvl w:val="0"/>
          <w:numId w:val="12"/>
        </w:numPr>
        <w:spacing w:before="240"/>
        <w:ind w:hanging="720"/>
        <w:contextualSpacing w:val="0"/>
        <w:jc w:val="both"/>
        <w:rPr>
          <w:rFonts w:ascii="Bell MT" w:hAnsi="Bell MT"/>
        </w:rPr>
      </w:pPr>
      <w:r w:rsidRPr="00142ABA">
        <w:rPr>
          <w:rFonts w:ascii="Bell MT" w:hAnsi="Bell MT"/>
          <w:b/>
          <w:bCs/>
        </w:rPr>
        <w:lastRenderedPageBreak/>
        <w:t xml:space="preserve">Neonatology Today. Volume 13. Issue </w:t>
      </w:r>
      <w:r w:rsidR="00B20288" w:rsidRPr="00142ABA">
        <w:rPr>
          <w:rFonts w:ascii="Bell MT" w:hAnsi="Bell MT"/>
          <w:b/>
          <w:bCs/>
        </w:rPr>
        <w:t>8</w:t>
      </w:r>
      <w:r w:rsidRPr="00142ABA">
        <w:rPr>
          <w:rFonts w:ascii="Bell MT" w:hAnsi="Bell MT"/>
          <w:b/>
          <w:bCs/>
        </w:rPr>
        <w:t>. Mitchell Goldstein, editor in chief</w:t>
      </w:r>
      <w:r w:rsidRPr="00142ABA">
        <w:rPr>
          <w:rFonts w:ascii="Bell MT" w:hAnsi="Bell MT"/>
        </w:rPr>
        <w:t xml:space="preserve"> 0</w:t>
      </w:r>
      <w:r w:rsidR="00B20288" w:rsidRPr="00142ABA">
        <w:rPr>
          <w:rFonts w:ascii="Bell MT" w:hAnsi="Bell MT"/>
        </w:rPr>
        <w:t>8</w:t>
      </w:r>
      <w:r w:rsidRPr="00142ABA">
        <w:rPr>
          <w:rFonts w:ascii="Bell MT" w:hAnsi="Bell MT"/>
        </w:rPr>
        <w:t xml:space="preserve">/2018. </w:t>
      </w:r>
      <w:r w:rsidRPr="00142ABA">
        <w:rPr>
          <w:rFonts w:ascii="Bell MT" w:hAnsi="Bell MT"/>
          <w:i/>
          <w:iCs/>
        </w:rPr>
        <w:t>Peer</w:t>
      </w:r>
      <w:r w:rsidR="009F28A4" w:rsidRPr="00142ABA">
        <w:rPr>
          <w:rFonts w:ascii="Bell MT" w:hAnsi="Bell MT"/>
          <w:i/>
          <w:iCs/>
        </w:rPr>
        <w:t>-</w:t>
      </w:r>
      <w:r w:rsidRPr="00142ABA">
        <w:rPr>
          <w:rFonts w:ascii="Bell MT" w:hAnsi="Bell MT"/>
          <w:i/>
          <w:iCs/>
        </w:rPr>
        <w:t>Reviewed Research, News</w:t>
      </w:r>
      <w:r w:rsidR="00FC634C" w:rsidRPr="00142ABA">
        <w:rPr>
          <w:rFonts w:ascii="Bell MT" w:hAnsi="Bell MT"/>
          <w:i/>
          <w:iCs/>
        </w:rPr>
        <w:t>,</w:t>
      </w:r>
      <w:r w:rsidRPr="00142ABA">
        <w:rPr>
          <w:rFonts w:ascii="Bell MT" w:hAnsi="Bell MT"/>
          <w:i/>
          <w:iCs/>
        </w:rPr>
        <w:t xml:space="preserve"> and Information in Neonatal and Perinatal Medicine</w:t>
      </w:r>
      <w:r w:rsidRPr="00142ABA">
        <w:rPr>
          <w:rFonts w:ascii="Bell MT" w:hAnsi="Bell MT"/>
        </w:rPr>
        <w:t xml:space="preserve"> </w:t>
      </w:r>
    </w:p>
    <w:p w14:paraId="648621CA" w14:textId="4834B0D4" w:rsidR="00437EB1" w:rsidRPr="00142ABA" w:rsidRDefault="00437EB1" w:rsidP="000240F0">
      <w:pPr>
        <w:pStyle w:val="ListParagraph"/>
        <w:numPr>
          <w:ilvl w:val="0"/>
          <w:numId w:val="12"/>
        </w:numPr>
        <w:spacing w:before="240"/>
        <w:ind w:hanging="720"/>
        <w:contextualSpacing w:val="0"/>
        <w:jc w:val="both"/>
        <w:rPr>
          <w:rFonts w:ascii="Bell MT" w:hAnsi="Bell MT"/>
        </w:rPr>
      </w:pPr>
      <w:r w:rsidRPr="00142ABA">
        <w:rPr>
          <w:rFonts w:ascii="Bell MT" w:hAnsi="Bell MT"/>
          <w:b/>
          <w:bCs/>
        </w:rPr>
        <w:t xml:space="preserve">Neonatology Today. Volume 13. Issue </w:t>
      </w:r>
      <w:r w:rsidR="00B20288" w:rsidRPr="00142ABA">
        <w:rPr>
          <w:rFonts w:ascii="Bell MT" w:hAnsi="Bell MT"/>
          <w:b/>
          <w:bCs/>
        </w:rPr>
        <w:t>9</w:t>
      </w:r>
      <w:r w:rsidRPr="00142ABA">
        <w:rPr>
          <w:rFonts w:ascii="Bell MT" w:hAnsi="Bell MT"/>
          <w:b/>
          <w:bCs/>
        </w:rPr>
        <w:t>. Mitchell Goldstein, editor in chief</w:t>
      </w:r>
      <w:r w:rsidRPr="00142ABA">
        <w:rPr>
          <w:rFonts w:ascii="Bell MT" w:hAnsi="Bell MT"/>
        </w:rPr>
        <w:t xml:space="preserve"> 0</w:t>
      </w:r>
      <w:r w:rsidR="00B20288" w:rsidRPr="00142ABA">
        <w:rPr>
          <w:rFonts w:ascii="Bell MT" w:hAnsi="Bell MT"/>
        </w:rPr>
        <w:t>9</w:t>
      </w:r>
      <w:r w:rsidRPr="00142ABA">
        <w:rPr>
          <w:rFonts w:ascii="Bell MT" w:hAnsi="Bell MT"/>
        </w:rPr>
        <w:t xml:space="preserve">/2018. </w:t>
      </w:r>
      <w:r w:rsidRPr="00142ABA">
        <w:rPr>
          <w:rFonts w:ascii="Bell MT" w:hAnsi="Bell MT"/>
          <w:i/>
          <w:iCs/>
        </w:rPr>
        <w:t>Peer</w:t>
      </w:r>
      <w:r w:rsidR="009F28A4" w:rsidRPr="00142ABA">
        <w:rPr>
          <w:rFonts w:ascii="Bell MT" w:hAnsi="Bell MT"/>
          <w:i/>
          <w:iCs/>
        </w:rPr>
        <w:t>-</w:t>
      </w:r>
      <w:r w:rsidRPr="00142ABA">
        <w:rPr>
          <w:rFonts w:ascii="Bell MT" w:hAnsi="Bell MT"/>
          <w:i/>
          <w:iCs/>
        </w:rPr>
        <w:t>Reviewed Research, News</w:t>
      </w:r>
      <w:r w:rsidR="00FC634C" w:rsidRPr="00142ABA">
        <w:rPr>
          <w:rFonts w:ascii="Bell MT" w:hAnsi="Bell MT"/>
          <w:i/>
          <w:iCs/>
        </w:rPr>
        <w:t>,</w:t>
      </w:r>
      <w:r w:rsidRPr="00142ABA">
        <w:rPr>
          <w:rFonts w:ascii="Bell MT" w:hAnsi="Bell MT"/>
          <w:i/>
          <w:iCs/>
        </w:rPr>
        <w:t xml:space="preserve"> and Information in Neonatal and Perinatal Medicine</w:t>
      </w:r>
      <w:r w:rsidRPr="00142ABA">
        <w:rPr>
          <w:rFonts w:ascii="Bell MT" w:hAnsi="Bell MT"/>
        </w:rPr>
        <w:t xml:space="preserve"> </w:t>
      </w:r>
    </w:p>
    <w:p w14:paraId="08CB36C0" w14:textId="377D799E" w:rsidR="00437EB1" w:rsidRPr="00142ABA" w:rsidRDefault="00437EB1" w:rsidP="000240F0">
      <w:pPr>
        <w:pStyle w:val="ListParagraph"/>
        <w:numPr>
          <w:ilvl w:val="0"/>
          <w:numId w:val="12"/>
        </w:numPr>
        <w:spacing w:before="240"/>
        <w:ind w:hanging="720"/>
        <w:contextualSpacing w:val="0"/>
        <w:jc w:val="both"/>
        <w:rPr>
          <w:rFonts w:ascii="Bell MT" w:hAnsi="Bell MT"/>
        </w:rPr>
      </w:pPr>
      <w:r w:rsidRPr="00142ABA">
        <w:rPr>
          <w:rFonts w:ascii="Bell MT" w:hAnsi="Bell MT"/>
          <w:b/>
          <w:bCs/>
        </w:rPr>
        <w:t xml:space="preserve">Neonatology Today. Volume 13. Issue </w:t>
      </w:r>
      <w:r w:rsidR="00B20288" w:rsidRPr="00142ABA">
        <w:rPr>
          <w:rFonts w:ascii="Bell MT" w:hAnsi="Bell MT"/>
          <w:b/>
          <w:bCs/>
        </w:rPr>
        <w:t>10</w:t>
      </w:r>
      <w:r w:rsidRPr="00142ABA">
        <w:rPr>
          <w:rFonts w:ascii="Bell MT" w:hAnsi="Bell MT"/>
          <w:b/>
          <w:bCs/>
        </w:rPr>
        <w:t>. Mitchell Goldstein, editor</w:t>
      </w:r>
      <w:r w:rsidR="009F28A4" w:rsidRPr="00142ABA">
        <w:rPr>
          <w:rFonts w:ascii="Bell MT" w:hAnsi="Bell MT"/>
          <w:b/>
          <w:bCs/>
        </w:rPr>
        <w:t>-in-</w:t>
      </w:r>
      <w:r w:rsidRPr="00142ABA">
        <w:rPr>
          <w:rFonts w:ascii="Bell MT" w:hAnsi="Bell MT"/>
          <w:b/>
          <w:bCs/>
        </w:rPr>
        <w:t>chief</w:t>
      </w:r>
      <w:r w:rsidRPr="00142ABA">
        <w:rPr>
          <w:rFonts w:ascii="Bell MT" w:hAnsi="Bell MT"/>
        </w:rPr>
        <w:t xml:space="preserve"> </w:t>
      </w:r>
      <w:r w:rsidR="00B20288" w:rsidRPr="00142ABA">
        <w:rPr>
          <w:rFonts w:ascii="Bell MT" w:hAnsi="Bell MT"/>
        </w:rPr>
        <w:t>10</w:t>
      </w:r>
      <w:r w:rsidRPr="00142ABA">
        <w:rPr>
          <w:rFonts w:ascii="Bell MT" w:hAnsi="Bell MT"/>
        </w:rPr>
        <w:t xml:space="preserve">/2018. </w:t>
      </w:r>
      <w:r w:rsidRPr="00142ABA">
        <w:rPr>
          <w:rFonts w:ascii="Bell MT" w:hAnsi="Bell MT"/>
          <w:i/>
          <w:iCs/>
        </w:rPr>
        <w:t>Peer</w:t>
      </w:r>
      <w:r w:rsidR="009F28A4" w:rsidRPr="00142ABA">
        <w:rPr>
          <w:rFonts w:ascii="Bell MT" w:hAnsi="Bell MT"/>
          <w:i/>
          <w:iCs/>
        </w:rPr>
        <w:t>-</w:t>
      </w:r>
      <w:r w:rsidRPr="00142ABA">
        <w:rPr>
          <w:rFonts w:ascii="Bell MT" w:hAnsi="Bell MT"/>
          <w:i/>
          <w:iCs/>
        </w:rPr>
        <w:t>Reviewed Research, News</w:t>
      </w:r>
      <w:r w:rsidR="00FC634C" w:rsidRPr="00142ABA">
        <w:rPr>
          <w:rFonts w:ascii="Bell MT" w:hAnsi="Bell MT"/>
          <w:i/>
          <w:iCs/>
        </w:rPr>
        <w:t>,</w:t>
      </w:r>
      <w:r w:rsidRPr="00142ABA">
        <w:rPr>
          <w:rFonts w:ascii="Bell MT" w:hAnsi="Bell MT"/>
          <w:i/>
          <w:iCs/>
        </w:rPr>
        <w:t xml:space="preserve"> and Information in Neonatal and Perinatal Medicine</w:t>
      </w:r>
      <w:r w:rsidRPr="00142ABA">
        <w:rPr>
          <w:rFonts w:ascii="Bell MT" w:hAnsi="Bell MT"/>
        </w:rPr>
        <w:t xml:space="preserve"> </w:t>
      </w:r>
    </w:p>
    <w:p w14:paraId="1E4ADDE0" w14:textId="63AF8321" w:rsidR="00934567" w:rsidRPr="00142ABA" w:rsidRDefault="00437EB1" w:rsidP="000240F0">
      <w:pPr>
        <w:pStyle w:val="ListParagraph"/>
        <w:numPr>
          <w:ilvl w:val="0"/>
          <w:numId w:val="12"/>
        </w:numPr>
        <w:spacing w:before="240"/>
        <w:ind w:hanging="720"/>
        <w:contextualSpacing w:val="0"/>
        <w:jc w:val="both"/>
        <w:rPr>
          <w:rFonts w:ascii="Bell MT" w:hAnsi="Bell MT"/>
        </w:rPr>
      </w:pPr>
      <w:r w:rsidRPr="00142ABA">
        <w:rPr>
          <w:rFonts w:ascii="Bell MT" w:hAnsi="Bell MT"/>
          <w:b/>
          <w:bCs/>
        </w:rPr>
        <w:t xml:space="preserve">Neonatology Today. Volume 13. Issue </w:t>
      </w:r>
      <w:r w:rsidR="00B20288" w:rsidRPr="00142ABA">
        <w:rPr>
          <w:rFonts w:ascii="Bell MT" w:hAnsi="Bell MT"/>
          <w:b/>
          <w:bCs/>
        </w:rPr>
        <w:t>11</w:t>
      </w:r>
      <w:r w:rsidRPr="00142ABA">
        <w:rPr>
          <w:rFonts w:ascii="Bell MT" w:hAnsi="Bell MT"/>
          <w:b/>
          <w:bCs/>
        </w:rPr>
        <w:t>. Mitchell Goldstein, editor in chief</w:t>
      </w:r>
      <w:r w:rsidRPr="00142ABA">
        <w:rPr>
          <w:rFonts w:ascii="Bell MT" w:hAnsi="Bell MT"/>
        </w:rPr>
        <w:t xml:space="preserve"> </w:t>
      </w:r>
      <w:r w:rsidR="00B20288" w:rsidRPr="00142ABA">
        <w:rPr>
          <w:rFonts w:ascii="Bell MT" w:hAnsi="Bell MT"/>
        </w:rPr>
        <w:t>11</w:t>
      </w:r>
      <w:r w:rsidRPr="00142ABA">
        <w:rPr>
          <w:rFonts w:ascii="Bell MT" w:hAnsi="Bell MT"/>
        </w:rPr>
        <w:t xml:space="preserve">/2018. </w:t>
      </w:r>
      <w:r w:rsidRPr="00142ABA">
        <w:rPr>
          <w:rFonts w:ascii="Bell MT" w:hAnsi="Bell MT"/>
          <w:i/>
          <w:iCs/>
        </w:rPr>
        <w:t>Peer</w:t>
      </w:r>
      <w:r w:rsidR="009F28A4" w:rsidRPr="00142ABA">
        <w:rPr>
          <w:rFonts w:ascii="Bell MT" w:hAnsi="Bell MT"/>
          <w:i/>
          <w:iCs/>
        </w:rPr>
        <w:t>-</w:t>
      </w:r>
      <w:r w:rsidRPr="00142ABA">
        <w:rPr>
          <w:rFonts w:ascii="Bell MT" w:hAnsi="Bell MT"/>
          <w:i/>
          <w:iCs/>
        </w:rPr>
        <w:t>Reviewed Research, News</w:t>
      </w:r>
      <w:r w:rsidR="00FC634C" w:rsidRPr="00142ABA">
        <w:rPr>
          <w:rFonts w:ascii="Bell MT" w:hAnsi="Bell MT"/>
          <w:i/>
          <w:iCs/>
        </w:rPr>
        <w:t>,</w:t>
      </w:r>
      <w:r w:rsidRPr="00142ABA">
        <w:rPr>
          <w:rFonts w:ascii="Bell MT" w:hAnsi="Bell MT"/>
          <w:i/>
          <w:iCs/>
        </w:rPr>
        <w:t xml:space="preserve"> and Information in Neonatal and Perinatal Medicine</w:t>
      </w:r>
      <w:r w:rsidRPr="00142ABA">
        <w:rPr>
          <w:rFonts w:ascii="Bell MT" w:hAnsi="Bell MT"/>
        </w:rPr>
        <w:t xml:space="preserve"> </w:t>
      </w:r>
    </w:p>
    <w:p w14:paraId="42C917AC" w14:textId="5F468165" w:rsidR="00B20288" w:rsidRPr="00142ABA" w:rsidRDefault="00B20288" w:rsidP="000240F0">
      <w:pPr>
        <w:pStyle w:val="ListParagraph"/>
        <w:numPr>
          <w:ilvl w:val="0"/>
          <w:numId w:val="12"/>
        </w:numPr>
        <w:spacing w:before="240"/>
        <w:ind w:hanging="720"/>
        <w:contextualSpacing w:val="0"/>
        <w:jc w:val="both"/>
        <w:rPr>
          <w:rFonts w:ascii="Bell MT" w:hAnsi="Bell MT"/>
        </w:rPr>
      </w:pPr>
      <w:r w:rsidRPr="00142ABA">
        <w:rPr>
          <w:rFonts w:ascii="Bell MT" w:hAnsi="Bell MT"/>
          <w:b/>
          <w:bCs/>
        </w:rPr>
        <w:t>Neonatology Today. Volume 13. Issue 12. Mitchell Goldstein, editor in chief</w:t>
      </w:r>
      <w:r w:rsidRPr="00142ABA">
        <w:rPr>
          <w:rFonts w:ascii="Bell MT" w:hAnsi="Bell MT"/>
        </w:rPr>
        <w:t xml:space="preserve"> 12/2018. </w:t>
      </w:r>
      <w:r w:rsidRPr="00142ABA">
        <w:rPr>
          <w:rFonts w:ascii="Bell MT" w:hAnsi="Bell MT"/>
          <w:i/>
          <w:iCs/>
        </w:rPr>
        <w:t>Peer</w:t>
      </w:r>
      <w:r w:rsidR="009F28A4" w:rsidRPr="00142ABA">
        <w:rPr>
          <w:rFonts w:ascii="Bell MT" w:hAnsi="Bell MT"/>
          <w:i/>
          <w:iCs/>
        </w:rPr>
        <w:t>-</w:t>
      </w:r>
      <w:r w:rsidRPr="00142ABA">
        <w:rPr>
          <w:rFonts w:ascii="Bell MT" w:hAnsi="Bell MT"/>
          <w:i/>
          <w:iCs/>
        </w:rPr>
        <w:t>Reviewed Research, News</w:t>
      </w:r>
      <w:r w:rsidR="00FC634C" w:rsidRPr="00142ABA">
        <w:rPr>
          <w:rFonts w:ascii="Bell MT" w:hAnsi="Bell MT"/>
          <w:i/>
          <w:iCs/>
        </w:rPr>
        <w:t>,</w:t>
      </w:r>
      <w:r w:rsidRPr="00142ABA">
        <w:rPr>
          <w:rFonts w:ascii="Bell MT" w:hAnsi="Bell MT"/>
          <w:i/>
          <w:iCs/>
        </w:rPr>
        <w:t xml:space="preserve"> and Information in Neonatal and Perinatal Medicine</w:t>
      </w:r>
      <w:r w:rsidRPr="00142ABA">
        <w:rPr>
          <w:rFonts w:ascii="Bell MT" w:hAnsi="Bell MT"/>
        </w:rPr>
        <w:t xml:space="preserve"> </w:t>
      </w:r>
    </w:p>
    <w:p w14:paraId="379DF70E" w14:textId="2EDEFBED" w:rsidR="00B20288" w:rsidRPr="00142ABA" w:rsidRDefault="00B20288" w:rsidP="000240F0">
      <w:pPr>
        <w:pStyle w:val="ListParagraph"/>
        <w:numPr>
          <w:ilvl w:val="0"/>
          <w:numId w:val="12"/>
        </w:numPr>
        <w:spacing w:before="240"/>
        <w:ind w:hanging="720"/>
        <w:contextualSpacing w:val="0"/>
        <w:jc w:val="both"/>
        <w:rPr>
          <w:rFonts w:ascii="Bell MT" w:hAnsi="Bell MT"/>
        </w:rPr>
      </w:pPr>
      <w:r w:rsidRPr="00142ABA">
        <w:rPr>
          <w:rFonts w:ascii="Bell MT" w:hAnsi="Bell MT"/>
          <w:b/>
          <w:bCs/>
        </w:rPr>
        <w:t xml:space="preserve">Neonatology Today. Volume </w:t>
      </w:r>
      <w:r w:rsidR="008E10A1" w:rsidRPr="00142ABA">
        <w:rPr>
          <w:rFonts w:ascii="Bell MT" w:hAnsi="Bell MT"/>
          <w:b/>
          <w:bCs/>
        </w:rPr>
        <w:t>14</w:t>
      </w:r>
      <w:r w:rsidRPr="00142ABA">
        <w:rPr>
          <w:rFonts w:ascii="Bell MT" w:hAnsi="Bell MT"/>
          <w:b/>
          <w:bCs/>
        </w:rPr>
        <w:t>. Issue 1. Mitchell Goldstein, editor in chief</w:t>
      </w:r>
      <w:r w:rsidRPr="00142ABA">
        <w:rPr>
          <w:rFonts w:ascii="Bell MT" w:hAnsi="Bell MT"/>
        </w:rPr>
        <w:t xml:space="preserve"> 01/2019. </w:t>
      </w:r>
      <w:r w:rsidRPr="00142ABA">
        <w:rPr>
          <w:rFonts w:ascii="Bell MT" w:hAnsi="Bell MT"/>
          <w:i/>
          <w:iCs/>
        </w:rPr>
        <w:t>Peer</w:t>
      </w:r>
      <w:r w:rsidR="009F28A4" w:rsidRPr="00142ABA">
        <w:rPr>
          <w:rFonts w:ascii="Bell MT" w:hAnsi="Bell MT"/>
          <w:i/>
          <w:iCs/>
        </w:rPr>
        <w:t>-</w:t>
      </w:r>
      <w:r w:rsidRPr="00142ABA">
        <w:rPr>
          <w:rFonts w:ascii="Bell MT" w:hAnsi="Bell MT"/>
          <w:i/>
          <w:iCs/>
        </w:rPr>
        <w:t>Reviewed Research, News</w:t>
      </w:r>
      <w:r w:rsidR="00FC634C" w:rsidRPr="00142ABA">
        <w:rPr>
          <w:rFonts w:ascii="Bell MT" w:hAnsi="Bell MT"/>
          <w:i/>
          <w:iCs/>
        </w:rPr>
        <w:t>,</w:t>
      </w:r>
      <w:r w:rsidRPr="00142ABA">
        <w:rPr>
          <w:rFonts w:ascii="Bell MT" w:hAnsi="Bell MT"/>
          <w:i/>
          <w:iCs/>
        </w:rPr>
        <w:t xml:space="preserve"> and Information in Neonatal and Perinatal Medicine</w:t>
      </w:r>
      <w:r w:rsidRPr="00142ABA">
        <w:rPr>
          <w:rFonts w:ascii="Bell MT" w:hAnsi="Bell MT"/>
        </w:rPr>
        <w:t xml:space="preserve"> </w:t>
      </w:r>
    </w:p>
    <w:p w14:paraId="421B9832" w14:textId="3B736CB8" w:rsidR="00B20288" w:rsidRPr="00142ABA" w:rsidRDefault="00B20288" w:rsidP="000240F0">
      <w:pPr>
        <w:pStyle w:val="ListParagraph"/>
        <w:numPr>
          <w:ilvl w:val="0"/>
          <w:numId w:val="12"/>
        </w:numPr>
        <w:spacing w:before="240"/>
        <w:ind w:hanging="720"/>
        <w:contextualSpacing w:val="0"/>
        <w:jc w:val="both"/>
        <w:rPr>
          <w:rFonts w:ascii="Bell MT" w:hAnsi="Bell MT"/>
        </w:rPr>
      </w:pPr>
      <w:r w:rsidRPr="00142ABA">
        <w:rPr>
          <w:rFonts w:ascii="Bell MT" w:hAnsi="Bell MT"/>
          <w:b/>
          <w:bCs/>
        </w:rPr>
        <w:t xml:space="preserve">Neonatology Today. Volume </w:t>
      </w:r>
      <w:r w:rsidR="008E10A1" w:rsidRPr="00142ABA">
        <w:rPr>
          <w:rFonts w:ascii="Bell MT" w:hAnsi="Bell MT"/>
          <w:b/>
          <w:bCs/>
        </w:rPr>
        <w:t>14</w:t>
      </w:r>
      <w:r w:rsidRPr="00142ABA">
        <w:rPr>
          <w:rFonts w:ascii="Bell MT" w:hAnsi="Bell MT"/>
          <w:b/>
          <w:bCs/>
        </w:rPr>
        <w:t>. Issue 2. Mitchell Goldstein, editor in chief</w:t>
      </w:r>
      <w:r w:rsidRPr="00142ABA">
        <w:rPr>
          <w:rFonts w:ascii="Bell MT" w:hAnsi="Bell MT"/>
        </w:rPr>
        <w:t xml:space="preserve"> 02/2019. </w:t>
      </w:r>
      <w:r w:rsidRPr="00142ABA">
        <w:rPr>
          <w:rFonts w:ascii="Bell MT" w:hAnsi="Bell MT"/>
          <w:i/>
          <w:iCs/>
        </w:rPr>
        <w:t>Peer</w:t>
      </w:r>
      <w:r w:rsidR="009F28A4" w:rsidRPr="00142ABA">
        <w:rPr>
          <w:rFonts w:ascii="Bell MT" w:hAnsi="Bell MT"/>
          <w:i/>
          <w:iCs/>
        </w:rPr>
        <w:t>-</w:t>
      </w:r>
      <w:r w:rsidRPr="00142ABA">
        <w:rPr>
          <w:rFonts w:ascii="Bell MT" w:hAnsi="Bell MT"/>
          <w:i/>
          <w:iCs/>
        </w:rPr>
        <w:t>Reviewed Research, News</w:t>
      </w:r>
      <w:r w:rsidR="00FC634C" w:rsidRPr="00142ABA">
        <w:rPr>
          <w:rFonts w:ascii="Bell MT" w:hAnsi="Bell MT"/>
          <w:i/>
          <w:iCs/>
        </w:rPr>
        <w:t>,</w:t>
      </w:r>
      <w:r w:rsidRPr="00142ABA">
        <w:rPr>
          <w:rFonts w:ascii="Bell MT" w:hAnsi="Bell MT"/>
          <w:i/>
          <w:iCs/>
        </w:rPr>
        <w:t xml:space="preserve"> and Information in Neonatal and Perinatal Medicine</w:t>
      </w:r>
      <w:r w:rsidRPr="00142ABA">
        <w:rPr>
          <w:rFonts w:ascii="Bell MT" w:hAnsi="Bell MT"/>
        </w:rPr>
        <w:t xml:space="preserve"> </w:t>
      </w:r>
    </w:p>
    <w:p w14:paraId="2D3829E7" w14:textId="561E9C78" w:rsidR="00357445" w:rsidRPr="00142ABA" w:rsidRDefault="00357445" w:rsidP="000240F0">
      <w:pPr>
        <w:pStyle w:val="ListParagraph"/>
        <w:numPr>
          <w:ilvl w:val="0"/>
          <w:numId w:val="12"/>
        </w:numPr>
        <w:spacing w:before="240"/>
        <w:ind w:hanging="720"/>
        <w:contextualSpacing w:val="0"/>
        <w:jc w:val="both"/>
        <w:rPr>
          <w:rFonts w:ascii="Bell MT" w:hAnsi="Bell MT"/>
        </w:rPr>
      </w:pPr>
      <w:r w:rsidRPr="00142ABA">
        <w:rPr>
          <w:rFonts w:ascii="Bell MT" w:hAnsi="Bell MT"/>
          <w:b/>
          <w:bCs/>
        </w:rPr>
        <w:t xml:space="preserve">Neonatology Today. Volume </w:t>
      </w:r>
      <w:r w:rsidR="008E10A1" w:rsidRPr="00142ABA">
        <w:rPr>
          <w:rFonts w:ascii="Bell MT" w:hAnsi="Bell MT"/>
          <w:b/>
          <w:bCs/>
        </w:rPr>
        <w:t>14</w:t>
      </w:r>
      <w:r w:rsidRPr="00142ABA">
        <w:rPr>
          <w:rFonts w:ascii="Bell MT" w:hAnsi="Bell MT"/>
          <w:b/>
          <w:bCs/>
        </w:rPr>
        <w:t>. Issue 3. Mitchell Goldstein, editor in chief</w:t>
      </w:r>
      <w:r w:rsidRPr="00142ABA">
        <w:rPr>
          <w:rFonts w:ascii="Bell MT" w:hAnsi="Bell MT"/>
        </w:rPr>
        <w:t xml:space="preserve"> 0</w:t>
      </w:r>
      <w:r w:rsidR="00A941FC" w:rsidRPr="00142ABA">
        <w:rPr>
          <w:rFonts w:ascii="Bell MT" w:hAnsi="Bell MT"/>
        </w:rPr>
        <w:t>3</w:t>
      </w:r>
      <w:r w:rsidRPr="00142ABA">
        <w:rPr>
          <w:rFonts w:ascii="Bell MT" w:hAnsi="Bell MT"/>
        </w:rPr>
        <w:t xml:space="preserve">/2019. </w:t>
      </w:r>
      <w:r w:rsidRPr="00142ABA">
        <w:rPr>
          <w:rFonts w:ascii="Bell MT" w:hAnsi="Bell MT"/>
          <w:i/>
          <w:iCs/>
        </w:rPr>
        <w:t>Peer</w:t>
      </w:r>
      <w:r w:rsidR="009F28A4" w:rsidRPr="00142ABA">
        <w:rPr>
          <w:rFonts w:ascii="Bell MT" w:hAnsi="Bell MT"/>
          <w:i/>
          <w:iCs/>
        </w:rPr>
        <w:t>-</w:t>
      </w:r>
      <w:r w:rsidRPr="00142ABA">
        <w:rPr>
          <w:rFonts w:ascii="Bell MT" w:hAnsi="Bell MT"/>
          <w:i/>
          <w:iCs/>
        </w:rPr>
        <w:t>Reviewed Research, News</w:t>
      </w:r>
      <w:r w:rsidR="00FC634C" w:rsidRPr="00142ABA">
        <w:rPr>
          <w:rFonts w:ascii="Bell MT" w:hAnsi="Bell MT"/>
          <w:i/>
          <w:iCs/>
        </w:rPr>
        <w:t>,</w:t>
      </w:r>
      <w:r w:rsidRPr="00142ABA">
        <w:rPr>
          <w:rFonts w:ascii="Bell MT" w:hAnsi="Bell MT"/>
          <w:i/>
          <w:iCs/>
        </w:rPr>
        <w:t xml:space="preserve"> and Information in Neonatal and Perinatal Medicine</w:t>
      </w:r>
      <w:r w:rsidRPr="00142ABA">
        <w:rPr>
          <w:rFonts w:ascii="Bell MT" w:hAnsi="Bell MT"/>
        </w:rPr>
        <w:t xml:space="preserve"> </w:t>
      </w:r>
    </w:p>
    <w:p w14:paraId="5B2B7AAF" w14:textId="6F658853" w:rsidR="00357445" w:rsidRPr="00142ABA" w:rsidRDefault="00357445" w:rsidP="000240F0">
      <w:pPr>
        <w:pStyle w:val="ListParagraph"/>
        <w:numPr>
          <w:ilvl w:val="0"/>
          <w:numId w:val="12"/>
        </w:numPr>
        <w:spacing w:before="240"/>
        <w:ind w:hanging="720"/>
        <w:contextualSpacing w:val="0"/>
        <w:jc w:val="both"/>
        <w:rPr>
          <w:rFonts w:ascii="Bell MT" w:hAnsi="Bell MT"/>
        </w:rPr>
      </w:pPr>
      <w:r w:rsidRPr="00142ABA">
        <w:rPr>
          <w:rFonts w:ascii="Bell MT" w:hAnsi="Bell MT"/>
          <w:b/>
          <w:bCs/>
        </w:rPr>
        <w:t xml:space="preserve">Neonatology Today. Volume </w:t>
      </w:r>
      <w:r w:rsidR="008E10A1" w:rsidRPr="00142ABA">
        <w:rPr>
          <w:rFonts w:ascii="Bell MT" w:hAnsi="Bell MT"/>
          <w:b/>
          <w:bCs/>
        </w:rPr>
        <w:t>14</w:t>
      </w:r>
      <w:r w:rsidRPr="00142ABA">
        <w:rPr>
          <w:rFonts w:ascii="Bell MT" w:hAnsi="Bell MT"/>
          <w:b/>
          <w:bCs/>
        </w:rPr>
        <w:t>. Issue 4. Mitchell Goldstein, editor in chief</w:t>
      </w:r>
      <w:r w:rsidRPr="00142ABA">
        <w:rPr>
          <w:rFonts w:ascii="Bell MT" w:hAnsi="Bell MT"/>
        </w:rPr>
        <w:t xml:space="preserve"> 0</w:t>
      </w:r>
      <w:r w:rsidR="00A941FC" w:rsidRPr="00142ABA">
        <w:rPr>
          <w:rFonts w:ascii="Bell MT" w:hAnsi="Bell MT"/>
        </w:rPr>
        <w:t>4</w:t>
      </w:r>
      <w:r w:rsidRPr="00142ABA">
        <w:rPr>
          <w:rFonts w:ascii="Bell MT" w:hAnsi="Bell MT"/>
        </w:rPr>
        <w:t xml:space="preserve">/2019. </w:t>
      </w:r>
      <w:r w:rsidRPr="00142ABA">
        <w:rPr>
          <w:rFonts w:ascii="Bell MT" w:hAnsi="Bell MT"/>
          <w:i/>
          <w:iCs/>
        </w:rPr>
        <w:t>Peer</w:t>
      </w:r>
      <w:r w:rsidR="009F28A4" w:rsidRPr="00142ABA">
        <w:rPr>
          <w:rFonts w:ascii="Bell MT" w:hAnsi="Bell MT"/>
          <w:i/>
          <w:iCs/>
        </w:rPr>
        <w:t>-</w:t>
      </w:r>
      <w:r w:rsidRPr="00142ABA">
        <w:rPr>
          <w:rFonts w:ascii="Bell MT" w:hAnsi="Bell MT"/>
          <w:i/>
          <w:iCs/>
        </w:rPr>
        <w:t>Reviewed Research, News</w:t>
      </w:r>
      <w:r w:rsidR="00FC634C" w:rsidRPr="00142ABA">
        <w:rPr>
          <w:rFonts w:ascii="Bell MT" w:hAnsi="Bell MT"/>
          <w:i/>
          <w:iCs/>
        </w:rPr>
        <w:t>,</w:t>
      </w:r>
      <w:r w:rsidRPr="00142ABA">
        <w:rPr>
          <w:rFonts w:ascii="Bell MT" w:hAnsi="Bell MT"/>
          <w:i/>
          <w:iCs/>
        </w:rPr>
        <w:t xml:space="preserve"> and Information in Neonatal and Perinatal Medicine</w:t>
      </w:r>
      <w:r w:rsidRPr="00142ABA">
        <w:rPr>
          <w:rFonts w:ascii="Bell MT" w:hAnsi="Bell MT"/>
        </w:rPr>
        <w:t xml:space="preserve"> </w:t>
      </w:r>
    </w:p>
    <w:p w14:paraId="40C47208" w14:textId="252BC51A" w:rsidR="00EF62A6" w:rsidRPr="00142ABA" w:rsidRDefault="00EF62A6" w:rsidP="000240F0">
      <w:pPr>
        <w:pStyle w:val="ListParagraph"/>
        <w:numPr>
          <w:ilvl w:val="0"/>
          <w:numId w:val="12"/>
        </w:numPr>
        <w:spacing w:before="240"/>
        <w:ind w:hanging="720"/>
        <w:contextualSpacing w:val="0"/>
        <w:jc w:val="both"/>
        <w:rPr>
          <w:rFonts w:ascii="Bell MT" w:hAnsi="Bell MT"/>
        </w:rPr>
      </w:pPr>
      <w:r w:rsidRPr="00142ABA">
        <w:rPr>
          <w:rFonts w:ascii="Bell MT" w:hAnsi="Bell MT"/>
          <w:b/>
          <w:bCs/>
        </w:rPr>
        <w:t xml:space="preserve">Neonatology Today. Volume </w:t>
      </w:r>
      <w:r w:rsidR="008E10A1" w:rsidRPr="00142ABA">
        <w:rPr>
          <w:rFonts w:ascii="Bell MT" w:hAnsi="Bell MT"/>
          <w:b/>
          <w:bCs/>
        </w:rPr>
        <w:t>14</w:t>
      </w:r>
      <w:r w:rsidRPr="00142ABA">
        <w:rPr>
          <w:rFonts w:ascii="Bell MT" w:hAnsi="Bell MT"/>
          <w:b/>
          <w:bCs/>
        </w:rPr>
        <w:t xml:space="preserve">. Issue </w:t>
      </w:r>
      <w:r w:rsidR="00D06E88" w:rsidRPr="00142ABA">
        <w:rPr>
          <w:rFonts w:ascii="Bell MT" w:hAnsi="Bell MT"/>
          <w:b/>
          <w:bCs/>
        </w:rPr>
        <w:t>5</w:t>
      </w:r>
      <w:r w:rsidRPr="00142ABA">
        <w:rPr>
          <w:rFonts w:ascii="Bell MT" w:hAnsi="Bell MT"/>
          <w:b/>
          <w:bCs/>
        </w:rPr>
        <w:t>. Mitchell Goldstein, editor in chief</w:t>
      </w:r>
      <w:r w:rsidRPr="00142ABA">
        <w:rPr>
          <w:rFonts w:ascii="Bell MT" w:hAnsi="Bell MT"/>
        </w:rPr>
        <w:t xml:space="preserve"> 0</w:t>
      </w:r>
      <w:r w:rsidR="00D06E88" w:rsidRPr="00142ABA">
        <w:rPr>
          <w:rFonts w:ascii="Bell MT" w:hAnsi="Bell MT"/>
        </w:rPr>
        <w:t>5</w:t>
      </w:r>
      <w:r w:rsidRPr="00142ABA">
        <w:rPr>
          <w:rFonts w:ascii="Bell MT" w:hAnsi="Bell MT"/>
        </w:rPr>
        <w:t xml:space="preserve">/2019. </w:t>
      </w:r>
      <w:r w:rsidRPr="00142ABA">
        <w:rPr>
          <w:rFonts w:ascii="Bell MT" w:hAnsi="Bell MT"/>
          <w:i/>
          <w:iCs/>
        </w:rPr>
        <w:t>Peer</w:t>
      </w:r>
      <w:r w:rsidR="009F28A4" w:rsidRPr="00142ABA">
        <w:rPr>
          <w:rFonts w:ascii="Bell MT" w:hAnsi="Bell MT"/>
          <w:i/>
          <w:iCs/>
        </w:rPr>
        <w:t>-</w:t>
      </w:r>
      <w:r w:rsidRPr="00142ABA">
        <w:rPr>
          <w:rFonts w:ascii="Bell MT" w:hAnsi="Bell MT"/>
          <w:i/>
          <w:iCs/>
        </w:rPr>
        <w:t xml:space="preserve">Reviewed Research, </w:t>
      </w:r>
      <w:r w:rsidR="00A851E5" w:rsidRPr="00142ABA">
        <w:rPr>
          <w:rFonts w:ascii="Bell MT" w:hAnsi="Bell MT"/>
          <w:i/>
          <w:iCs/>
        </w:rPr>
        <w:t>News</w:t>
      </w:r>
      <w:r w:rsidR="00FC634C" w:rsidRPr="00142ABA">
        <w:rPr>
          <w:rFonts w:ascii="Bell MT" w:hAnsi="Bell MT"/>
          <w:i/>
          <w:iCs/>
        </w:rPr>
        <w:t>,</w:t>
      </w:r>
      <w:r w:rsidR="00A851E5" w:rsidRPr="00142ABA">
        <w:rPr>
          <w:rFonts w:ascii="Bell MT" w:hAnsi="Bell MT"/>
          <w:i/>
          <w:iCs/>
        </w:rPr>
        <w:t xml:space="preserve"> and Information</w:t>
      </w:r>
      <w:r w:rsidRPr="00142ABA">
        <w:rPr>
          <w:rFonts w:ascii="Bell MT" w:hAnsi="Bell MT"/>
          <w:i/>
          <w:iCs/>
        </w:rPr>
        <w:t xml:space="preserve"> in Neonatal and Perinatal Medicine</w:t>
      </w:r>
      <w:r w:rsidRPr="00142ABA">
        <w:rPr>
          <w:rFonts w:ascii="Bell MT" w:hAnsi="Bell MT"/>
        </w:rPr>
        <w:t xml:space="preserve"> </w:t>
      </w:r>
    </w:p>
    <w:p w14:paraId="4B57832F" w14:textId="1B352E1F" w:rsidR="00EF62A6" w:rsidRPr="00142ABA" w:rsidRDefault="00EF62A6" w:rsidP="000240F0">
      <w:pPr>
        <w:pStyle w:val="ListParagraph"/>
        <w:numPr>
          <w:ilvl w:val="0"/>
          <w:numId w:val="12"/>
        </w:numPr>
        <w:spacing w:before="240"/>
        <w:ind w:hanging="720"/>
        <w:contextualSpacing w:val="0"/>
        <w:jc w:val="both"/>
        <w:rPr>
          <w:rFonts w:ascii="Bell MT" w:hAnsi="Bell MT"/>
        </w:rPr>
      </w:pPr>
      <w:r w:rsidRPr="00142ABA">
        <w:rPr>
          <w:rFonts w:ascii="Bell MT" w:hAnsi="Bell MT"/>
          <w:b/>
          <w:bCs/>
        </w:rPr>
        <w:t xml:space="preserve">Neonatology Today. Volume </w:t>
      </w:r>
      <w:r w:rsidR="008E10A1" w:rsidRPr="00142ABA">
        <w:rPr>
          <w:rFonts w:ascii="Bell MT" w:hAnsi="Bell MT"/>
          <w:b/>
          <w:bCs/>
        </w:rPr>
        <w:t>14</w:t>
      </w:r>
      <w:r w:rsidRPr="00142ABA">
        <w:rPr>
          <w:rFonts w:ascii="Bell MT" w:hAnsi="Bell MT"/>
          <w:b/>
          <w:bCs/>
        </w:rPr>
        <w:t xml:space="preserve">. Issue </w:t>
      </w:r>
      <w:r w:rsidR="00D06E88" w:rsidRPr="00142ABA">
        <w:rPr>
          <w:rFonts w:ascii="Bell MT" w:hAnsi="Bell MT"/>
          <w:b/>
          <w:bCs/>
        </w:rPr>
        <w:t>6</w:t>
      </w:r>
      <w:r w:rsidRPr="00142ABA">
        <w:rPr>
          <w:rFonts w:ascii="Bell MT" w:hAnsi="Bell MT"/>
          <w:b/>
          <w:bCs/>
        </w:rPr>
        <w:t>. Mitchell Goldstein, editor in chief</w:t>
      </w:r>
      <w:r w:rsidRPr="00142ABA">
        <w:rPr>
          <w:rFonts w:ascii="Bell MT" w:hAnsi="Bell MT"/>
        </w:rPr>
        <w:t xml:space="preserve"> 0</w:t>
      </w:r>
      <w:r w:rsidR="00D06E88" w:rsidRPr="00142ABA">
        <w:rPr>
          <w:rFonts w:ascii="Bell MT" w:hAnsi="Bell MT"/>
        </w:rPr>
        <w:t>6</w:t>
      </w:r>
      <w:r w:rsidRPr="00142ABA">
        <w:rPr>
          <w:rFonts w:ascii="Bell MT" w:hAnsi="Bell MT"/>
        </w:rPr>
        <w:t xml:space="preserve">/2019. </w:t>
      </w:r>
      <w:r w:rsidRPr="00142ABA">
        <w:rPr>
          <w:rFonts w:ascii="Bell MT" w:hAnsi="Bell MT"/>
          <w:i/>
          <w:iCs/>
        </w:rPr>
        <w:t>Peer</w:t>
      </w:r>
      <w:r w:rsidR="009F28A4" w:rsidRPr="00142ABA">
        <w:rPr>
          <w:rFonts w:ascii="Bell MT" w:hAnsi="Bell MT"/>
          <w:i/>
          <w:iCs/>
        </w:rPr>
        <w:t>-</w:t>
      </w:r>
      <w:r w:rsidRPr="00142ABA">
        <w:rPr>
          <w:rFonts w:ascii="Bell MT" w:hAnsi="Bell MT"/>
          <w:i/>
          <w:iCs/>
        </w:rPr>
        <w:t>Reviewed Research, News</w:t>
      </w:r>
      <w:r w:rsidR="00FC634C" w:rsidRPr="00142ABA">
        <w:rPr>
          <w:rFonts w:ascii="Bell MT" w:hAnsi="Bell MT"/>
          <w:i/>
          <w:iCs/>
        </w:rPr>
        <w:t>,</w:t>
      </w:r>
      <w:r w:rsidRPr="00142ABA">
        <w:rPr>
          <w:rFonts w:ascii="Bell MT" w:hAnsi="Bell MT"/>
          <w:i/>
          <w:iCs/>
        </w:rPr>
        <w:t xml:space="preserve"> and Information in Neonatal and Perinatal Medicine</w:t>
      </w:r>
      <w:r w:rsidRPr="00142ABA">
        <w:rPr>
          <w:rFonts w:ascii="Bell MT" w:hAnsi="Bell MT"/>
        </w:rPr>
        <w:t xml:space="preserve"> </w:t>
      </w:r>
    </w:p>
    <w:p w14:paraId="77509097" w14:textId="62370D2A" w:rsidR="00EF62A6" w:rsidRPr="00142ABA" w:rsidRDefault="00EF62A6" w:rsidP="000240F0">
      <w:pPr>
        <w:pStyle w:val="ListParagraph"/>
        <w:numPr>
          <w:ilvl w:val="0"/>
          <w:numId w:val="12"/>
        </w:numPr>
        <w:spacing w:before="240"/>
        <w:ind w:hanging="720"/>
        <w:contextualSpacing w:val="0"/>
        <w:jc w:val="both"/>
        <w:rPr>
          <w:rFonts w:ascii="Bell MT" w:hAnsi="Bell MT"/>
        </w:rPr>
      </w:pPr>
      <w:r w:rsidRPr="00142ABA">
        <w:rPr>
          <w:rFonts w:ascii="Bell MT" w:hAnsi="Bell MT"/>
          <w:b/>
          <w:bCs/>
        </w:rPr>
        <w:t xml:space="preserve">Neonatology Today. Volume </w:t>
      </w:r>
      <w:r w:rsidR="008E10A1" w:rsidRPr="00142ABA">
        <w:rPr>
          <w:rFonts w:ascii="Bell MT" w:hAnsi="Bell MT"/>
          <w:b/>
          <w:bCs/>
        </w:rPr>
        <w:t>14</w:t>
      </w:r>
      <w:r w:rsidRPr="00142ABA">
        <w:rPr>
          <w:rFonts w:ascii="Bell MT" w:hAnsi="Bell MT"/>
          <w:b/>
          <w:bCs/>
        </w:rPr>
        <w:t xml:space="preserve">. Issue </w:t>
      </w:r>
      <w:r w:rsidR="00D06E88" w:rsidRPr="00142ABA">
        <w:rPr>
          <w:rFonts w:ascii="Bell MT" w:hAnsi="Bell MT"/>
          <w:b/>
          <w:bCs/>
        </w:rPr>
        <w:t>7</w:t>
      </w:r>
      <w:r w:rsidRPr="00142ABA">
        <w:rPr>
          <w:rFonts w:ascii="Bell MT" w:hAnsi="Bell MT"/>
          <w:b/>
          <w:bCs/>
        </w:rPr>
        <w:t>. Mitchell Goldstein, editor in chief</w:t>
      </w:r>
      <w:r w:rsidRPr="00142ABA">
        <w:rPr>
          <w:rFonts w:ascii="Bell MT" w:hAnsi="Bell MT"/>
        </w:rPr>
        <w:t xml:space="preserve"> 0</w:t>
      </w:r>
      <w:r w:rsidR="00D06E88" w:rsidRPr="00142ABA">
        <w:rPr>
          <w:rFonts w:ascii="Bell MT" w:hAnsi="Bell MT"/>
        </w:rPr>
        <w:t>7</w:t>
      </w:r>
      <w:r w:rsidRPr="00142ABA">
        <w:rPr>
          <w:rFonts w:ascii="Bell MT" w:hAnsi="Bell MT"/>
        </w:rPr>
        <w:t xml:space="preserve">/2019. </w:t>
      </w:r>
      <w:r w:rsidRPr="00142ABA">
        <w:rPr>
          <w:rFonts w:ascii="Bell MT" w:hAnsi="Bell MT"/>
          <w:i/>
          <w:iCs/>
        </w:rPr>
        <w:t>Peer</w:t>
      </w:r>
      <w:r w:rsidR="009F28A4" w:rsidRPr="00142ABA">
        <w:rPr>
          <w:rFonts w:ascii="Bell MT" w:hAnsi="Bell MT"/>
          <w:i/>
          <w:iCs/>
        </w:rPr>
        <w:t>-</w:t>
      </w:r>
      <w:r w:rsidRPr="00142ABA">
        <w:rPr>
          <w:rFonts w:ascii="Bell MT" w:hAnsi="Bell MT"/>
          <w:i/>
          <w:iCs/>
        </w:rPr>
        <w:t>Reviewed Research, News</w:t>
      </w:r>
      <w:r w:rsidR="00FC634C" w:rsidRPr="00142ABA">
        <w:rPr>
          <w:rFonts w:ascii="Bell MT" w:hAnsi="Bell MT"/>
          <w:i/>
          <w:iCs/>
        </w:rPr>
        <w:t>,</w:t>
      </w:r>
      <w:r w:rsidRPr="00142ABA">
        <w:rPr>
          <w:rFonts w:ascii="Bell MT" w:hAnsi="Bell MT"/>
          <w:i/>
          <w:iCs/>
        </w:rPr>
        <w:t xml:space="preserve"> and Information in Neonatal and Perinatal Medicine</w:t>
      </w:r>
      <w:r w:rsidRPr="00142ABA">
        <w:rPr>
          <w:rFonts w:ascii="Bell MT" w:hAnsi="Bell MT"/>
        </w:rPr>
        <w:t xml:space="preserve"> </w:t>
      </w:r>
    </w:p>
    <w:p w14:paraId="33902CB7" w14:textId="7500DD0C" w:rsidR="00D06E88" w:rsidRPr="00142ABA" w:rsidRDefault="00D06E88" w:rsidP="000240F0">
      <w:pPr>
        <w:pStyle w:val="ListParagraph"/>
        <w:numPr>
          <w:ilvl w:val="0"/>
          <w:numId w:val="12"/>
        </w:numPr>
        <w:spacing w:before="240"/>
        <w:ind w:hanging="720"/>
        <w:contextualSpacing w:val="0"/>
        <w:jc w:val="both"/>
        <w:rPr>
          <w:rFonts w:ascii="Bell MT" w:hAnsi="Bell MT"/>
        </w:rPr>
      </w:pPr>
      <w:r w:rsidRPr="00142ABA">
        <w:rPr>
          <w:rFonts w:ascii="Bell MT" w:hAnsi="Bell MT"/>
          <w:b/>
          <w:bCs/>
        </w:rPr>
        <w:t xml:space="preserve">Neonatology Today. Volume </w:t>
      </w:r>
      <w:r w:rsidR="008E10A1" w:rsidRPr="00142ABA">
        <w:rPr>
          <w:rFonts w:ascii="Bell MT" w:hAnsi="Bell MT"/>
          <w:b/>
          <w:bCs/>
        </w:rPr>
        <w:t>14</w:t>
      </w:r>
      <w:r w:rsidRPr="00142ABA">
        <w:rPr>
          <w:rFonts w:ascii="Bell MT" w:hAnsi="Bell MT"/>
          <w:b/>
          <w:bCs/>
        </w:rPr>
        <w:t>. Issue 8. Mitchell Goldstein, editor in chief</w:t>
      </w:r>
      <w:r w:rsidRPr="00142ABA">
        <w:rPr>
          <w:rFonts w:ascii="Bell MT" w:hAnsi="Bell MT"/>
        </w:rPr>
        <w:t xml:space="preserve"> 08/2019. </w:t>
      </w:r>
      <w:r w:rsidRPr="00142ABA">
        <w:rPr>
          <w:rFonts w:ascii="Bell MT" w:hAnsi="Bell MT"/>
          <w:i/>
          <w:iCs/>
        </w:rPr>
        <w:t>Peer</w:t>
      </w:r>
      <w:r w:rsidR="009F28A4" w:rsidRPr="00142ABA">
        <w:rPr>
          <w:rFonts w:ascii="Bell MT" w:hAnsi="Bell MT"/>
          <w:i/>
          <w:iCs/>
        </w:rPr>
        <w:t>-</w:t>
      </w:r>
      <w:r w:rsidRPr="00142ABA">
        <w:rPr>
          <w:rFonts w:ascii="Bell MT" w:hAnsi="Bell MT"/>
          <w:i/>
          <w:iCs/>
        </w:rPr>
        <w:t>Reviewed Research, News</w:t>
      </w:r>
      <w:r w:rsidR="00FC634C" w:rsidRPr="00142ABA">
        <w:rPr>
          <w:rFonts w:ascii="Bell MT" w:hAnsi="Bell MT"/>
          <w:i/>
          <w:iCs/>
        </w:rPr>
        <w:t>,</w:t>
      </w:r>
      <w:r w:rsidRPr="00142ABA">
        <w:rPr>
          <w:rFonts w:ascii="Bell MT" w:hAnsi="Bell MT"/>
          <w:i/>
          <w:iCs/>
        </w:rPr>
        <w:t xml:space="preserve"> and Information in Neonatal and Perinatal Medicine</w:t>
      </w:r>
      <w:r w:rsidRPr="00142ABA">
        <w:rPr>
          <w:rFonts w:ascii="Bell MT" w:hAnsi="Bell MT"/>
        </w:rPr>
        <w:t xml:space="preserve"> </w:t>
      </w:r>
    </w:p>
    <w:p w14:paraId="5BE4C27F" w14:textId="3D2CF891" w:rsidR="006A19E0" w:rsidRPr="00142ABA" w:rsidRDefault="006A19E0" w:rsidP="000240F0">
      <w:pPr>
        <w:pStyle w:val="ListParagraph"/>
        <w:numPr>
          <w:ilvl w:val="0"/>
          <w:numId w:val="12"/>
        </w:numPr>
        <w:spacing w:before="240"/>
        <w:ind w:hanging="720"/>
        <w:contextualSpacing w:val="0"/>
        <w:jc w:val="both"/>
        <w:rPr>
          <w:rFonts w:ascii="Bell MT" w:hAnsi="Bell MT"/>
        </w:rPr>
      </w:pPr>
      <w:r w:rsidRPr="00142ABA">
        <w:rPr>
          <w:rFonts w:ascii="Bell MT" w:hAnsi="Bell MT"/>
          <w:b/>
          <w:bCs/>
        </w:rPr>
        <w:t xml:space="preserve">Neonatology Today. Volume 14. Issue </w:t>
      </w:r>
      <w:r w:rsidR="00455DF7" w:rsidRPr="00142ABA">
        <w:rPr>
          <w:rFonts w:ascii="Bell MT" w:hAnsi="Bell MT"/>
          <w:b/>
          <w:bCs/>
        </w:rPr>
        <w:t>9</w:t>
      </w:r>
      <w:r w:rsidRPr="00142ABA">
        <w:rPr>
          <w:rFonts w:ascii="Bell MT" w:hAnsi="Bell MT"/>
          <w:b/>
          <w:bCs/>
        </w:rPr>
        <w:t>. Mitchell Goldstein, editor in chief</w:t>
      </w:r>
      <w:r w:rsidRPr="00142ABA">
        <w:rPr>
          <w:rFonts w:ascii="Bell MT" w:hAnsi="Bell MT"/>
        </w:rPr>
        <w:t xml:space="preserve"> 0</w:t>
      </w:r>
      <w:r w:rsidR="00455DF7" w:rsidRPr="00142ABA">
        <w:rPr>
          <w:rFonts w:ascii="Bell MT" w:hAnsi="Bell MT"/>
        </w:rPr>
        <w:t>9</w:t>
      </w:r>
      <w:r w:rsidRPr="00142ABA">
        <w:rPr>
          <w:rFonts w:ascii="Bell MT" w:hAnsi="Bell MT"/>
        </w:rPr>
        <w:t xml:space="preserve">/2019. </w:t>
      </w:r>
      <w:r w:rsidRPr="00142ABA">
        <w:rPr>
          <w:rFonts w:ascii="Bell MT" w:hAnsi="Bell MT"/>
          <w:i/>
          <w:iCs/>
        </w:rPr>
        <w:t>Peer</w:t>
      </w:r>
      <w:r w:rsidR="009F28A4" w:rsidRPr="00142ABA">
        <w:rPr>
          <w:rFonts w:ascii="Bell MT" w:hAnsi="Bell MT"/>
          <w:i/>
          <w:iCs/>
        </w:rPr>
        <w:t>-</w:t>
      </w:r>
      <w:r w:rsidRPr="00142ABA">
        <w:rPr>
          <w:rFonts w:ascii="Bell MT" w:hAnsi="Bell MT"/>
          <w:i/>
          <w:iCs/>
        </w:rPr>
        <w:t>Reviewed Research, News</w:t>
      </w:r>
      <w:r w:rsidR="00FC634C" w:rsidRPr="00142ABA">
        <w:rPr>
          <w:rFonts w:ascii="Bell MT" w:hAnsi="Bell MT"/>
          <w:i/>
          <w:iCs/>
        </w:rPr>
        <w:t>,</w:t>
      </w:r>
      <w:r w:rsidRPr="00142ABA">
        <w:rPr>
          <w:rFonts w:ascii="Bell MT" w:hAnsi="Bell MT"/>
          <w:i/>
          <w:iCs/>
        </w:rPr>
        <w:t xml:space="preserve"> and Information in Neonatal and Perinatal Medicine</w:t>
      </w:r>
    </w:p>
    <w:p w14:paraId="6E566FA0" w14:textId="0148990A" w:rsidR="006A19E0" w:rsidRPr="00142ABA" w:rsidRDefault="006A19E0" w:rsidP="000240F0">
      <w:pPr>
        <w:pStyle w:val="ListParagraph"/>
        <w:numPr>
          <w:ilvl w:val="0"/>
          <w:numId w:val="12"/>
        </w:numPr>
        <w:spacing w:before="240"/>
        <w:ind w:hanging="720"/>
        <w:contextualSpacing w:val="0"/>
        <w:jc w:val="both"/>
        <w:rPr>
          <w:rFonts w:ascii="Bell MT" w:hAnsi="Bell MT"/>
        </w:rPr>
      </w:pPr>
      <w:r w:rsidRPr="00142ABA">
        <w:rPr>
          <w:rFonts w:ascii="Bell MT" w:hAnsi="Bell MT"/>
          <w:b/>
          <w:bCs/>
        </w:rPr>
        <w:t xml:space="preserve">Neonatology Today. Volume 14. Issue </w:t>
      </w:r>
      <w:r w:rsidR="00455DF7" w:rsidRPr="00142ABA">
        <w:rPr>
          <w:rFonts w:ascii="Bell MT" w:hAnsi="Bell MT"/>
          <w:b/>
          <w:bCs/>
        </w:rPr>
        <w:t>10</w:t>
      </w:r>
      <w:r w:rsidRPr="00142ABA">
        <w:rPr>
          <w:rFonts w:ascii="Bell MT" w:hAnsi="Bell MT"/>
          <w:b/>
          <w:bCs/>
        </w:rPr>
        <w:t>. Mitchell Goldstein, editor in chief</w:t>
      </w:r>
      <w:r w:rsidRPr="00142ABA">
        <w:rPr>
          <w:rFonts w:ascii="Bell MT" w:hAnsi="Bell MT"/>
        </w:rPr>
        <w:t xml:space="preserve"> </w:t>
      </w:r>
      <w:r w:rsidR="00455DF7" w:rsidRPr="00142ABA">
        <w:rPr>
          <w:rFonts w:ascii="Bell MT" w:hAnsi="Bell MT"/>
        </w:rPr>
        <w:t>10</w:t>
      </w:r>
      <w:r w:rsidRPr="00142ABA">
        <w:rPr>
          <w:rFonts w:ascii="Bell MT" w:hAnsi="Bell MT"/>
        </w:rPr>
        <w:t xml:space="preserve">/2019. </w:t>
      </w:r>
      <w:r w:rsidRPr="00142ABA">
        <w:rPr>
          <w:rFonts w:ascii="Bell MT" w:hAnsi="Bell MT"/>
          <w:i/>
          <w:iCs/>
        </w:rPr>
        <w:t>Peer</w:t>
      </w:r>
      <w:r w:rsidR="00D82EC7" w:rsidRPr="00142ABA">
        <w:rPr>
          <w:rFonts w:ascii="Bell MT" w:hAnsi="Bell MT"/>
          <w:i/>
          <w:iCs/>
        </w:rPr>
        <w:t>-</w:t>
      </w:r>
      <w:r w:rsidRPr="00142ABA">
        <w:rPr>
          <w:rFonts w:ascii="Bell MT" w:hAnsi="Bell MT"/>
          <w:i/>
          <w:iCs/>
        </w:rPr>
        <w:t>Reviewed Research, News</w:t>
      </w:r>
      <w:r w:rsidR="00FC634C" w:rsidRPr="00142ABA">
        <w:rPr>
          <w:rFonts w:ascii="Bell MT" w:hAnsi="Bell MT"/>
          <w:i/>
          <w:iCs/>
        </w:rPr>
        <w:t>,</w:t>
      </w:r>
      <w:r w:rsidRPr="00142ABA">
        <w:rPr>
          <w:rFonts w:ascii="Bell MT" w:hAnsi="Bell MT"/>
          <w:i/>
          <w:iCs/>
        </w:rPr>
        <w:t xml:space="preserve"> and Information in Neonatal and Perinatal Medicine</w:t>
      </w:r>
    </w:p>
    <w:p w14:paraId="71D89736" w14:textId="5923B740" w:rsidR="006A19E0" w:rsidRPr="00142ABA" w:rsidRDefault="006A19E0" w:rsidP="000240F0">
      <w:pPr>
        <w:pStyle w:val="ListParagraph"/>
        <w:numPr>
          <w:ilvl w:val="0"/>
          <w:numId w:val="12"/>
        </w:numPr>
        <w:spacing w:before="240"/>
        <w:ind w:hanging="720"/>
        <w:contextualSpacing w:val="0"/>
        <w:jc w:val="both"/>
        <w:rPr>
          <w:rFonts w:ascii="Bell MT" w:hAnsi="Bell MT"/>
        </w:rPr>
      </w:pPr>
      <w:r w:rsidRPr="00142ABA">
        <w:rPr>
          <w:rFonts w:ascii="Bell MT" w:hAnsi="Bell MT"/>
          <w:b/>
          <w:bCs/>
        </w:rPr>
        <w:t xml:space="preserve">Neonatology Today. Volume 14. Issue </w:t>
      </w:r>
      <w:r w:rsidR="00455DF7" w:rsidRPr="00142ABA">
        <w:rPr>
          <w:rFonts w:ascii="Bell MT" w:hAnsi="Bell MT"/>
          <w:b/>
          <w:bCs/>
        </w:rPr>
        <w:t>11</w:t>
      </w:r>
      <w:r w:rsidRPr="00142ABA">
        <w:rPr>
          <w:rFonts w:ascii="Bell MT" w:hAnsi="Bell MT"/>
          <w:b/>
          <w:bCs/>
        </w:rPr>
        <w:t>. Mitchell Goldstein, editor in chief</w:t>
      </w:r>
      <w:r w:rsidRPr="00142ABA">
        <w:rPr>
          <w:rFonts w:ascii="Bell MT" w:hAnsi="Bell MT"/>
        </w:rPr>
        <w:t xml:space="preserve"> </w:t>
      </w:r>
      <w:r w:rsidR="00455DF7" w:rsidRPr="00142ABA">
        <w:rPr>
          <w:rFonts w:ascii="Bell MT" w:hAnsi="Bell MT"/>
        </w:rPr>
        <w:t>11</w:t>
      </w:r>
      <w:r w:rsidRPr="00142ABA">
        <w:rPr>
          <w:rFonts w:ascii="Bell MT" w:hAnsi="Bell MT"/>
        </w:rPr>
        <w:t xml:space="preserve">/2019. </w:t>
      </w:r>
      <w:r w:rsidRPr="00142ABA">
        <w:rPr>
          <w:rFonts w:ascii="Bell MT" w:hAnsi="Bell MT"/>
          <w:i/>
          <w:iCs/>
        </w:rPr>
        <w:t>Peer</w:t>
      </w:r>
      <w:r w:rsidR="00D82EC7" w:rsidRPr="00142ABA">
        <w:rPr>
          <w:rFonts w:ascii="Bell MT" w:hAnsi="Bell MT"/>
          <w:i/>
          <w:iCs/>
        </w:rPr>
        <w:t>-</w:t>
      </w:r>
      <w:r w:rsidRPr="00142ABA">
        <w:rPr>
          <w:rFonts w:ascii="Bell MT" w:hAnsi="Bell MT"/>
          <w:i/>
          <w:iCs/>
        </w:rPr>
        <w:t>Reviewed Research, News</w:t>
      </w:r>
      <w:r w:rsidR="00FC634C" w:rsidRPr="00142ABA">
        <w:rPr>
          <w:rFonts w:ascii="Bell MT" w:hAnsi="Bell MT"/>
          <w:i/>
          <w:iCs/>
        </w:rPr>
        <w:t>,</w:t>
      </w:r>
      <w:r w:rsidRPr="00142ABA">
        <w:rPr>
          <w:rFonts w:ascii="Bell MT" w:hAnsi="Bell MT"/>
          <w:i/>
          <w:iCs/>
        </w:rPr>
        <w:t xml:space="preserve"> and Information in Neonatal and Perinatal Medicine</w:t>
      </w:r>
    </w:p>
    <w:p w14:paraId="4D7F22D8" w14:textId="4A39E8F1" w:rsidR="006A19E0" w:rsidRPr="00142ABA" w:rsidRDefault="006A19E0" w:rsidP="000240F0">
      <w:pPr>
        <w:pStyle w:val="ListParagraph"/>
        <w:numPr>
          <w:ilvl w:val="0"/>
          <w:numId w:val="12"/>
        </w:numPr>
        <w:spacing w:before="240"/>
        <w:ind w:hanging="720"/>
        <w:contextualSpacing w:val="0"/>
        <w:jc w:val="both"/>
        <w:rPr>
          <w:rFonts w:ascii="Bell MT" w:hAnsi="Bell MT"/>
        </w:rPr>
      </w:pPr>
      <w:r w:rsidRPr="00142ABA">
        <w:rPr>
          <w:rFonts w:ascii="Bell MT" w:hAnsi="Bell MT"/>
          <w:b/>
          <w:bCs/>
        </w:rPr>
        <w:lastRenderedPageBreak/>
        <w:t xml:space="preserve">Neonatology Today. Volume 14. Issue </w:t>
      </w:r>
      <w:r w:rsidR="00455DF7" w:rsidRPr="00142ABA">
        <w:rPr>
          <w:rFonts w:ascii="Bell MT" w:hAnsi="Bell MT"/>
          <w:b/>
          <w:bCs/>
        </w:rPr>
        <w:t>12</w:t>
      </w:r>
      <w:r w:rsidRPr="00142ABA">
        <w:rPr>
          <w:rFonts w:ascii="Bell MT" w:hAnsi="Bell MT"/>
          <w:b/>
          <w:bCs/>
        </w:rPr>
        <w:t>. Mitchell Goldstein, editor in chief</w:t>
      </w:r>
      <w:r w:rsidRPr="00142ABA">
        <w:rPr>
          <w:rFonts w:ascii="Bell MT" w:hAnsi="Bell MT"/>
        </w:rPr>
        <w:t xml:space="preserve"> </w:t>
      </w:r>
      <w:r w:rsidR="00455DF7" w:rsidRPr="00142ABA">
        <w:rPr>
          <w:rFonts w:ascii="Bell MT" w:hAnsi="Bell MT"/>
        </w:rPr>
        <w:t>12</w:t>
      </w:r>
      <w:r w:rsidRPr="00142ABA">
        <w:rPr>
          <w:rFonts w:ascii="Bell MT" w:hAnsi="Bell MT"/>
        </w:rPr>
        <w:t xml:space="preserve">/2019. </w:t>
      </w:r>
      <w:r w:rsidRPr="00142ABA">
        <w:rPr>
          <w:rFonts w:ascii="Bell MT" w:hAnsi="Bell MT"/>
          <w:i/>
          <w:iCs/>
        </w:rPr>
        <w:t>Peer</w:t>
      </w:r>
      <w:r w:rsidR="00D82EC7" w:rsidRPr="00142ABA">
        <w:rPr>
          <w:rFonts w:ascii="Bell MT" w:hAnsi="Bell MT"/>
          <w:i/>
          <w:iCs/>
        </w:rPr>
        <w:t>-</w:t>
      </w:r>
      <w:r w:rsidRPr="00142ABA">
        <w:rPr>
          <w:rFonts w:ascii="Bell MT" w:hAnsi="Bell MT"/>
          <w:i/>
          <w:iCs/>
        </w:rPr>
        <w:t>Reviewed Research, News</w:t>
      </w:r>
      <w:r w:rsidR="00FC634C" w:rsidRPr="00142ABA">
        <w:rPr>
          <w:rFonts w:ascii="Bell MT" w:hAnsi="Bell MT"/>
          <w:i/>
          <w:iCs/>
        </w:rPr>
        <w:t>,</w:t>
      </w:r>
      <w:r w:rsidRPr="00142ABA">
        <w:rPr>
          <w:rFonts w:ascii="Bell MT" w:hAnsi="Bell MT"/>
          <w:i/>
          <w:iCs/>
        </w:rPr>
        <w:t xml:space="preserve"> and Information in Neonatal and Perinatal Medicine</w:t>
      </w:r>
    </w:p>
    <w:p w14:paraId="74D360D2" w14:textId="2AAA50ED" w:rsidR="006A19E0" w:rsidRPr="00142ABA" w:rsidRDefault="006A19E0" w:rsidP="000240F0">
      <w:pPr>
        <w:pStyle w:val="ListParagraph"/>
        <w:numPr>
          <w:ilvl w:val="0"/>
          <w:numId w:val="12"/>
        </w:numPr>
        <w:spacing w:before="240"/>
        <w:ind w:hanging="720"/>
        <w:contextualSpacing w:val="0"/>
        <w:jc w:val="both"/>
        <w:rPr>
          <w:rFonts w:ascii="Bell MT" w:hAnsi="Bell MT"/>
        </w:rPr>
      </w:pPr>
      <w:bookmarkStart w:id="42" w:name="_Hlk54398226"/>
      <w:r w:rsidRPr="00142ABA">
        <w:rPr>
          <w:rFonts w:ascii="Bell MT" w:hAnsi="Bell MT"/>
          <w:b/>
          <w:bCs/>
        </w:rPr>
        <w:t xml:space="preserve">Neonatology Today. Volume </w:t>
      </w:r>
      <w:r w:rsidR="00455DF7" w:rsidRPr="00142ABA">
        <w:rPr>
          <w:rFonts w:ascii="Bell MT" w:hAnsi="Bell MT"/>
          <w:b/>
          <w:bCs/>
        </w:rPr>
        <w:t>15</w:t>
      </w:r>
      <w:r w:rsidRPr="00142ABA">
        <w:rPr>
          <w:rFonts w:ascii="Bell MT" w:hAnsi="Bell MT"/>
          <w:b/>
          <w:bCs/>
        </w:rPr>
        <w:t xml:space="preserve">. Issue </w:t>
      </w:r>
      <w:r w:rsidR="00455DF7" w:rsidRPr="00142ABA">
        <w:rPr>
          <w:rFonts w:ascii="Bell MT" w:hAnsi="Bell MT"/>
          <w:b/>
          <w:bCs/>
        </w:rPr>
        <w:t>1</w:t>
      </w:r>
      <w:r w:rsidRPr="00142ABA">
        <w:rPr>
          <w:rFonts w:ascii="Bell MT" w:hAnsi="Bell MT"/>
          <w:b/>
          <w:bCs/>
        </w:rPr>
        <w:t>. Mitchell Goldstein, editor in chief</w:t>
      </w:r>
      <w:r w:rsidRPr="00142ABA">
        <w:rPr>
          <w:rFonts w:ascii="Bell MT" w:hAnsi="Bell MT"/>
        </w:rPr>
        <w:t xml:space="preserve"> 0</w:t>
      </w:r>
      <w:r w:rsidR="00455DF7" w:rsidRPr="00142ABA">
        <w:rPr>
          <w:rFonts w:ascii="Bell MT" w:hAnsi="Bell MT"/>
        </w:rPr>
        <w:t>1</w:t>
      </w:r>
      <w:r w:rsidRPr="00142ABA">
        <w:rPr>
          <w:rFonts w:ascii="Bell MT" w:hAnsi="Bell MT"/>
        </w:rPr>
        <w:t>/20</w:t>
      </w:r>
      <w:r w:rsidR="00455DF7" w:rsidRPr="00142ABA">
        <w:rPr>
          <w:rFonts w:ascii="Bell MT" w:hAnsi="Bell MT"/>
        </w:rPr>
        <w:t>20</w:t>
      </w:r>
      <w:r w:rsidRPr="00142ABA">
        <w:rPr>
          <w:rFonts w:ascii="Bell MT" w:hAnsi="Bell MT"/>
        </w:rPr>
        <w:t xml:space="preserve">. </w:t>
      </w:r>
      <w:r w:rsidRPr="00142ABA">
        <w:rPr>
          <w:rFonts w:ascii="Bell MT" w:hAnsi="Bell MT"/>
          <w:i/>
          <w:iCs/>
        </w:rPr>
        <w:t>Peer</w:t>
      </w:r>
      <w:r w:rsidR="00D82EC7" w:rsidRPr="00142ABA">
        <w:rPr>
          <w:rFonts w:ascii="Bell MT" w:hAnsi="Bell MT"/>
          <w:i/>
          <w:iCs/>
        </w:rPr>
        <w:t>-</w:t>
      </w:r>
      <w:r w:rsidRPr="00142ABA">
        <w:rPr>
          <w:rFonts w:ascii="Bell MT" w:hAnsi="Bell MT"/>
          <w:i/>
          <w:iCs/>
        </w:rPr>
        <w:t>Reviewed Research, News</w:t>
      </w:r>
      <w:r w:rsidR="00FC634C" w:rsidRPr="00142ABA">
        <w:rPr>
          <w:rFonts w:ascii="Bell MT" w:hAnsi="Bell MT"/>
          <w:i/>
          <w:iCs/>
        </w:rPr>
        <w:t>,</w:t>
      </w:r>
      <w:r w:rsidRPr="00142ABA">
        <w:rPr>
          <w:rFonts w:ascii="Bell MT" w:hAnsi="Bell MT"/>
          <w:i/>
          <w:iCs/>
        </w:rPr>
        <w:t xml:space="preserve"> and Information in Neonatal and Perinatal Medicine</w:t>
      </w:r>
    </w:p>
    <w:bookmarkEnd w:id="42"/>
    <w:p w14:paraId="25B19023" w14:textId="62EF52BC" w:rsidR="000E4030" w:rsidRPr="00142ABA" w:rsidRDefault="000E4030" w:rsidP="000240F0">
      <w:pPr>
        <w:pStyle w:val="ListParagraph"/>
        <w:numPr>
          <w:ilvl w:val="0"/>
          <w:numId w:val="12"/>
        </w:numPr>
        <w:spacing w:before="240"/>
        <w:ind w:hanging="720"/>
        <w:contextualSpacing w:val="0"/>
        <w:jc w:val="both"/>
        <w:rPr>
          <w:rFonts w:ascii="Bell MT" w:hAnsi="Bell MT"/>
        </w:rPr>
      </w:pPr>
      <w:r w:rsidRPr="00142ABA">
        <w:rPr>
          <w:rFonts w:ascii="Bell MT" w:hAnsi="Bell MT"/>
          <w:b/>
          <w:bCs/>
        </w:rPr>
        <w:t xml:space="preserve">Neonatology Today. Volume 15. Issue </w:t>
      </w:r>
      <w:r w:rsidR="006E7495" w:rsidRPr="00142ABA">
        <w:rPr>
          <w:rFonts w:ascii="Bell MT" w:hAnsi="Bell MT"/>
          <w:b/>
          <w:bCs/>
        </w:rPr>
        <w:t>2</w:t>
      </w:r>
      <w:r w:rsidRPr="00142ABA">
        <w:rPr>
          <w:rFonts w:ascii="Bell MT" w:hAnsi="Bell MT"/>
          <w:b/>
          <w:bCs/>
        </w:rPr>
        <w:t>. Mitchell Goldstein, editor in chief</w:t>
      </w:r>
      <w:r w:rsidRPr="00142ABA">
        <w:rPr>
          <w:rFonts w:ascii="Bell MT" w:hAnsi="Bell MT"/>
        </w:rPr>
        <w:t xml:space="preserve"> 0</w:t>
      </w:r>
      <w:r w:rsidR="006E7495" w:rsidRPr="00142ABA">
        <w:rPr>
          <w:rFonts w:ascii="Bell MT" w:hAnsi="Bell MT"/>
        </w:rPr>
        <w:t>2</w:t>
      </w:r>
      <w:r w:rsidRPr="00142ABA">
        <w:rPr>
          <w:rFonts w:ascii="Bell MT" w:hAnsi="Bell MT"/>
        </w:rPr>
        <w:t xml:space="preserve">/2020. </w:t>
      </w:r>
      <w:r w:rsidRPr="00142ABA">
        <w:rPr>
          <w:rFonts w:ascii="Bell MT" w:hAnsi="Bell MT"/>
          <w:i/>
          <w:iCs/>
        </w:rPr>
        <w:t>Peer</w:t>
      </w:r>
      <w:r w:rsidR="00D82EC7" w:rsidRPr="00142ABA">
        <w:rPr>
          <w:rFonts w:ascii="Bell MT" w:hAnsi="Bell MT"/>
          <w:i/>
          <w:iCs/>
        </w:rPr>
        <w:t>-</w:t>
      </w:r>
      <w:r w:rsidRPr="00142ABA">
        <w:rPr>
          <w:rFonts w:ascii="Bell MT" w:hAnsi="Bell MT"/>
          <w:i/>
          <w:iCs/>
        </w:rPr>
        <w:t>Reviewed Research, News</w:t>
      </w:r>
      <w:r w:rsidR="00FC634C" w:rsidRPr="00142ABA">
        <w:rPr>
          <w:rFonts w:ascii="Bell MT" w:hAnsi="Bell MT"/>
          <w:i/>
          <w:iCs/>
        </w:rPr>
        <w:t>,</w:t>
      </w:r>
      <w:r w:rsidRPr="00142ABA">
        <w:rPr>
          <w:rFonts w:ascii="Bell MT" w:hAnsi="Bell MT"/>
          <w:i/>
          <w:iCs/>
        </w:rPr>
        <w:t xml:space="preserve"> and Information in Neonatal and Perinatal Medicine</w:t>
      </w:r>
    </w:p>
    <w:p w14:paraId="71270981" w14:textId="1245F0CF" w:rsidR="000E4030" w:rsidRPr="00142ABA" w:rsidRDefault="000E4030" w:rsidP="000240F0">
      <w:pPr>
        <w:pStyle w:val="ListParagraph"/>
        <w:numPr>
          <w:ilvl w:val="0"/>
          <w:numId w:val="12"/>
        </w:numPr>
        <w:spacing w:before="240"/>
        <w:ind w:hanging="720"/>
        <w:contextualSpacing w:val="0"/>
        <w:jc w:val="both"/>
        <w:rPr>
          <w:rFonts w:ascii="Bell MT" w:hAnsi="Bell MT"/>
        </w:rPr>
      </w:pPr>
      <w:r w:rsidRPr="00142ABA">
        <w:rPr>
          <w:rFonts w:ascii="Bell MT" w:hAnsi="Bell MT"/>
          <w:b/>
          <w:bCs/>
        </w:rPr>
        <w:t xml:space="preserve">Neonatology Today. Volume 15. Issue </w:t>
      </w:r>
      <w:r w:rsidR="006E7495" w:rsidRPr="00142ABA">
        <w:rPr>
          <w:rFonts w:ascii="Bell MT" w:hAnsi="Bell MT"/>
          <w:b/>
          <w:bCs/>
        </w:rPr>
        <w:t>3</w:t>
      </w:r>
      <w:r w:rsidRPr="00142ABA">
        <w:rPr>
          <w:rFonts w:ascii="Bell MT" w:hAnsi="Bell MT"/>
          <w:b/>
          <w:bCs/>
        </w:rPr>
        <w:t>. Mitchell Goldstein, editor in chief</w:t>
      </w:r>
      <w:r w:rsidRPr="00142ABA">
        <w:rPr>
          <w:rFonts w:ascii="Bell MT" w:hAnsi="Bell MT"/>
        </w:rPr>
        <w:t xml:space="preserve"> 0</w:t>
      </w:r>
      <w:r w:rsidR="006E7495" w:rsidRPr="00142ABA">
        <w:rPr>
          <w:rFonts w:ascii="Bell MT" w:hAnsi="Bell MT"/>
        </w:rPr>
        <w:t>3</w:t>
      </w:r>
      <w:r w:rsidRPr="00142ABA">
        <w:rPr>
          <w:rFonts w:ascii="Bell MT" w:hAnsi="Bell MT"/>
        </w:rPr>
        <w:t xml:space="preserve">/2020. </w:t>
      </w:r>
      <w:r w:rsidRPr="00142ABA">
        <w:rPr>
          <w:rFonts w:ascii="Bell MT" w:hAnsi="Bell MT"/>
          <w:i/>
          <w:iCs/>
        </w:rPr>
        <w:t>Peer</w:t>
      </w:r>
      <w:r w:rsidR="00D82EC7" w:rsidRPr="00142ABA">
        <w:rPr>
          <w:rFonts w:ascii="Bell MT" w:hAnsi="Bell MT"/>
          <w:i/>
          <w:iCs/>
        </w:rPr>
        <w:t>-</w:t>
      </w:r>
      <w:r w:rsidRPr="00142ABA">
        <w:rPr>
          <w:rFonts w:ascii="Bell MT" w:hAnsi="Bell MT"/>
          <w:i/>
          <w:iCs/>
        </w:rPr>
        <w:t>Reviewed Research, News</w:t>
      </w:r>
      <w:r w:rsidR="00FC634C" w:rsidRPr="00142ABA">
        <w:rPr>
          <w:rFonts w:ascii="Bell MT" w:hAnsi="Bell MT"/>
          <w:i/>
          <w:iCs/>
        </w:rPr>
        <w:t>,</w:t>
      </w:r>
      <w:r w:rsidRPr="00142ABA">
        <w:rPr>
          <w:rFonts w:ascii="Bell MT" w:hAnsi="Bell MT"/>
          <w:i/>
          <w:iCs/>
        </w:rPr>
        <w:t xml:space="preserve"> and Information in Neonatal and Perinatal Medicine</w:t>
      </w:r>
    </w:p>
    <w:p w14:paraId="6E3C9FBB" w14:textId="2033E801" w:rsidR="000E4030" w:rsidRPr="00142ABA" w:rsidRDefault="000E4030" w:rsidP="000240F0">
      <w:pPr>
        <w:pStyle w:val="ListParagraph"/>
        <w:numPr>
          <w:ilvl w:val="0"/>
          <w:numId w:val="12"/>
        </w:numPr>
        <w:spacing w:before="240"/>
        <w:ind w:hanging="720"/>
        <w:contextualSpacing w:val="0"/>
        <w:jc w:val="both"/>
        <w:rPr>
          <w:rFonts w:ascii="Bell MT" w:hAnsi="Bell MT"/>
        </w:rPr>
      </w:pPr>
      <w:r w:rsidRPr="00142ABA">
        <w:rPr>
          <w:rFonts w:ascii="Bell MT" w:hAnsi="Bell MT"/>
          <w:b/>
          <w:bCs/>
        </w:rPr>
        <w:t xml:space="preserve">Neonatology Today. Volume 15. Issue </w:t>
      </w:r>
      <w:r w:rsidR="006E7495" w:rsidRPr="00142ABA">
        <w:rPr>
          <w:rFonts w:ascii="Bell MT" w:hAnsi="Bell MT"/>
          <w:b/>
          <w:bCs/>
        </w:rPr>
        <w:t>4</w:t>
      </w:r>
      <w:r w:rsidRPr="00142ABA">
        <w:rPr>
          <w:rFonts w:ascii="Bell MT" w:hAnsi="Bell MT"/>
          <w:b/>
          <w:bCs/>
        </w:rPr>
        <w:t>. Mitchell Goldstein, editor in chief</w:t>
      </w:r>
      <w:r w:rsidRPr="00142ABA">
        <w:rPr>
          <w:rFonts w:ascii="Bell MT" w:hAnsi="Bell MT"/>
        </w:rPr>
        <w:t xml:space="preserve"> 0</w:t>
      </w:r>
      <w:r w:rsidR="006E7495" w:rsidRPr="00142ABA">
        <w:rPr>
          <w:rFonts w:ascii="Bell MT" w:hAnsi="Bell MT"/>
        </w:rPr>
        <w:t>4</w:t>
      </w:r>
      <w:r w:rsidRPr="00142ABA">
        <w:rPr>
          <w:rFonts w:ascii="Bell MT" w:hAnsi="Bell MT"/>
        </w:rPr>
        <w:t xml:space="preserve">/2020. </w:t>
      </w:r>
      <w:r w:rsidRPr="00142ABA">
        <w:rPr>
          <w:rFonts w:ascii="Bell MT" w:hAnsi="Bell MT"/>
          <w:i/>
          <w:iCs/>
        </w:rPr>
        <w:t>Peer</w:t>
      </w:r>
      <w:r w:rsidR="00D82EC7" w:rsidRPr="00142ABA">
        <w:rPr>
          <w:rFonts w:ascii="Bell MT" w:hAnsi="Bell MT"/>
          <w:i/>
          <w:iCs/>
        </w:rPr>
        <w:t>-</w:t>
      </w:r>
      <w:r w:rsidRPr="00142ABA">
        <w:rPr>
          <w:rFonts w:ascii="Bell MT" w:hAnsi="Bell MT"/>
          <w:i/>
          <w:iCs/>
        </w:rPr>
        <w:t>Reviewed Research, News</w:t>
      </w:r>
      <w:r w:rsidR="00FC634C" w:rsidRPr="00142ABA">
        <w:rPr>
          <w:rFonts w:ascii="Bell MT" w:hAnsi="Bell MT"/>
          <w:i/>
          <w:iCs/>
        </w:rPr>
        <w:t>,</w:t>
      </w:r>
      <w:r w:rsidRPr="00142ABA">
        <w:rPr>
          <w:rFonts w:ascii="Bell MT" w:hAnsi="Bell MT"/>
          <w:i/>
          <w:iCs/>
        </w:rPr>
        <w:t xml:space="preserve"> and Information in Neonatal and Perinatal Medicine</w:t>
      </w:r>
    </w:p>
    <w:p w14:paraId="2684CAA0" w14:textId="025827B0" w:rsidR="000E4030" w:rsidRPr="00142ABA" w:rsidRDefault="000E4030" w:rsidP="000240F0">
      <w:pPr>
        <w:pStyle w:val="ListParagraph"/>
        <w:numPr>
          <w:ilvl w:val="0"/>
          <w:numId w:val="12"/>
        </w:numPr>
        <w:spacing w:before="240"/>
        <w:ind w:hanging="720"/>
        <w:contextualSpacing w:val="0"/>
        <w:jc w:val="both"/>
        <w:rPr>
          <w:rFonts w:ascii="Bell MT" w:hAnsi="Bell MT"/>
        </w:rPr>
      </w:pPr>
      <w:r w:rsidRPr="00142ABA">
        <w:rPr>
          <w:rFonts w:ascii="Bell MT" w:hAnsi="Bell MT"/>
          <w:b/>
          <w:bCs/>
        </w:rPr>
        <w:t xml:space="preserve">Neonatology Today. Volume 15. Issue </w:t>
      </w:r>
      <w:r w:rsidR="006E7495" w:rsidRPr="00142ABA">
        <w:rPr>
          <w:rFonts w:ascii="Bell MT" w:hAnsi="Bell MT"/>
          <w:b/>
          <w:bCs/>
        </w:rPr>
        <w:t>5</w:t>
      </w:r>
      <w:r w:rsidRPr="00142ABA">
        <w:rPr>
          <w:rFonts w:ascii="Bell MT" w:hAnsi="Bell MT"/>
          <w:b/>
          <w:bCs/>
        </w:rPr>
        <w:t>. Mitchell Goldstein, editor in chief</w:t>
      </w:r>
      <w:r w:rsidRPr="00142ABA">
        <w:rPr>
          <w:rFonts w:ascii="Bell MT" w:hAnsi="Bell MT"/>
        </w:rPr>
        <w:t xml:space="preserve"> 0</w:t>
      </w:r>
      <w:r w:rsidR="006E7495" w:rsidRPr="00142ABA">
        <w:rPr>
          <w:rFonts w:ascii="Bell MT" w:hAnsi="Bell MT"/>
        </w:rPr>
        <w:t>5</w:t>
      </w:r>
      <w:r w:rsidRPr="00142ABA">
        <w:rPr>
          <w:rFonts w:ascii="Bell MT" w:hAnsi="Bell MT"/>
        </w:rPr>
        <w:t xml:space="preserve">/2020. </w:t>
      </w:r>
      <w:r w:rsidRPr="00142ABA">
        <w:rPr>
          <w:rFonts w:ascii="Bell MT" w:hAnsi="Bell MT"/>
          <w:i/>
          <w:iCs/>
        </w:rPr>
        <w:t>Peer</w:t>
      </w:r>
      <w:r w:rsidR="00D82EC7" w:rsidRPr="00142ABA">
        <w:rPr>
          <w:rFonts w:ascii="Bell MT" w:hAnsi="Bell MT"/>
          <w:i/>
          <w:iCs/>
        </w:rPr>
        <w:t>-</w:t>
      </w:r>
      <w:r w:rsidRPr="00142ABA">
        <w:rPr>
          <w:rFonts w:ascii="Bell MT" w:hAnsi="Bell MT"/>
          <w:i/>
          <w:iCs/>
        </w:rPr>
        <w:t>Reviewed Research, News</w:t>
      </w:r>
      <w:r w:rsidR="00FC634C" w:rsidRPr="00142ABA">
        <w:rPr>
          <w:rFonts w:ascii="Bell MT" w:hAnsi="Bell MT"/>
          <w:i/>
          <w:iCs/>
        </w:rPr>
        <w:t>,</w:t>
      </w:r>
      <w:r w:rsidRPr="00142ABA">
        <w:rPr>
          <w:rFonts w:ascii="Bell MT" w:hAnsi="Bell MT"/>
          <w:i/>
          <w:iCs/>
        </w:rPr>
        <w:t xml:space="preserve"> and Information in Neonatal and Perinatal Medicine</w:t>
      </w:r>
    </w:p>
    <w:p w14:paraId="1A6AE140" w14:textId="0AF73CB2" w:rsidR="000E4030" w:rsidRPr="00142ABA" w:rsidRDefault="000E4030" w:rsidP="000240F0">
      <w:pPr>
        <w:pStyle w:val="ListParagraph"/>
        <w:numPr>
          <w:ilvl w:val="0"/>
          <w:numId w:val="12"/>
        </w:numPr>
        <w:spacing w:before="240"/>
        <w:ind w:hanging="720"/>
        <w:contextualSpacing w:val="0"/>
        <w:jc w:val="both"/>
        <w:rPr>
          <w:rFonts w:ascii="Bell MT" w:hAnsi="Bell MT"/>
        </w:rPr>
      </w:pPr>
      <w:r w:rsidRPr="00142ABA">
        <w:rPr>
          <w:rFonts w:ascii="Bell MT" w:hAnsi="Bell MT"/>
          <w:b/>
          <w:bCs/>
        </w:rPr>
        <w:t xml:space="preserve">Neonatology Today. Volume 15. Issue </w:t>
      </w:r>
      <w:r w:rsidR="006E7495" w:rsidRPr="00142ABA">
        <w:rPr>
          <w:rFonts w:ascii="Bell MT" w:hAnsi="Bell MT"/>
          <w:b/>
          <w:bCs/>
        </w:rPr>
        <w:t>6</w:t>
      </w:r>
      <w:r w:rsidRPr="00142ABA">
        <w:rPr>
          <w:rFonts w:ascii="Bell MT" w:hAnsi="Bell MT"/>
          <w:b/>
          <w:bCs/>
        </w:rPr>
        <w:t>. Mitchell Goldstein, editor in chief</w:t>
      </w:r>
      <w:r w:rsidRPr="00142ABA">
        <w:rPr>
          <w:rFonts w:ascii="Bell MT" w:hAnsi="Bell MT"/>
        </w:rPr>
        <w:t xml:space="preserve"> 0</w:t>
      </w:r>
      <w:r w:rsidR="006E7495" w:rsidRPr="00142ABA">
        <w:rPr>
          <w:rFonts w:ascii="Bell MT" w:hAnsi="Bell MT"/>
        </w:rPr>
        <w:t>6</w:t>
      </w:r>
      <w:r w:rsidRPr="00142ABA">
        <w:rPr>
          <w:rFonts w:ascii="Bell MT" w:hAnsi="Bell MT"/>
        </w:rPr>
        <w:t xml:space="preserve">/2020. </w:t>
      </w:r>
      <w:r w:rsidRPr="00142ABA">
        <w:rPr>
          <w:rFonts w:ascii="Bell MT" w:hAnsi="Bell MT"/>
          <w:i/>
          <w:iCs/>
        </w:rPr>
        <w:t>Peer</w:t>
      </w:r>
      <w:r w:rsidR="00D82EC7" w:rsidRPr="00142ABA">
        <w:rPr>
          <w:rFonts w:ascii="Bell MT" w:hAnsi="Bell MT"/>
          <w:i/>
          <w:iCs/>
        </w:rPr>
        <w:t>-</w:t>
      </w:r>
      <w:r w:rsidRPr="00142ABA">
        <w:rPr>
          <w:rFonts w:ascii="Bell MT" w:hAnsi="Bell MT"/>
          <w:i/>
          <w:iCs/>
        </w:rPr>
        <w:t>Reviewed Research, News</w:t>
      </w:r>
      <w:r w:rsidR="00FC634C" w:rsidRPr="00142ABA">
        <w:rPr>
          <w:rFonts w:ascii="Bell MT" w:hAnsi="Bell MT"/>
          <w:i/>
          <w:iCs/>
        </w:rPr>
        <w:t>,</w:t>
      </w:r>
      <w:r w:rsidRPr="00142ABA">
        <w:rPr>
          <w:rFonts w:ascii="Bell MT" w:hAnsi="Bell MT"/>
          <w:i/>
          <w:iCs/>
        </w:rPr>
        <w:t xml:space="preserve"> and Information in Neonatal and Perinatal Medicine</w:t>
      </w:r>
    </w:p>
    <w:p w14:paraId="027A1648" w14:textId="49E01D28" w:rsidR="000E4030" w:rsidRPr="00142ABA" w:rsidRDefault="000E4030" w:rsidP="000240F0">
      <w:pPr>
        <w:pStyle w:val="ListParagraph"/>
        <w:numPr>
          <w:ilvl w:val="0"/>
          <w:numId w:val="12"/>
        </w:numPr>
        <w:spacing w:before="240"/>
        <w:ind w:hanging="720"/>
        <w:contextualSpacing w:val="0"/>
        <w:jc w:val="both"/>
        <w:rPr>
          <w:rFonts w:ascii="Bell MT" w:hAnsi="Bell MT"/>
        </w:rPr>
      </w:pPr>
      <w:r w:rsidRPr="00142ABA">
        <w:rPr>
          <w:rFonts w:ascii="Bell MT" w:hAnsi="Bell MT"/>
          <w:b/>
          <w:bCs/>
        </w:rPr>
        <w:t xml:space="preserve">Neonatology Today. Volume 15. Issue </w:t>
      </w:r>
      <w:r w:rsidR="006E7495" w:rsidRPr="00142ABA">
        <w:rPr>
          <w:rFonts w:ascii="Bell MT" w:hAnsi="Bell MT"/>
          <w:b/>
          <w:bCs/>
        </w:rPr>
        <w:t>7</w:t>
      </w:r>
      <w:r w:rsidRPr="00142ABA">
        <w:rPr>
          <w:rFonts w:ascii="Bell MT" w:hAnsi="Bell MT"/>
          <w:b/>
          <w:bCs/>
        </w:rPr>
        <w:t>. Mitchell Goldstein, editor in chief</w:t>
      </w:r>
      <w:r w:rsidRPr="00142ABA">
        <w:rPr>
          <w:rFonts w:ascii="Bell MT" w:hAnsi="Bell MT"/>
        </w:rPr>
        <w:t xml:space="preserve"> 0</w:t>
      </w:r>
      <w:r w:rsidR="006E7495" w:rsidRPr="00142ABA">
        <w:rPr>
          <w:rFonts w:ascii="Bell MT" w:hAnsi="Bell MT"/>
        </w:rPr>
        <w:t>7</w:t>
      </w:r>
      <w:r w:rsidRPr="00142ABA">
        <w:rPr>
          <w:rFonts w:ascii="Bell MT" w:hAnsi="Bell MT"/>
        </w:rPr>
        <w:t xml:space="preserve">/2020. </w:t>
      </w:r>
      <w:r w:rsidRPr="00142ABA">
        <w:rPr>
          <w:rFonts w:ascii="Bell MT" w:hAnsi="Bell MT"/>
          <w:i/>
          <w:iCs/>
        </w:rPr>
        <w:t>Peer</w:t>
      </w:r>
      <w:r w:rsidR="00D82EC7" w:rsidRPr="00142ABA">
        <w:rPr>
          <w:rFonts w:ascii="Bell MT" w:hAnsi="Bell MT"/>
          <w:i/>
          <w:iCs/>
        </w:rPr>
        <w:t>-</w:t>
      </w:r>
      <w:r w:rsidRPr="00142ABA">
        <w:rPr>
          <w:rFonts w:ascii="Bell MT" w:hAnsi="Bell MT"/>
          <w:i/>
          <w:iCs/>
        </w:rPr>
        <w:t>Reviewed Research, News</w:t>
      </w:r>
      <w:r w:rsidR="00FC634C" w:rsidRPr="00142ABA">
        <w:rPr>
          <w:rFonts w:ascii="Bell MT" w:hAnsi="Bell MT"/>
          <w:i/>
          <w:iCs/>
        </w:rPr>
        <w:t>,</w:t>
      </w:r>
      <w:r w:rsidRPr="00142ABA">
        <w:rPr>
          <w:rFonts w:ascii="Bell MT" w:hAnsi="Bell MT"/>
          <w:i/>
          <w:iCs/>
        </w:rPr>
        <w:t xml:space="preserve"> and Information in Neonatal and Perinatal Medicine</w:t>
      </w:r>
    </w:p>
    <w:p w14:paraId="15AB2AD4" w14:textId="35CB639C" w:rsidR="000E4030" w:rsidRPr="00142ABA" w:rsidRDefault="000E4030" w:rsidP="000240F0">
      <w:pPr>
        <w:pStyle w:val="ListParagraph"/>
        <w:numPr>
          <w:ilvl w:val="0"/>
          <w:numId w:val="12"/>
        </w:numPr>
        <w:spacing w:before="240"/>
        <w:ind w:hanging="720"/>
        <w:contextualSpacing w:val="0"/>
        <w:jc w:val="both"/>
        <w:rPr>
          <w:rFonts w:ascii="Bell MT" w:hAnsi="Bell MT"/>
        </w:rPr>
      </w:pPr>
      <w:r w:rsidRPr="00142ABA">
        <w:rPr>
          <w:rFonts w:ascii="Bell MT" w:hAnsi="Bell MT"/>
          <w:b/>
          <w:bCs/>
        </w:rPr>
        <w:t xml:space="preserve">Neonatology Today. Volume 15. Issue </w:t>
      </w:r>
      <w:r w:rsidR="006E7495" w:rsidRPr="00142ABA">
        <w:rPr>
          <w:rFonts w:ascii="Bell MT" w:hAnsi="Bell MT"/>
          <w:b/>
          <w:bCs/>
        </w:rPr>
        <w:t>8</w:t>
      </w:r>
      <w:r w:rsidRPr="00142ABA">
        <w:rPr>
          <w:rFonts w:ascii="Bell MT" w:hAnsi="Bell MT"/>
          <w:b/>
          <w:bCs/>
        </w:rPr>
        <w:t>. Mitchell Goldstein, editor in chief</w:t>
      </w:r>
      <w:r w:rsidRPr="00142ABA">
        <w:rPr>
          <w:rFonts w:ascii="Bell MT" w:hAnsi="Bell MT"/>
        </w:rPr>
        <w:t xml:space="preserve"> 0</w:t>
      </w:r>
      <w:r w:rsidR="006E7495" w:rsidRPr="00142ABA">
        <w:rPr>
          <w:rFonts w:ascii="Bell MT" w:hAnsi="Bell MT"/>
        </w:rPr>
        <w:t>8</w:t>
      </w:r>
      <w:r w:rsidRPr="00142ABA">
        <w:rPr>
          <w:rFonts w:ascii="Bell MT" w:hAnsi="Bell MT"/>
        </w:rPr>
        <w:t xml:space="preserve">/2020. </w:t>
      </w:r>
      <w:r w:rsidRPr="00142ABA">
        <w:rPr>
          <w:rFonts w:ascii="Bell MT" w:hAnsi="Bell MT"/>
          <w:i/>
          <w:iCs/>
        </w:rPr>
        <w:t>Peer</w:t>
      </w:r>
      <w:r w:rsidR="00D82EC7" w:rsidRPr="00142ABA">
        <w:rPr>
          <w:rFonts w:ascii="Bell MT" w:hAnsi="Bell MT"/>
          <w:i/>
          <w:iCs/>
        </w:rPr>
        <w:t>-</w:t>
      </w:r>
      <w:r w:rsidRPr="00142ABA">
        <w:rPr>
          <w:rFonts w:ascii="Bell MT" w:hAnsi="Bell MT"/>
          <w:i/>
          <w:iCs/>
        </w:rPr>
        <w:t>Reviewed Research, News</w:t>
      </w:r>
      <w:r w:rsidR="00FC634C" w:rsidRPr="00142ABA">
        <w:rPr>
          <w:rFonts w:ascii="Bell MT" w:hAnsi="Bell MT"/>
          <w:i/>
          <w:iCs/>
        </w:rPr>
        <w:t>,</w:t>
      </w:r>
      <w:r w:rsidRPr="00142ABA">
        <w:rPr>
          <w:rFonts w:ascii="Bell MT" w:hAnsi="Bell MT"/>
          <w:i/>
          <w:iCs/>
        </w:rPr>
        <w:t xml:space="preserve"> and Information in Neonatal and Perinatal Medicine</w:t>
      </w:r>
    </w:p>
    <w:p w14:paraId="1DF71BBE" w14:textId="56B92B4A" w:rsidR="000E4030" w:rsidRPr="00142ABA" w:rsidRDefault="000E4030" w:rsidP="000240F0">
      <w:pPr>
        <w:pStyle w:val="ListParagraph"/>
        <w:numPr>
          <w:ilvl w:val="0"/>
          <w:numId w:val="12"/>
        </w:numPr>
        <w:spacing w:before="240"/>
        <w:ind w:hanging="720"/>
        <w:contextualSpacing w:val="0"/>
        <w:jc w:val="both"/>
        <w:rPr>
          <w:rFonts w:ascii="Bell MT" w:hAnsi="Bell MT"/>
        </w:rPr>
      </w:pPr>
      <w:r w:rsidRPr="00142ABA">
        <w:rPr>
          <w:rFonts w:ascii="Bell MT" w:hAnsi="Bell MT"/>
          <w:b/>
          <w:bCs/>
        </w:rPr>
        <w:t xml:space="preserve">Neonatology Today. Volume 15. Issue </w:t>
      </w:r>
      <w:r w:rsidR="006E7495" w:rsidRPr="00142ABA">
        <w:rPr>
          <w:rFonts w:ascii="Bell MT" w:hAnsi="Bell MT"/>
          <w:b/>
          <w:bCs/>
        </w:rPr>
        <w:t>9</w:t>
      </w:r>
      <w:r w:rsidRPr="00142ABA">
        <w:rPr>
          <w:rFonts w:ascii="Bell MT" w:hAnsi="Bell MT"/>
          <w:b/>
          <w:bCs/>
        </w:rPr>
        <w:t>. Mitchell Goldstein, editor in chief</w:t>
      </w:r>
      <w:r w:rsidRPr="00142ABA">
        <w:rPr>
          <w:rFonts w:ascii="Bell MT" w:hAnsi="Bell MT"/>
        </w:rPr>
        <w:t xml:space="preserve"> 0</w:t>
      </w:r>
      <w:r w:rsidR="006E7495" w:rsidRPr="00142ABA">
        <w:rPr>
          <w:rFonts w:ascii="Bell MT" w:hAnsi="Bell MT"/>
        </w:rPr>
        <w:t>9</w:t>
      </w:r>
      <w:r w:rsidRPr="00142ABA">
        <w:rPr>
          <w:rFonts w:ascii="Bell MT" w:hAnsi="Bell MT"/>
        </w:rPr>
        <w:t xml:space="preserve">/2020. </w:t>
      </w:r>
      <w:r w:rsidRPr="00142ABA">
        <w:rPr>
          <w:rFonts w:ascii="Bell MT" w:hAnsi="Bell MT"/>
          <w:i/>
          <w:iCs/>
        </w:rPr>
        <w:t>Peer</w:t>
      </w:r>
      <w:r w:rsidR="00D82EC7" w:rsidRPr="00142ABA">
        <w:rPr>
          <w:rFonts w:ascii="Bell MT" w:hAnsi="Bell MT"/>
          <w:i/>
          <w:iCs/>
        </w:rPr>
        <w:t>-</w:t>
      </w:r>
      <w:r w:rsidRPr="00142ABA">
        <w:rPr>
          <w:rFonts w:ascii="Bell MT" w:hAnsi="Bell MT"/>
          <w:i/>
          <w:iCs/>
        </w:rPr>
        <w:t>Reviewed Research, News</w:t>
      </w:r>
      <w:r w:rsidR="00FC634C" w:rsidRPr="00142ABA">
        <w:rPr>
          <w:rFonts w:ascii="Bell MT" w:hAnsi="Bell MT"/>
          <w:i/>
          <w:iCs/>
        </w:rPr>
        <w:t>,</w:t>
      </w:r>
      <w:r w:rsidRPr="00142ABA">
        <w:rPr>
          <w:rFonts w:ascii="Bell MT" w:hAnsi="Bell MT"/>
          <w:i/>
          <w:iCs/>
        </w:rPr>
        <w:t xml:space="preserve"> and Information in Neonatal and Perinatal Medicine</w:t>
      </w:r>
    </w:p>
    <w:p w14:paraId="5C0F7A36" w14:textId="65B2CECD" w:rsidR="006E7495" w:rsidRPr="00142ABA" w:rsidRDefault="006E7495" w:rsidP="000240F0">
      <w:pPr>
        <w:pStyle w:val="ListParagraph"/>
        <w:numPr>
          <w:ilvl w:val="0"/>
          <w:numId w:val="12"/>
        </w:numPr>
        <w:spacing w:before="240"/>
        <w:ind w:hanging="720"/>
        <w:contextualSpacing w:val="0"/>
        <w:jc w:val="both"/>
        <w:rPr>
          <w:rFonts w:ascii="Bell MT" w:hAnsi="Bell MT"/>
        </w:rPr>
      </w:pPr>
      <w:r w:rsidRPr="00142ABA">
        <w:rPr>
          <w:rFonts w:ascii="Bell MT" w:hAnsi="Bell MT"/>
          <w:b/>
          <w:bCs/>
        </w:rPr>
        <w:t>Neonatology Today. Volume 15. Issue 10. Mitchell Goldstein, editor in chief</w:t>
      </w:r>
      <w:r w:rsidRPr="00142ABA">
        <w:rPr>
          <w:rFonts w:ascii="Bell MT" w:hAnsi="Bell MT"/>
        </w:rPr>
        <w:t xml:space="preserve"> 10/2020. </w:t>
      </w:r>
      <w:r w:rsidRPr="00142ABA">
        <w:rPr>
          <w:rFonts w:ascii="Bell MT" w:hAnsi="Bell MT"/>
          <w:i/>
          <w:iCs/>
        </w:rPr>
        <w:t>Peer</w:t>
      </w:r>
      <w:r w:rsidR="00D82EC7" w:rsidRPr="00142ABA">
        <w:rPr>
          <w:rFonts w:ascii="Bell MT" w:hAnsi="Bell MT"/>
          <w:i/>
          <w:iCs/>
        </w:rPr>
        <w:t>-</w:t>
      </w:r>
      <w:r w:rsidRPr="00142ABA">
        <w:rPr>
          <w:rFonts w:ascii="Bell MT" w:hAnsi="Bell MT"/>
          <w:i/>
          <w:iCs/>
        </w:rPr>
        <w:t>Reviewed Research, News</w:t>
      </w:r>
      <w:r w:rsidR="00FC634C" w:rsidRPr="00142ABA">
        <w:rPr>
          <w:rFonts w:ascii="Bell MT" w:hAnsi="Bell MT"/>
          <w:i/>
          <w:iCs/>
        </w:rPr>
        <w:t>,</w:t>
      </w:r>
      <w:r w:rsidRPr="00142ABA">
        <w:rPr>
          <w:rFonts w:ascii="Bell MT" w:hAnsi="Bell MT"/>
          <w:i/>
          <w:iCs/>
        </w:rPr>
        <w:t xml:space="preserve"> and Information in Neonatal and Perinatal Medicine</w:t>
      </w:r>
    </w:p>
    <w:p w14:paraId="0DF22A8E" w14:textId="18BEAB00" w:rsidR="006E7495" w:rsidRPr="00142ABA" w:rsidRDefault="006E7495" w:rsidP="000240F0">
      <w:pPr>
        <w:pStyle w:val="ListParagraph"/>
        <w:numPr>
          <w:ilvl w:val="0"/>
          <w:numId w:val="12"/>
        </w:numPr>
        <w:spacing w:before="240"/>
        <w:ind w:hanging="720"/>
        <w:contextualSpacing w:val="0"/>
        <w:jc w:val="both"/>
        <w:rPr>
          <w:rFonts w:ascii="Bell MT" w:hAnsi="Bell MT"/>
        </w:rPr>
      </w:pPr>
      <w:r w:rsidRPr="00142ABA">
        <w:rPr>
          <w:rFonts w:ascii="Bell MT" w:hAnsi="Bell MT"/>
          <w:b/>
          <w:bCs/>
        </w:rPr>
        <w:t>Neonatology Today. Volume 15. Issue 11. Mitchell Goldstein, editor in chief</w:t>
      </w:r>
      <w:r w:rsidRPr="00142ABA">
        <w:rPr>
          <w:rFonts w:ascii="Bell MT" w:hAnsi="Bell MT"/>
        </w:rPr>
        <w:t xml:space="preserve"> 11/2020. </w:t>
      </w:r>
      <w:r w:rsidRPr="00142ABA">
        <w:rPr>
          <w:rFonts w:ascii="Bell MT" w:hAnsi="Bell MT"/>
          <w:i/>
          <w:iCs/>
        </w:rPr>
        <w:t>Peer</w:t>
      </w:r>
      <w:r w:rsidR="00D82EC7" w:rsidRPr="00142ABA">
        <w:rPr>
          <w:rFonts w:ascii="Bell MT" w:hAnsi="Bell MT"/>
          <w:i/>
          <w:iCs/>
        </w:rPr>
        <w:t>-</w:t>
      </w:r>
      <w:r w:rsidRPr="00142ABA">
        <w:rPr>
          <w:rFonts w:ascii="Bell MT" w:hAnsi="Bell MT"/>
          <w:i/>
          <w:iCs/>
        </w:rPr>
        <w:t>Reviewed Research, News</w:t>
      </w:r>
      <w:r w:rsidR="00FC634C" w:rsidRPr="00142ABA">
        <w:rPr>
          <w:rFonts w:ascii="Bell MT" w:hAnsi="Bell MT"/>
          <w:i/>
          <w:iCs/>
        </w:rPr>
        <w:t>,</w:t>
      </w:r>
      <w:r w:rsidRPr="00142ABA">
        <w:rPr>
          <w:rFonts w:ascii="Bell MT" w:hAnsi="Bell MT"/>
          <w:i/>
          <w:iCs/>
        </w:rPr>
        <w:t xml:space="preserve"> and Information in Neonatal and Perinatal Medicine</w:t>
      </w:r>
    </w:p>
    <w:p w14:paraId="6E8A1103" w14:textId="17B48A55" w:rsidR="00805C0A" w:rsidRPr="00142ABA" w:rsidRDefault="00805C0A" w:rsidP="000240F0">
      <w:pPr>
        <w:pStyle w:val="ListParagraph"/>
        <w:numPr>
          <w:ilvl w:val="0"/>
          <w:numId w:val="12"/>
        </w:numPr>
        <w:spacing w:before="240"/>
        <w:ind w:hanging="720"/>
        <w:contextualSpacing w:val="0"/>
        <w:jc w:val="both"/>
        <w:rPr>
          <w:rFonts w:ascii="Bell MT" w:hAnsi="Bell MT"/>
        </w:rPr>
      </w:pPr>
      <w:r w:rsidRPr="00142ABA">
        <w:rPr>
          <w:rFonts w:ascii="Bell MT" w:hAnsi="Bell MT"/>
          <w:b/>
          <w:bCs/>
        </w:rPr>
        <w:t xml:space="preserve">Neonatology Today. Volume </w:t>
      </w:r>
      <w:r w:rsidR="0069161E" w:rsidRPr="00142ABA">
        <w:rPr>
          <w:rFonts w:ascii="Bell MT" w:hAnsi="Bell MT"/>
          <w:b/>
          <w:bCs/>
        </w:rPr>
        <w:t>15</w:t>
      </w:r>
      <w:r w:rsidRPr="00142ABA">
        <w:rPr>
          <w:rFonts w:ascii="Bell MT" w:hAnsi="Bell MT"/>
          <w:b/>
          <w:bCs/>
        </w:rPr>
        <w:t>. Issue 12. Mitchell Goldstein, editor in chief</w:t>
      </w:r>
      <w:r w:rsidRPr="00142ABA">
        <w:rPr>
          <w:rFonts w:ascii="Bell MT" w:hAnsi="Bell MT"/>
        </w:rPr>
        <w:t xml:space="preserve"> 12/20</w:t>
      </w:r>
      <w:r w:rsidR="0069161E" w:rsidRPr="00142ABA">
        <w:rPr>
          <w:rFonts w:ascii="Bell MT" w:hAnsi="Bell MT"/>
        </w:rPr>
        <w:t>20</w:t>
      </w:r>
      <w:r w:rsidRPr="00142ABA">
        <w:rPr>
          <w:rFonts w:ascii="Bell MT" w:hAnsi="Bell MT"/>
        </w:rPr>
        <w:t xml:space="preserve">. </w:t>
      </w:r>
      <w:r w:rsidRPr="00142ABA">
        <w:rPr>
          <w:rFonts w:ascii="Bell MT" w:hAnsi="Bell MT"/>
          <w:i/>
          <w:iCs/>
        </w:rPr>
        <w:t>Peer</w:t>
      </w:r>
      <w:r w:rsidR="00D82EC7" w:rsidRPr="00142ABA">
        <w:rPr>
          <w:rFonts w:ascii="Bell MT" w:hAnsi="Bell MT"/>
          <w:i/>
          <w:iCs/>
        </w:rPr>
        <w:t>-</w:t>
      </w:r>
      <w:r w:rsidRPr="00142ABA">
        <w:rPr>
          <w:rFonts w:ascii="Bell MT" w:hAnsi="Bell MT"/>
          <w:i/>
          <w:iCs/>
        </w:rPr>
        <w:t>Reviewed Research, News</w:t>
      </w:r>
      <w:r w:rsidR="00FC634C" w:rsidRPr="00142ABA">
        <w:rPr>
          <w:rFonts w:ascii="Bell MT" w:hAnsi="Bell MT"/>
          <w:i/>
          <w:iCs/>
        </w:rPr>
        <w:t>,</w:t>
      </w:r>
      <w:r w:rsidRPr="00142ABA">
        <w:rPr>
          <w:rFonts w:ascii="Bell MT" w:hAnsi="Bell MT"/>
          <w:i/>
          <w:iCs/>
        </w:rPr>
        <w:t xml:space="preserve"> and Information in Neonatal and Perinatal Medicine</w:t>
      </w:r>
    </w:p>
    <w:p w14:paraId="41BB9D98" w14:textId="042B9C06" w:rsidR="00805C0A" w:rsidRPr="00142ABA" w:rsidRDefault="00805C0A" w:rsidP="000240F0">
      <w:pPr>
        <w:pStyle w:val="ListParagraph"/>
        <w:numPr>
          <w:ilvl w:val="0"/>
          <w:numId w:val="12"/>
        </w:numPr>
        <w:spacing w:before="240"/>
        <w:ind w:hanging="720"/>
        <w:contextualSpacing w:val="0"/>
        <w:jc w:val="both"/>
        <w:rPr>
          <w:rFonts w:ascii="Bell MT" w:hAnsi="Bell MT"/>
        </w:rPr>
      </w:pPr>
      <w:r w:rsidRPr="00142ABA">
        <w:rPr>
          <w:rFonts w:ascii="Bell MT" w:hAnsi="Bell MT"/>
          <w:b/>
          <w:bCs/>
        </w:rPr>
        <w:t xml:space="preserve">Neonatology Today. Volume </w:t>
      </w:r>
      <w:r w:rsidR="0069161E" w:rsidRPr="00142ABA">
        <w:rPr>
          <w:rFonts w:ascii="Bell MT" w:hAnsi="Bell MT"/>
          <w:b/>
          <w:bCs/>
        </w:rPr>
        <w:t>16</w:t>
      </w:r>
      <w:r w:rsidRPr="00142ABA">
        <w:rPr>
          <w:rFonts w:ascii="Bell MT" w:hAnsi="Bell MT"/>
          <w:b/>
          <w:bCs/>
        </w:rPr>
        <w:t>. Issue 1. Mitchell Goldstein, editor in chief</w:t>
      </w:r>
      <w:r w:rsidRPr="00142ABA">
        <w:rPr>
          <w:rFonts w:ascii="Bell MT" w:hAnsi="Bell MT"/>
        </w:rPr>
        <w:t xml:space="preserve"> 01/202</w:t>
      </w:r>
      <w:r w:rsidR="0069161E" w:rsidRPr="00142ABA">
        <w:rPr>
          <w:rFonts w:ascii="Bell MT" w:hAnsi="Bell MT"/>
        </w:rPr>
        <w:t>1</w:t>
      </w:r>
      <w:r w:rsidRPr="00142ABA">
        <w:rPr>
          <w:rFonts w:ascii="Bell MT" w:hAnsi="Bell MT"/>
        </w:rPr>
        <w:t xml:space="preserve">. </w:t>
      </w:r>
      <w:r w:rsidRPr="00142ABA">
        <w:rPr>
          <w:rFonts w:ascii="Bell MT" w:hAnsi="Bell MT"/>
          <w:i/>
          <w:iCs/>
        </w:rPr>
        <w:t>Peer</w:t>
      </w:r>
      <w:r w:rsidR="00D82EC7" w:rsidRPr="00142ABA">
        <w:rPr>
          <w:rFonts w:ascii="Bell MT" w:hAnsi="Bell MT"/>
          <w:i/>
          <w:iCs/>
        </w:rPr>
        <w:t>-</w:t>
      </w:r>
      <w:r w:rsidRPr="00142ABA">
        <w:rPr>
          <w:rFonts w:ascii="Bell MT" w:hAnsi="Bell MT"/>
          <w:i/>
          <w:iCs/>
        </w:rPr>
        <w:t>Reviewed Research, News</w:t>
      </w:r>
      <w:r w:rsidR="00FC634C" w:rsidRPr="00142ABA">
        <w:rPr>
          <w:rFonts w:ascii="Bell MT" w:hAnsi="Bell MT"/>
          <w:i/>
          <w:iCs/>
        </w:rPr>
        <w:t>,</w:t>
      </w:r>
      <w:r w:rsidRPr="00142ABA">
        <w:rPr>
          <w:rFonts w:ascii="Bell MT" w:hAnsi="Bell MT"/>
          <w:i/>
          <w:iCs/>
        </w:rPr>
        <w:t xml:space="preserve"> and Information in Neonatal and Perinatal Medicine</w:t>
      </w:r>
    </w:p>
    <w:p w14:paraId="5599B3A6" w14:textId="180D4E0D" w:rsidR="00805C0A" w:rsidRPr="00142ABA" w:rsidRDefault="00805C0A" w:rsidP="000240F0">
      <w:pPr>
        <w:pStyle w:val="ListParagraph"/>
        <w:numPr>
          <w:ilvl w:val="0"/>
          <w:numId w:val="12"/>
        </w:numPr>
        <w:spacing w:before="240"/>
        <w:ind w:hanging="720"/>
        <w:contextualSpacing w:val="0"/>
        <w:jc w:val="both"/>
        <w:rPr>
          <w:rFonts w:ascii="Bell MT" w:hAnsi="Bell MT"/>
        </w:rPr>
      </w:pPr>
      <w:r w:rsidRPr="00142ABA">
        <w:rPr>
          <w:rFonts w:ascii="Bell MT" w:hAnsi="Bell MT"/>
          <w:b/>
          <w:bCs/>
        </w:rPr>
        <w:t xml:space="preserve">Neonatology Today. Volume </w:t>
      </w:r>
      <w:r w:rsidR="0069161E" w:rsidRPr="00142ABA">
        <w:rPr>
          <w:rFonts w:ascii="Bell MT" w:hAnsi="Bell MT"/>
          <w:b/>
          <w:bCs/>
        </w:rPr>
        <w:t>16</w:t>
      </w:r>
      <w:r w:rsidRPr="00142ABA">
        <w:rPr>
          <w:rFonts w:ascii="Bell MT" w:hAnsi="Bell MT"/>
          <w:b/>
          <w:bCs/>
        </w:rPr>
        <w:t>. Issue 2. Mitchell Goldstein, editor in chief</w:t>
      </w:r>
      <w:r w:rsidRPr="00142ABA">
        <w:rPr>
          <w:rFonts w:ascii="Bell MT" w:hAnsi="Bell MT"/>
        </w:rPr>
        <w:t xml:space="preserve"> 02/202</w:t>
      </w:r>
      <w:r w:rsidR="0069161E" w:rsidRPr="00142ABA">
        <w:rPr>
          <w:rFonts w:ascii="Bell MT" w:hAnsi="Bell MT"/>
        </w:rPr>
        <w:t>1</w:t>
      </w:r>
      <w:r w:rsidRPr="00142ABA">
        <w:rPr>
          <w:rFonts w:ascii="Bell MT" w:hAnsi="Bell MT"/>
        </w:rPr>
        <w:t xml:space="preserve">. </w:t>
      </w:r>
      <w:r w:rsidRPr="00142ABA">
        <w:rPr>
          <w:rFonts w:ascii="Bell MT" w:hAnsi="Bell MT"/>
          <w:i/>
          <w:iCs/>
        </w:rPr>
        <w:t>Peer</w:t>
      </w:r>
      <w:r w:rsidR="00D82EC7" w:rsidRPr="00142ABA">
        <w:rPr>
          <w:rFonts w:ascii="Bell MT" w:hAnsi="Bell MT"/>
          <w:i/>
          <w:iCs/>
        </w:rPr>
        <w:t>-</w:t>
      </w:r>
      <w:r w:rsidRPr="00142ABA">
        <w:rPr>
          <w:rFonts w:ascii="Bell MT" w:hAnsi="Bell MT"/>
          <w:i/>
          <w:iCs/>
        </w:rPr>
        <w:t>Reviewed Research, News</w:t>
      </w:r>
      <w:r w:rsidR="00FC634C" w:rsidRPr="00142ABA">
        <w:rPr>
          <w:rFonts w:ascii="Bell MT" w:hAnsi="Bell MT"/>
          <w:i/>
          <w:iCs/>
        </w:rPr>
        <w:t>,</w:t>
      </w:r>
      <w:r w:rsidRPr="00142ABA">
        <w:rPr>
          <w:rFonts w:ascii="Bell MT" w:hAnsi="Bell MT"/>
          <w:i/>
          <w:iCs/>
        </w:rPr>
        <w:t xml:space="preserve"> and Information in Neonatal and Perinatal Medicine</w:t>
      </w:r>
    </w:p>
    <w:p w14:paraId="048DC292" w14:textId="51780138" w:rsidR="00805C0A" w:rsidRPr="00142ABA" w:rsidRDefault="00805C0A" w:rsidP="000240F0">
      <w:pPr>
        <w:pStyle w:val="ListParagraph"/>
        <w:numPr>
          <w:ilvl w:val="0"/>
          <w:numId w:val="12"/>
        </w:numPr>
        <w:spacing w:before="240"/>
        <w:ind w:hanging="720"/>
        <w:contextualSpacing w:val="0"/>
        <w:jc w:val="both"/>
        <w:rPr>
          <w:rFonts w:ascii="Bell MT" w:hAnsi="Bell MT"/>
        </w:rPr>
      </w:pPr>
      <w:r w:rsidRPr="00142ABA">
        <w:rPr>
          <w:rFonts w:ascii="Bell MT" w:hAnsi="Bell MT"/>
          <w:b/>
          <w:bCs/>
        </w:rPr>
        <w:t xml:space="preserve">Neonatology Today. Volume </w:t>
      </w:r>
      <w:r w:rsidR="0069161E" w:rsidRPr="00142ABA">
        <w:rPr>
          <w:rFonts w:ascii="Bell MT" w:hAnsi="Bell MT"/>
          <w:b/>
          <w:bCs/>
        </w:rPr>
        <w:t>16</w:t>
      </w:r>
      <w:r w:rsidRPr="00142ABA">
        <w:rPr>
          <w:rFonts w:ascii="Bell MT" w:hAnsi="Bell MT"/>
          <w:b/>
          <w:bCs/>
        </w:rPr>
        <w:t>. Issue 3. Mitchell Goldstein, editor in chief</w:t>
      </w:r>
      <w:r w:rsidRPr="00142ABA">
        <w:rPr>
          <w:rFonts w:ascii="Bell MT" w:hAnsi="Bell MT"/>
        </w:rPr>
        <w:t xml:space="preserve"> 03/202</w:t>
      </w:r>
      <w:r w:rsidR="0069161E" w:rsidRPr="00142ABA">
        <w:rPr>
          <w:rFonts w:ascii="Bell MT" w:hAnsi="Bell MT"/>
        </w:rPr>
        <w:t>1</w:t>
      </w:r>
      <w:r w:rsidRPr="00142ABA">
        <w:rPr>
          <w:rFonts w:ascii="Bell MT" w:hAnsi="Bell MT"/>
        </w:rPr>
        <w:t xml:space="preserve">. </w:t>
      </w:r>
      <w:r w:rsidRPr="00142ABA">
        <w:rPr>
          <w:rFonts w:ascii="Bell MT" w:hAnsi="Bell MT"/>
          <w:i/>
          <w:iCs/>
        </w:rPr>
        <w:t>Peer</w:t>
      </w:r>
      <w:r w:rsidR="00D82EC7" w:rsidRPr="00142ABA">
        <w:rPr>
          <w:rFonts w:ascii="Bell MT" w:hAnsi="Bell MT"/>
          <w:i/>
          <w:iCs/>
        </w:rPr>
        <w:t>-</w:t>
      </w:r>
      <w:r w:rsidRPr="00142ABA">
        <w:rPr>
          <w:rFonts w:ascii="Bell MT" w:hAnsi="Bell MT"/>
          <w:i/>
          <w:iCs/>
        </w:rPr>
        <w:t>Reviewed Research, News</w:t>
      </w:r>
      <w:r w:rsidR="00FC634C" w:rsidRPr="00142ABA">
        <w:rPr>
          <w:rFonts w:ascii="Bell MT" w:hAnsi="Bell MT"/>
          <w:i/>
          <w:iCs/>
        </w:rPr>
        <w:t>,</w:t>
      </w:r>
      <w:r w:rsidRPr="00142ABA">
        <w:rPr>
          <w:rFonts w:ascii="Bell MT" w:hAnsi="Bell MT"/>
          <w:i/>
          <w:iCs/>
        </w:rPr>
        <w:t xml:space="preserve"> and Information in Neonatal and Perinatal Medicine</w:t>
      </w:r>
    </w:p>
    <w:p w14:paraId="4D6E17A8" w14:textId="03D3998A" w:rsidR="00805C0A" w:rsidRPr="00142ABA" w:rsidRDefault="00805C0A" w:rsidP="000240F0">
      <w:pPr>
        <w:pStyle w:val="ListParagraph"/>
        <w:numPr>
          <w:ilvl w:val="0"/>
          <w:numId w:val="12"/>
        </w:numPr>
        <w:spacing w:before="240"/>
        <w:ind w:hanging="720"/>
        <w:contextualSpacing w:val="0"/>
        <w:jc w:val="both"/>
        <w:rPr>
          <w:rFonts w:ascii="Bell MT" w:hAnsi="Bell MT"/>
        </w:rPr>
      </w:pPr>
      <w:r w:rsidRPr="00142ABA">
        <w:rPr>
          <w:rFonts w:ascii="Bell MT" w:hAnsi="Bell MT"/>
          <w:b/>
          <w:bCs/>
        </w:rPr>
        <w:lastRenderedPageBreak/>
        <w:t xml:space="preserve">Neonatology Today. Volume </w:t>
      </w:r>
      <w:r w:rsidR="0069161E" w:rsidRPr="00142ABA">
        <w:rPr>
          <w:rFonts w:ascii="Bell MT" w:hAnsi="Bell MT"/>
          <w:b/>
          <w:bCs/>
        </w:rPr>
        <w:t>16</w:t>
      </w:r>
      <w:r w:rsidRPr="00142ABA">
        <w:rPr>
          <w:rFonts w:ascii="Bell MT" w:hAnsi="Bell MT"/>
          <w:b/>
          <w:bCs/>
        </w:rPr>
        <w:t>. Issue 4. Mitchell Goldstein, editor in chief</w:t>
      </w:r>
      <w:r w:rsidRPr="00142ABA">
        <w:rPr>
          <w:rFonts w:ascii="Bell MT" w:hAnsi="Bell MT"/>
        </w:rPr>
        <w:t xml:space="preserve"> 04/202</w:t>
      </w:r>
      <w:r w:rsidR="0069161E" w:rsidRPr="00142ABA">
        <w:rPr>
          <w:rFonts w:ascii="Bell MT" w:hAnsi="Bell MT"/>
        </w:rPr>
        <w:t>1</w:t>
      </w:r>
      <w:r w:rsidRPr="00142ABA">
        <w:rPr>
          <w:rFonts w:ascii="Bell MT" w:hAnsi="Bell MT"/>
        </w:rPr>
        <w:t xml:space="preserve">. </w:t>
      </w:r>
      <w:r w:rsidRPr="00142ABA">
        <w:rPr>
          <w:rFonts w:ascii="Bell MT" w:hAnsi="Bell MT"/>
          <w:i/>
          <w:iCs/>
        </w:rPr>
        <w:t>Peer</w:t>
      </w:r>
      <w:r w:rsidR="00D82EC7" w:rsidRPr="00142ABA">
        <w:rPr>
          <w:rFonts w:ascii="Bell MT" w:hAnsi="Bell MT"/>
          <w:i/>
          <w:iCs/>
        </w:rPr>
        <w:t>-</w:t>
      </w:r>
      <w:r w:rsidRPr="00142ABA">
        <w:rPr>
          <w:rFonts w:ascii="Bell MT" w:hAnsi="Bell MT"/>
          <w:i/>
          <w:iCs/>
        </w:rPr>
        <w:t>Reviewed Research, News</w:t>
      </w:r>
      <w:r w:rsidR="00FC634C" w:rsidRPr="00142ABA">
        <w:rPr>
          <w:rFonts w:ascii="Bell MT" w:hAnsi="Bell MT"/>
          <w:i/>
          <w:iCs/>
        </w:rPr>
        <w:t>,</w:t>
      </w:r>
      <w:r w:rsidRPr="00142ABA">
        <w:rPr>
          <w:rFonts w:ascii="Bell MT" w:hAnsi="Bell MT"/>
          <w:i/>
          <w:iCs/>
        </w:rPr>
        <w:t xml:space="preserve"> and Information in Neonatal and Perinatal Medicine</w:t>
      </w:r>
    </w:p>
    <w:p w14:paraId="138E5FDA" w14:textId="67B5EE97" w:rsidR="00805C0A" w:rsidRPr="00142ABA" w:rsidRDefault="00805C0A" w:rsidP="000240F0">
      <w:pPr>
        <w:pStyle w:val="ListParagraph"/>
        <w:numPr>
          <w:ilvl w:val="0"/>
          <w:numId w:val="12"/>
        </w:numPr>
        <w:spacing w:before="240"/>
        <w:ind w:hanging="720"/>
        <w:contextualSpacing w:val="0"/>
        <w:jc w:val="both"/>
        <w:rPr>
          <w:rFonts w:ascii="Bell MT" w:hAnsi="Bell MT"/>
        </w:rPr>
      </w:pPr>
      <w:r w:rsidRPr="00142ABA">
        <w:rPr>
          <w:rFonts w:ascii="Bell MT" w:hAnsi="Bell MT"/>
          <w:b/>
          <w:bCs/>
        </w:rPr>
        <w:t xml:space="preserve">Neonatology Today. Volume </w:t>
      </w:r>
      <w:r w:rsidR="0069161E" w:rsidRPr="00142ABA">
        <w:rPr>
          <w:rFonts w:ascii="Bell MT" w:hAnsi="Bell MT"/>
          <w:b/>
          <w:bCs/>
        </w:rPr>
        <w:t>16</w:t>
      </w:r>
      <w:r w:rsidRPr="00142ABA">
        <w:rPr>
          <w:rFonts w:ascii="Bell MT" w:hAnsi="Bell MT"/>
          <w:b/>
          <w:bCs/>
        </w:rPr>
        <w:t>. Issue 5. Mitchell Goldstein, editor in chief</w:t>
      </w:r>
      <w:r w:rsidRPr="00142ABA">
        <w:rPr>
          <w:rFonts w:ascii="Bell MT" w:hAnsi="Bell MT"/>
        </w:rPr>
        <w:t xml:space="preserve"> 05/202</w:t>
      </w:r>
      <w:r w:rsidR="0069161E" w:rsidRPr="00142ABA">
        <w:rPr>
          <w:rFonts w:ascii="Bell MT" w:hAnsi="Bell MT"/>
        </w:rPr>
        <w:t>1</w:t>
      </w:r>
      <w:r w:rsidRPr="00142ABA">
        <w:rPr>
          <w:rFonts w:ascii="Bell MT" w:hAnsi="Bell MT"/>
        </w:rPr>
        <w:t xml:space="preserve">. </w:t>
      </w:r>
      <w:r w:rsidRPr="00142ABA">
        <w:rPr>
          <w:rFonts w:ascii="Bell MT" w:hAnsi="Bell MT"/>
          <w:i/>
          <w:iCs/>
        </w:rPr>
        <w:t>Peer</w:t>
      </w:r>
      <w:r w:rsidR="00D82EC7" w:rsidRPr="00142ABA">
        <w:rPr>
          <w:rFonts w:ascii="Bell MT" w:hAnsi="Bell MT"/>
          <w:i/>
          <w:iCs/>
        </w:rPr>
        <w:t>-</w:t>
      </w:r>
      <w:r w:rsidRPr="00142ABA">
        <w:rPr>
          <w:rFonts w:ascii="Bell MT" w:hAnsi="Bell MT"/>
          <w:i/>
          <w:iCs/>
        </w:rPr>
        <w:t>Reviewed Research, News</w:t>
      </w:r>
      <w:r w:rsidR="00FC634C" w:rsidRPr="00142ABA">
        <w:rPr>
          <w:rFonts w:ascii="Bell MT" w:hAnsi="Bell MT"/>
          <w:i/>
          <w:iCs/>
        </w:rPr>
        <w:t>,</w:t>
      </w:r>
      <w:r w:rsidRPr="00142ABA">
        <w:rPr>
          <w:rFonts w:ascii="Bell MT" w:hAnsi="Bell MT"/>
          <w:i/>
          <w:iCs/>
        </w:rPr>
        <w:t xml:space="preserve"> and Information in Neonatal and Perinatal Medicine</w:t>
      </w:r>
    </w:p>
    <w:p w14:paraId="57FFDD2D" w14:textId="6EA273E8" w:rsidR="00805C0A" w:rsidRPr="00142ABA" w:rsidRDefault="00805C0A" w:rsidP="000240F0">
      <w:pPr>
        <w:pStyle w:val="ListParagraph"/>
        <w:numPr>
          <w:ilvl w:val="0"/>
          <w:numId w:val="12"/>
        </w:numPr>
        <w:spacing w:before="240"/>
        <w:ind w:hanging="720"/>
        <w:contextualSpacing w:val="0"/>
        <w:jc w:val="both"/>
        <w:rPr>
          <w:rFonts w:ascii="Bell MT" w:hAnsi="Bell MT"/>
        </w:rPr>
      </w:pPr>
      <w:r w:rsidRPr="00142ABA">
        <w:rPr>
          <w:rFonts w:ascii="Bell MT" w:hAnsi="Bell MT"/>
          <w:b/>
          <w:bCs/>
        </w:rPr>
        <w:t xml:space="preserve">Neonatology Today. Volume </w:t>
      </w:r>
      <w:r w:rsidR="0069161E" w:rsidRPr="00142ABA">
        <w:rPr>
          <w:rFonts w:ascii="Bell MT" w:hAnsi="Bell MT"/>
          <w:b/>
          <w:bCs/>
        </w:rPr>
        <w:t>16</w:t>
      </w:r>
      <w:r w:rsidRPr="00142ABA">
        <w:rPr>
          <w:rFonts w:ascii="Bell MT" w:hAnsi="Bell MT"/>
          <w:b/>
          <w:bCs/>
        </w:rPr>
        <w:t>. Issue 6. Mitchell Goldstein, editor in chief</w:t>
      </w:r>
      <w:r w:rsidRPr="00142ABA">
        <w:rPr>
          <w:rFonts w:ascii="Bell MT" w:hAnsi="Bell MT"/>
        </w:rPr>
        <w:t xml:space="preserve"> 06/202</w:t>
      </w:r>
      <w:r w:rsidR="0069161E" w:rsidRPr="00142ABA">
        <w:rPr>
          <w:rFonts w:ascii="Bell MT" w:hAnsi="Bell MT"/>
        </w:rPr>
        <w:t>1</w:t>
      </w:r>
      <w:r w:rsidRPr="00142ABA">
        <w:rPr>
          <w:rFonts w:ascii="Bell MT" w:hAnsi="Bell MT"/>
        </w:rPr>
        <w:t xml:space="preserve">. </w:t>
      </w:r>
      <w:r w:rsidRPr="00142ABA">
        <w:rPr>
          <w:rFonts w:ascii="Bell MT" w:hAnsi="Bell MT"/>
          <w:i/>
          <w:iCs/>
        </w:rPr>
        <w:t>Peer</w:t>
      </w:r>
      <w:r w:rsidR="00D82EC7" w:rsidRPr="00142ABA">
        <w:rPr>
          <w:rFonts w:ascii="Bell MT" w:hAnsi="Bell MT"/>
          <w:i/>
          <w:iCs/>
        </w:rPr>
        <w:t>-</w:t>
      </w:r>
      <w:r w:rsidRPr="00142ABA">
        <w:rPr>
          <w:rFonts w:ascii="Bell MT" w:hAnsi="Bell MT"/>
          <w:i/>
          <w:iCs/>
        </w:rPr>
        <w:t>Reviewed Research, News</w:t>
      </w:r>
      <w:r w:rsidR="00FC634C" w:rsidRPr="00142ABA">
        <w:rPr>
          <w:rFonts w:ascii="Bell MT" w:hAnsi="Bell MT"/>
          <w:i/>
          <w:iCs/>
        </w:rPr>
        <w:t>,</w:t>
      </w:r>
      <w:r w:rsidRPr="00142ABA">
        <w:rPr>
          <w:rFonts w:ascii="Bell MT" w:hAnsi="Bell MT"/>
          <w:i/>
          <w:iCs/>
        </w:rPr>
        <w:t xml:space="preserve"> and Information in Neonatal and Perinatal Medicine</w:t>
      </w:r>
    </w:p>
    <w:p w14:paraId="0DD4DCEB" w14:textId="2B9783A7" w:rsidR="00805C0A" w:rsidRPr="00142ABA" w:rsidRDefault="00805C0A" w:rsidP="000240F0">
      <w:pPr>
        <w:pStyle w:val="ListParagraph"/>
        <w:numPr>
          <w:ilvl w:val="0"/>
          <w:numId w:val="12"/>
        </w:numPr>
        <w:spacing w:before="240"/>
        <w:ind w:hanging="720"/>
        <w:contextualSpacing w:val="0"/>
        <w:jc w:val="both"/>
        <w:rPr>
          <w:rFonts w:ascii="Bell MT" w:hAnsi="Bell MT"/>
        </w:rPr>
      </w:pPr>
      <w:r w:rsidRPr="00142ABA">
        <w:rPr>
          <w:rFonts w:ascii="Bell MT" w:hAnsi="Bell MT"/>
          <w:b/>
          <w:bCs/>
        </w:rPr>
        <w:t xml:space="preserve">Neonatology Today. Volume </w:t>
      </w:r>
      <w:r w:rsidR="0069161E" w:rsidRPr="00142ABA">
        <w:rPr>
          <w:rFonts w:ascii="Bell MT" w:hAnsi="Bell MT"/>
          <w:b/>
          <w:bCs/>
        </w:rPr>
        <w:t>16</w:t>
      </w:r>
      <w:r w:rsidRPr="00142ABA">
        <w:rPr>
          <w:rFonts w:ascii="Bell MT" w:hAnsi="Bell MT"/>
          <w:b/>
          <w:bCs/>
        </w:rPr>
        <w:t>. Issue 7. Mitchell Goldstein, editor in chief</w:t>
      </w:r>
      <w:r w:rsidRPr="00142ABA">
        <w:rPr>
          <w:rFonts w:ascii="Bell MT" w:hAnsi="Bell MT"/>
        </w:rPr>
        <w:t xml:space="preserve"> 07/202</w:t>
      </w:r>
      <w:r w:rsidR="0069161E" w:rsidRPr="00142ABA">
        <w:rPr>
          <w:rFonts w:ascii="Bell MT" w:hAnsi="Bell MT"/>
        </w:rPr>
        <w:t>1</w:t>
      </w:r>
      <w:r w:rsidRPr="00142ABA">
        <w:rPr>
          <w:rFonts w:ascii="Bell MT" w:hAnsi="Bell MT"/>
        </w:rPr>
        <w:t xml:space="preserve">. </w:t>
      </w:r>
      <w:r w:rsidRPr="00142ABA">
        <w:rPr>
          <w:rFonts w:ascii="Bell MT" w:hAnsi="Bell MT"/>
          <w:i/>
          <w:iCs/>
        </w:rPr>
        <w:t>Peer</w:t>
      </w:r>
      <w:r w:rsidR="00D82EC7" w:rsidRPr="00142ABA">
        <w:rPr>
          <w:rFonts w:ascii="Bell MT" w:hAnsi="Bell MT"/>
          <w:i/>
          <w:iCs/>
        </w:rPr>
        <w:t>-</w:t>
      </w:r>
      <w:r w:rsidRPr="00142ABA">
        <w:rPr>
          <w:rFonts w:ascii="Bell MT" w:hAnsi="Bell MT"/>
          <w:i/>
          <w:iCs/>
        </w:rPr>
        <w:t>Reviewed Research, News</w:t>
      </w:r>
      <w:r w:rsidR="00FC634C" w:rsidRPr="00142ABA">
        <w:rPr>
          <w:rFonts w:ascii="Bell MT" w:hAnsi="Bell MT"/>
          <w:i/>
          <w:iCs/>
        </w:rPr>
        <w:t>,</w:t>
      </w:r>
      <w:r w:rsidRPr="00142ABA">
        <w:rPr>
          <w:rFonts w:ascii="Bell MT" w:hAnsi="Bell MT"/>
          <w:i/>
          <w:iCs/>
        </w:rPr>
        <w:t xml:space="preserve"> and Information in Neonatal and Perinatal Medicine</w:t>
      </w:r>
    </w:p>
    <w:p w14:paraId="3A2BE77B" w14:textId="1A1B7D02" w:rsidR="00805C0A" w:rsidRPr="00142ABA" w:rsidRDefault="271E0CD6" w:rsidP="000240F0">
      <w:pPr>
        <w:pStyle w:val="ListParagraph"/>
        <w:numPr>
          <w:ilvl w:val="0"/>
          <w:numId w:val="12"/>
        </w:numPr>
        <w:spacing w:before="240"/>
        <w:ind w:hanging="720"/>
        <w:contextualSpacing w:val="0"/>
        <w:jc w:val="both"/>
        <w:rPr>
          <w:rFonts w:ascii="Bell MT" w:hAnsi="Bell MT"/>
        </w:rPr>
      </w:pPr>
      <w:r w:rsidRPr="00142ABA">
        <w:rPr>
          <w:rFonts w:ascii="Bell MT" w:hAnsi="Bell MT"/>
          <w:b/>
          <w:bCs/>
        </w:rPr>
        <w:t xml:space="preserve">Neonatology Today. Volume </w:t>
      </w:r>
      <w:r w:rsidR="07D10A08" w:rsidRPr="00142ABA">
        <w:rPr>
          <w:rFonts w:ascii="Bell MT" w:hAnsi="Bell MT"/>
          <w:b/>
          <w:bCs/>
        </w:rPr>
        <w:t>16</w:t>
      </w:r>
      <w:r w:rsidRPr="00142ABA">
        <w:rPr>
          <w:rFonts w:ascii="Bell MT" w:hAnsi="Bell MT"/>
          <w:b/>
          <w:bCs/>
        </w:rPr>
        <w:t>. Issue 8. Mitchell Goldstein, editor in chief</w:t>
      </w:r>
      <w:r w:rsidRPr="00142ABA">
        <w:rPr>
          <w:rFonts w:ascii="Bell MT" w:hAnsi="Bell MT"/>
        </w:rPr>
        <w:t xml:space="preserve"> 08/202</w:t>
      </w:r>
      <w:r w:rsidR="07D10A08" w:rsidRPr="00142ABA">
        <w:rPr>
          <w:rFonts w:ascii="Bell MT" w:hAnsi="Bell MT"/>
        </w:rPr>
        <w:t>1</w:t>
      </w:r>
      <w:r w:rsidRPr="00142ABA">
        <w:rPr>
          <w:rFonts w:ascii="Bell MT" w:hAnsi="Bell MT"/>
        </w:rPr>
        <w:t xml:space="preserve">. </w:t>
      </w:r>
      <w:r w:rsidRPr="00142ABA">
        <w:rPr>
          <w:rFonts w:ascii="Bell MT" w:hAnsi="Bell MT"/>
          <w:i/>
          <w:iCs/>
        </w:rPr>
        <w:t>Peer</w:t>
      </w:r>
      <w:r w:rsidR="71C633A5" w:rsidRPr="00142ABA">
        <w:rPr>
          <w:rFonts w:ascii="Bell MT" w:hAnsi="Bell MT"/>
          <w:i/>
          <w:iCs/>
        </w:rPr>
        <w:t>-</w:t>
      </w:r>
      <w:r w:rsidRPr="00142ABA">
        <w:rPr>
          <w:rFonts w:ascii="Bell MT" w:hAnsi="Bell MT"/>
          <w:i/>
          <w:iCs/>
        </w:rPr>
        <w:t>Reviewed Research, News</w:t>
      </w:r>
      <w:r w:rsidR="00FC634C" w:rsidRPr="00142ABA">
        <w:rPr>
          <w:rFonts w:ascii="Bell MT" w:hAnsi="Bell MT"/>
          <w:i/>
          <w:iCs/>
        </w:rPr>
        <w:t>,</w:t>
      </w:r>
      <w:r w:rsidRPr="00142ABA">
        <w:rPr>
          <w:rFonts w:ascii="Bell MT" w:hAnsi="Bell MT"/>
          <w:i/>
          <w:iCs/>
        </w:rPr>
        <w:t xml:space="preserve"> and Information in Neonatal and Perinatal Medicine</w:t>
      </w:r>
    </w:p>
    <w:p w14:paraId="28AD44C2" w14:textId="3778387A" w:rsidR="2393617C" w:rsidRPr="00142ABA" w:rsidRDefault="2393617C" w:rsidP="000240F0">
      <w:pPr>
        <w:pStyle w:val="ListParagraph"/>
        <w:numPr>
          <w:ilvl w:val="0"/>
          <w:numId w:val="12"/>
        </w:numPr>
        <w:spacing w:before="240"/>
        <w:ind w:hanging="720"/>
        <w:contextualSpacing w:val="0"/>
        <w:jc w:val="both"/>
        <w:rPr>
          <w:rFonts w:ascii="Bell MT" w:eastAsiaTheme="minorEastAsia" w:hAnsi="Bell MT" w:cstheme="minorBidi"/>
          <w:szCs w:val="24"/>
        </w:rPr>
      </w:pPr>
      <w:r w:rsidRPr="00142ABA">
        <w:rPr>
          <w:rFonts w:ascii="Bell MT" w:hAnsi="Bell MT"/>
          <w:b/>
          <w:bCs/>
          <w:i/>
          <w:iCs/>
          <w:szCs w:val="24"/>
        </w:rPr>
        <w:t>Neonatology Today. Volume 16. Issue 9. Mitchell Goldstein, editor in chief</w:t>
      </w:r>
      <w:r w:rsidRPr="00142ABA">
        <w:rPr>
          <w:rFonts w:ascii="Bell MT" w:hAnsi="Bell MT"/>
          <w:i/>
          <w:iCs/>
          <w:szCs w:val="24"/>
        </w:rPr>
        <w:t xml:space="preserve"> 09/2021. Peer-Reviewed Research, News</w:t>
      </w:r>
      <w:r w:rsidR="00FC634C" w:rsidRPr="00142ABA">
        <w:rPr>
          <w:rFonts w:ascii="Bell MT" w:hAnsi="Bell MT"/>
          <w:i/>
          <w:iCs/>
          <w:szCs w:val="24"/>
        </w:rPr>
        <w:t>,</w:t>
      </w:r>
      <w:r w:rsidRPr="00142ABA">
        <w:rPr>
          <w:rFonts w:ascii="Bell MT" w:hAnsi="Bell MT"/>
          <w:i/>
          <w:iCs/>
          <w:szCs w:val="24"/>
        </w:rPr>
        <w:t xml:space="preserve"> and Information in Neonatal and Perinatal Medicine </w:t>
      </w:r>
    </w:p>
    <w:p w14:paraId="01164B4B" w14:textId="1ACCA23A" w:rsidR="2393617C" w:rsidRPr="00142ABA" w:rsidRDefault="2393617C" w:rsidP="000240F0">
      <w:pPr>
        <w:pStyle w:val="ListParagraph"/>
        <w:numPr>
          <w:ilvl w:val="0"/>
          <w:numId w:val="12"/>
        </w:numPr>
        <w:spacing w:before="240"/>
        <w:ind w:hanging="720"/>
        <w:contextualSpacing w:val="0"/>
        <w:jc w:val="both"/>
        <w:rPr>
          <w:rFonts w:ascii="Bell MT" w:eastAsiaTheme="minorEastAsia" w:hAnsi="Bell MT" w:cstheme="minorBidi"/>
          <w:szCs w:val="24"/>
        </w:rPr>
      </w:pPr>
      <w:r w:rsidRPr="00142ABA">
        <w:rPr>
          <w:rFonts w:ascii="Bell MT" w:hAnsi="Bell MT"/>
          <w:b/>
          <w:bCs/>
          <w:i/>
          <w:iCs/>
        </w:rPr>
        <w:t xml:space="preserve">Neonatology Today. Volume 16. Issue 10. Mitchell Goldstein, editor in chief </w:t>
      </w:r>
      <w:r w:rsidRPr="00142ABA">
        <w:rPr>
          <w:rFonts w:ascii="Bell MT" w:hAnsi="Bell MT"/>
        </w:rPr>
        <w:t>10/2021. Peer-Reviewed Research, News</w:t>
      </w:r>
      <w:r w:rsidR="00FC634C" w:rsidRPr="00142ABA">
        <w:rPr>
          <w:rFonts w:ascii="Bell MT" w:hAnsi="Bell MT"/>
        </w:rPr>
        <w:t>,</w:t>
      </w:r>
      <w:r w:rsidRPr="00142ABA">
        <w:rPr>
          <w:rFonts w:ascii="Bell MT" w:hAnsi="Bell MT"/>
        </w:rPr>
        <w:t xml:space="preserve"> and Information in Neonatal and Perinatal Medicine </w:t>
      </w:r>
    </w:p>
    <w:p w14:paraId="622D240C" w14:textId="0F3FB9EE" w:rsidR="2393617C" w:rsidRPr="00142ABA" w:rsidRDefault="2393617C" w:rsidP="000240F0">
      <w:pPr>
        <w:pStyle w:val="ListParagraph"/>
        <w:numPr>
          <w:ilvl w:val="0"/>
          <w:numId w:val="12"/>
        </w:numPr>
        <w:spacing w:before="240"/>
        <w:ind w:hanging="720"/>
        <w:contextualSpacing w:val="0"/>
        <w:jc w:val="both"/>
        <w:rPr>
          <w:rFonts w:ascii="Bell MT" w:eastAsiaTheme="minorEastAsia" w:hAnsi="Bell MT" w:cstheme="minorBidi"/>
          <w:szCs w:val="24"/>
        </w:rPr>
      </w:pPr>
      <w:r w:rsidRPr="00142ABA">
        <w:rPr>
          <w:rFonts w:ascii="Bell MT" w:hAnsi="Bell MT"/>
          <w:b/>
          <w:bCs/>
          <w:i/>
          <w:iCs/>
        </w:rPr>
        <w:t>Neonatology Today. Volume 16. Issue 11. Mitchell Goldstein, editor in chief</w:t>
      </w:r>
      <w:r w:rsidRPr="00142ABA">
        <w:rPr>
          <w:rFonts w:ascii="Bell MT" w:hAnsi="Bell MT"/>
        </w:rPr>
        <w:t xml:space="preserve"> 11/2021. Peer-Reviewed Research, News</w:t>
      </w:r>
      <w:r w:rsidR="00FC634C" w:rsidRPr="00142ABA">
        <w:rPr>
          <w:rFonts w:ascii="Bell MT" w:hAnsi="Bell MT"/>
        </w:rPr>
        <w:t>,</w:t>
      </w:r>
      <w:r w:rsidRPr="00142ABA">
        <w:rPr>
          <w:rFonts w:ascii="Bell MT" w:hAnsi="Bell MT"/>
        </w:rPr>
        <w:t xml:space="preserve"> and Information in Neonatal and Perinatal Medicine </w:t>
      </w:r>
    </w:p>
    <w:p w14:paraId="207EA5C6" w14:textId="6D6D2560" w:rsidR="2393617C" w:rsidRPr="00142ABA" w:rsidRDefault="2393617C" w:rsidP="000240F0">
      <w:pPr>
        <w:pStyle w:val="ListParagraph"/>
        <w:numPr>
          <w:ilvl w:val="0"/>
          <w:numId w:val="12"/>
        </w:numPr>
        <w:spacing w:before="240"/>
        <w:ind w:hanging="720"/>
        <w:contextualSpacing w:val="0"/>
        <w:jc w:val="both"/>
        <w:rPr>
          <w:rFonts w:ascii="Bell MT" w:eastAsiaTheme="minorEastAsia" w:hAnsi="Bell MT" w:cstheme="minorBidi"/>
          <w:szCs w:val="24"/>
        </w:rPr>
      </w:pPr>
      <w:r w:rsidRPr="00142ABA">
        <w:rPr>
          <w:rFonts w:ascii="Bell MT" w:hAnsi="Bell MT"/>
          <w:b/>
          <w:bCs/>
          <w:i/>
          <w:iCs/>
        </w:rPr>
        <w:t>Neonatology Today. Volume 16. Issue 12. Mitchell Goldstein, editor in chief</w:t>
      </w:r>
      <w:r w:rsidRPr="00142ABA">
        <w:rPr>
          <w:rFonts w:ascii="Bell MT" w:hAnsi="Bell MT"/>
          <w:b/>
          <w:bCs/>
        </w:rPr>
        <w:t xml:space="preserve"> </w:t>
      </w:r>
      <w:r w:rsidRPr="00142ABA">
        <w:rPr>
          <w:rFonts w:ascii="Bell MT" w:hAnsi="Bell MT"/>
        </w:rPr>
        <w:t>12/2021. Peer-Reviewed Research, News</w:t>
      </w:r>
      <w:r w:rsidR="00FC634C" w:rsidRPr="00142ABA">
        <w:rPr>
          <w:rFonts w:ascii="Bell MT" w:hAnsi="Bell MT"/>
        </w:rPr>
        <w:t>,</w:t>
      </w:r>
      <w:r w:rsidRPr="00142ABA">
        <w:rPr>
          <w:rFonts w:ascii="Bell MT" w:hAnsi="Bell MT"/>
        </w:rPr>
        <w:t xml:space="preserve"> and Information in Neonatal and Perinatal Medicine </w:t>
      </w:r>
    </w:p>
    <w:p w14:paraId="3F09F34B" w14:textId="22568D08" w:rsidR="2393617C" w:rsidRPr="00142ABA" w:rsidRDefault="2393617C" w:rsidP="000240F0">
      <w:pPr>
        <w:pStyle w:val="ListParagraph"/>
        <w:numPr>
          <w:ilvl w:val="0"/>
          <w:numId w:val="12"/>
        </w:numPr>
        <w:spacing w:before="240"/>
        <w:ind w:hanging="720"/>
        <w:contextualSpacing w:val="0"/>
        <w:jc w:val="both"/>
        <w:rPr>
          <w:rFonts w:ascii="Bell MT" w:eastAsiaTheme="minorEastAsia" w:hAnsi="Bell MT" w:cstheme="minorBidi"/>
          <w:szCs w:val="24"/>
        </w:rPr>
      </w:pPr>
      <w:r w:rsidRPr="00142ABA">
        <w:rPr>
          <w:rFonts w:ascii="Bell MT" w:hAnsi="Bell MT"/>
          <w:b/>
          <w:bCs/>
          <w:i/>
          <w:iCs/>
        </w:rPr>
        <w:t>Neonatology Today. Volume 17. Issue 1. Mitchell Goldstein, editor in chief</w:t>
      </w:r>
      <w:r w:rsidRPr="00142ABA">
        <w:rPr>
          <w:rFonts w:ascii="Bell MT" w:hAnsi="Bell MT"/>
        </w:rPr>
        <w:t xml:space="preserve"> 01/2022. Peer-Reviewed Research, News</w:t>
      </w:r>
      <w:r w:rsidR="00FC634C" w:rsidRPr="00142ABA">
        <w:rPr>
          <w:rFonts w:ascii="Bell MT" w:hAnsi="Bell MT"/>
        </w:rPr>
        <w:t>,</w:t>
      </w:r>
      <w:r w:rsidRPr="00142ABA">
        <w:rPr>
          <w:rFonts w:ascii="Bell MT" w:hAnsi="Bell MT"/>
        </w:rPr>
        <w:t xml:space="preserve"> and Information in Neonatal and Perinatal Medicine </w:t>
      </w:r>
    </w:p>
    <w:p w14:paraId="0D286B25" w14:textId="7935DC6F" w:rsidR="2393617C" w:rsidRPr="00142ABA" w:rsidRDefault="2393617C" w:rsidP="000240F0">
      <w:pPr>
        <w:pStyle w:val="ListParagraph"/>
        <w:numPr>
          <w:ilvl w:val="0"/>
          <w:numId w:val="12"/>
        </w:numPr>
        <w:spacing w:before="240"/>
        <w:ind w:hanging="720"/>
        <w:contextualSpacing w:val="0"/>
        <w:jc w:val="both"/>
        <w:rPr>
          <w:rFonts w:ascii="Bell MT" w:eastAsiaTheme="minorEastAsia" w:hAnsi="Bell MT" w:cstheme="minorBidi"/>
          <w:szCs w:val="24"/>
        </w:rPr>
      </w:pPr>
      <w:r w:rsidRPr="00142ABA">
        <w:rPr>
          <w:rFonts w:ascii="Bell MT" w:hAnsi="Bell MT"/>
          <w:b/>
          <w:bCs/>
          <w:i/>
          <w:iCs/>
        </w:rPr>
        <w:t>Neonatology Today. Volume 17. Issue 2. Mitchell Goldstein, editor in chief</w:t>
      </w:r>
      <w:r w:rsidRPr="00142ABA">
        <w:rPr>
          <w:rFonts w:ascii="Bell MT" w:hAnsi="Bell MT"/>
        </w:rPr>
        <w:t xml:space="preserve"> 02/2022. Peer-Reviewed Research, News</w:t>
      </w:r>
      <w:r w:rsidR="00FC634C" w:rsidRPr="00142ABA">
        <w:rPr>
          <w:rFonts w:ascii="Bell MT" w:hAnsi="Bell MT"/>
        </w:rPr>
        <w:t>,</w:t>
      </w:r>
      <w:r w:rsidRPr="00142ABA">
        <w:rPr>
          <w:rFonts w:ascii="Bell MT" w:hAnsi="Bell MT"/>
        </w:rPr>
        <w:t xml:space="preserve"> and Information in Neonatal and Perinatal Medicine </w:t>
      </w:r>
    </w:p>
    <w:p w14:paraId="70567C00" w14:textId="7E616392" w:rsidR="2393617C" w:rsidRPr="00142ABA" w:rsidRDefault="2393617C" w:rsidP="000240F0">
      <w:pPr>
        <w:pStyle w:val="ListParagraph"/>
        <w:numPr>
          <w:ilvl w:val="0"/>
          <w:numId w:val="12"/>
        </w:numPr>
        <w:spacing w:before="240"/>
        <w:ind w:hanging="720"/>
        <w:contextualSpacing w:val="0"/>
        <w:jc w:val="both"/>
        <w:rPr>
          <w:rFonts w:ascii="Bell MT" w:eastAsiaTheme="minorEastAsia" w:hAnsi="Bell MT" w:cstheme="minorBidi"/>
          <w:i/>
          <w:iCs/>
          <w:szCs w:val="24"/>
        </w:rPr>
      </w:pPr>
      <w:r w:rsidRPr="00142ABA">
        <w:rPr>
          <w:rFonts w:ascii="Bell MT" w:hAnsi="Bell MT"/>
          <w:b/>
          <w:bCs/>
          <w:i/>
          <w:iCs/>
        </w:rPr>
        <w:t xml:space="preserve">Neonatology Today. Volume 17. Issue 3. Mitchell Goldstein, editor in chief </w:t>
      </w:r>
      <w:r w:rsidRPr="00142ABA">
        <w:rPr>
          <w:rFonts w:ascii="Bell MT" w:hAnsi="Bell MT"/>
          <w:i/>
          <w:iCs/>
        </w:rPr>
        <w:t>03/2022. Peer-Reviewed Research, News</w:t>
      </w:r>
      <w:r w:rsidR="00FC634C" w:rsidRPr="00142ABA">
        <w:rPr>
          <w:rFonts w:ascii="Bell MT" w:hAnsi="Bell MT"/>
          <w:i/>
          <w:iCs/>
        </w:rPr>
        <w:t>,</w:t>
      </w:r>
      <w:r w:rsidRPr="00142ABA">
        <w:rPr>
          <w:rFonts w:ascii="Bell MT" w:hAnsi="Bell MT"/>
          <w:i/>
          <w:iCs/>
        </w:rPr>
        <w:t xml:space="preserve"> and Information in Neonatal and Perinatal Medicine </w:t>
      </w:r>
    </w:p>
    <w:p w14:paraId="02E5810E" w14:textId="371366F4" w:rsidR="2393617C" w:rsidRPr="00142ABA" w:rsidRDefault="2393617C" w:rsidP="000240F0">
      <w:pPr>
        <w:pStyle w:val="ListParagraph"/>
        <w:numPr>
          <w:ilvl w:val="0"/>
          <w:numId w:val="12"/>
        </w:numPr>
        <w:spacing w:before="240"/>
        <w:ind w:hanging="720"/>
        <w:contextualSpacing w:val="0"/>
        <w:jc w:val="both"/>
        <w:rPr>
          <w:rFonts w:ascii="Bell MT" w:eastAsiaTheme="minorEastAsia" w:hAnsi="Bell MT" w:cstheme="minorBidi"/>
          <w:i/>
          <w:iCs/>
          <w:szCs w:val="24"/>
        </w:rPr>
      </w:pPr>
      <w:r w:rsidRPr="00142ABA">
        <w:rPr>
          <w:rFonts w:ascii="Bell MT" w:hAnsi="Bell MT"/>
          <w:b/>
          <w:bCs/>
          <w:i/>
          <w:iCs/>
        </w:rPr>
        <w:t>Neonatology Today. Volume 17. Issue 4. Mitchell Goldstein, editor in chief</w:t>
      </w:r>
      <w:r w:rsidRPr="00142ABA">
        <w:rPr>
          <w:rFonts w:ascii="Bell MT" w:hAnsi="Bell MT"/>
          <w:i/>
          <w:iCs/>
        </w:rPr>
        <w:t xml:space="preserve"> 04/2022. Peer-Reviewed Research, News</w:t>
      </w:r>
      <w:r w:rsidR="00FC634C" w:rsidRPr="00142ABA">
        <w:rPr>
          <w:rFonts w:ascii="Bell MT" w:hAnsi="Bell MT"/>
          <w:i/>
          <w:iCs/>
        </w:rPr>
        <w:t>,</w:t>
      </w:r>
      <w:r w:rsidRPr="00142ABA">
        <w:rPr>
          <w:rFonts w:ascii="Bell MT" w:hAnsi="Bell MT"/>
          <w:i/>
          <w:iCs/>
        </w:rPr>
        <w:t xml:space="preserve"> and Information in Neonatal and Perinatal Medicine</w:t>
      </w:r>
    </w:p>
    <w:p w14:paraId="3A5E5AC2" w14:textId="0DBA1710" w:rsidR="008F65F2" w:rsidRPr="00142ABA" w:rsidRDefault="008F65F2" w:rsidP="000240F0">
      <w:pPr>
        <w:pStyle w:val="ListParagraph"/>
        <w:numPr>
          <w:ilvl w:val="0"/>
          <w:numId w:val="12"/>
        </w:numPr>
        <w:spacing w:before="240"/>
        <w:ind w:hanging="720"/>
        <w:contextualSpacing w:val="0"/>
        <w:jc w:val="both"/>
        <w:rPr>
          <w:rFonts w:ascii="Bell MT" w:eastAsiaTheme="minorEastAsia" w:hAnsi="Bell MT" w:cstheme="minorBidi"/>
          <w:i/>
          <w:iCs/>
          <w:szCs w:val="24"/>
        </w:rPr>
      </w:pPr>
      <w:bookmarkStart w:id="43" w:name="_Hlk107097554"/>
      <w:r w:rsidRPr="00142ABA">
        <w:rPr>
          <w:rFonts w:ascii="Bell MT" w:hAnsi="Bell MT"/>
          <w:b/>
          <w:bCs/>
          <w:i/>
          <w:iCs/>
        </w:rPr>
        <w:t xml:space="preserve">Neonatology Today. Volume 17. Issue </w:t>
      </w:r>
      <w:r w:rsidR="00241A29" w:rsidRPr="00142ABA">
        <w:rPr>
          <w:rFonts w:ascii="Bell MT" w:hAnsi="Bell MT"/>
          <w:b/>
          <w:bCs/>
          <w:i/>
          <w:iCs/>
        </w:rPr>
        <w:t>5</w:t>
      </w:r>
      <w:r w:rsidRPr="00142ABA">
        <w:rPr>
          <w:rFonts w:ascii="Bell MT" w:hAnsi="Bell MT"/>
          <w:b/>
          <w:bCs/>
          <w:i/>
          <w:iCs/>
        </w:rPr>
        <w:t>. Mitchell Goldstein, editor in chief</w:t>
      </w:r>
      <w:r w:rsidRPr="00142ABA">
        <w:rPr>
          <w:rFonts w:ascii="Bell MT" w:hAnsi="Bell MT"/>
          <w:i/>
          <w:iCs/>
        </w:rPr>
        <w:t xml:space="preserve"> 0</w:t>
      </w:r>
      <w:r w:rsidR="00241A29" w:rsidRPr="00142ABA">
        <w:rPr>
          <w:rFonts w:ascii="Bell MT" w:hAnsi="Bell MT"/>
          <w:i/>
          <w:iCs/>
        </w:rPr>
        <w:t>5</w:t>
      </w:r>
      <w:r w:rsidRPr="00142ABA">
        <w:rPr>
          <w:rFonts w:ascii="Bell MT" w:hAnsi="Bell MT"/>
          <w:i/>
          <w:iCs/>
        </w:rPr>
        <w:t>/2022. Peer-Reviewed Research, News</w:t>
      </w:r>
      <w:r w:rsidR="00FC634C" w:rsidRPr="00142ABA">
        <w:rPr>
          <w:rFonts w:ascii="Bell MT" w:hAnsi="Bell MT"/>
          <w:i/>
          <w:iCs/>
        </w:rPr>
        <w:t>,</w:t>
      </w:r>
      <w:r w:rsidRPr="00142ABA">
        <w:rPr>
          <w:rFonts w:ascii="Bell MT" w:hAnsi="Bell MT"/>
          <w:i/>
          <w:iCs/>
        </w:rPr>
        <w:t xml:space="preserve"> and Information in Neonatal and Perinatal Medicine</w:t>
      </w:r>
    </w:p>
    <w:bookmarkEnd w:id="43"/>
    <w:p w14:paraId="535A75AC" w14:textId="77777777" w:rsidR="008C2B1A" w:rsidRPr="00142ABA" w:rsidRDefault="008F65F2" w:rsidP="000240F0">
      <w:pPr>
        <w:pStyle w:val="ListParagraph"/>
        <w:numPr>
          <w:ilvl w:val="0"/>
          <w:numId w:val="12"/>
        </w:numPr>
        <w:spacing w:before="240"/>
        <w:ind w:hanging="720"/>
        <w:contextualSpacing w:val="0"/>
        <w:jc w:val="both"/>
        <w:rPr>
          <w:rFonts w:ascii="Bell MT" w:eastAsiaTheme="minorEastAsia" w:hAnsi="Bell MT" w:cs="Times"/>
          <w:i/>
          <w:iCs/>
          <w:szCs w:val="24"/>
        </w:rPr>
      </w:pPr>
      <w:r w:rsidRPr="00142ABA">
        <w:rPr>
          <w:rFonts w:ascii="Bell MT" w:eastAsiaTheme="minorEastAsia" w:hAnsi="Bell MT" w:cs="Times"/>
          <w:b/>
          <w:bCs/>
          <w:i/>
          <w:iCs/>
          <w:szCs w:val="24"/>
        </w:rPr>
        <w:t xml:space="preserve">Neonatology Today. Volume 17. Issue </w:t>
      </w:r>
      <w:r w:rsidR="00241A29" w:rsidRPr="00142ABA">
        <w:rPr>
          <w:rFonts w:ascii="Bell MT" w:eastAsiaTheme="minorEastAsia" w:hAnsi="Bell MT" w:cs="Times"/>
          <w:b/>
          <w:bCs/>
          <w:i/>
          <w:iCs/>
          <w:szCs w:val="24"/>
        </w:rPr>
        <w:t>6</w:t>
      </w:r>
      <w:r w:rsidRPr="00142ABA">
        <w:rPr>
          <w:rFonts w:ascii="Bell MT" w:eastAsiaTheme="minorEastAsia" w:hAnsi="Bell MT" w:cs="Times"/>
          <w:b/>
          <w:bCs/>
          <w:i/>
          <w:iCs/>
          <w:szCs w:val="24"/>
        </w:rPr>
        <w:t>. Mitchell Goldstein, editor in chief</w:t>
      </w:r>
      <w:r w:rsidRPr="00142ABA">
        <w:rPr>
          <w:rFonts w:ascii="Bell MT" w:eastAsiaTheme="minorEastAsia" w:hAnsi="Bell MT" w:cs="Times"/>
          <w:i/>
          <w:iCs/>
          <w:szCs w:val="24"/>
        </w:rPr>
        <w:t xml:space="preserve"> 0</w:t>
      </w:r>
      <w:r w:rsidR="00241A29" w:rsidRPr="00142ABA">
        <w:rPr>
          <w:rFonts w:ascii="Bell MT" w:eastAsiaTheme="minorEastAsia" w:hAnsi="Bell MT" w:cs="Times"/>
          <w:i/>
          <w:iCs/>
          <w:szCs w:val="24"/>
        </w:rPr>
        <w:t>6</w:t>
      </w:r>
      <w:r w:rsidRPr="00142ABA">
        <w:rPr>
          <w:rFonts w:ascii="Bell MT" w:eastAsiaTheme="minorEastAsia" w:hAnsi="Bell MT" w:cs="Times"/>
          <w:i/>
          <w:iCs/>
          <w:szCs w:val="24"/>
        </w:rPr>
        <w:t>/2022. Peer-Reviewed Research, News</w:t>
      </w:r>
      <w:r w:rsidR="00FC634C" w:rsidRPr="00142ABA">
        <w:rPr>
          <w:rFonts w:ascii="Bell MT" w:eastAsiaTheme="minorEastAsia" w:hAnsi="Bell MT" w:cs="Times"/>
          <w:i/>
          <w:iCs/>
          <w:szCs w:val="24"/>
        </w:rPr>
        <w:t>,</w:t>
      </w:r>
      <w:r w:rsidRPr="00142ABA">
        <w:rPr>
          <w:rFonts w:ascii="Bell MT" w:eastAsiaTheme="minorEastAsia" w:hAnsi="Bell MT" w:cs="Times"/>
          <w:i/>
          <w:iCs/>
          <w:szCs w:val="24"/>
        </w:rPr>
        <w:t xml:space="preserve"> and Information in Neonatal and Perinatal Medicine</w:t>
      </w:r>
    </w:p>
    <w:p w14:paraId="3F0914A3" w14:textId="07C3092C" w:rsidR="008C2B1A" w:rsidRPr="00142ABA" w:rsidRDefault="008C2B1A" w:rsidP="000240F0">
      <w:pPr>
        <w:pStyle w:val="ListParagraph"/>
        <w:numPr>
          <w:ilvl w:val="0"/>
          <w:numId w:val="12"/>
        </w:numPr>
        <w:spacing w:before="240"/>
        <w:ind w:hanging="720"/>
        <w:contextualSpacing w:val="0"/>
        <w:jc w:val="both"/>
        <w:rPr>
          <w:rFonts w:ascii="Bell MT" w:hAnsi="Bell MT"/>
          <w:i/>
          <w:iCs/>
        </w:rPr>
      </w:pPr>
      <w:r w:rsidRPr="00142ABA">
        <w:rPr>
          <w:rFonts w:ascii="Bell MT" w:hAnsi="Bell MT"/>
          <w:b/>
          <w:bCs/>
          <w:i/>
          <w:iCs/>
        </w:rPr>
        <w:lastRenderedPageBreak/>
        <w:t xml:space="preserve">Neonatology Today. Volume </w:t>
      </w:r>
      <w:r w:rsidR="000E26D8" w:rsidRPr="00142ABA">
        <w:rPr>
          <w:rFonts w:ascii="Bell MT" w:hAnsi="Bell MT"/>
          <w:b/>
          <w:bCs/>
          <w:i/>
          <w:iCs/>
        </w:rPr>
        <w:t>17</w:t>
      </w:r>
      <w:r w:rsidRPr="00142ABA">
        <w:rPr>
          <w:rFonts w:ascii="Bell MT" w:hAnsi="Bell MT"/>
          <w:b/>
          <w:bCs/>
          <w:i/>
          <w:iCs/>
        </w:rPr>
        <w:t>. Issue 7. Mitchell Goldstein, editor in chief</w:t>
      </w:r>
      <w:r w:rsidRPr="00142ABA">
        <w:rPr>
          <w:rFonts w:ascii="Bell MT" w:hAnsi="Bell MT"/>
          <w:i/>
          <w:iCs/>
        </w:rPr>
        <w:t xml:space="preserve"> 07/202</w:t>
      </w:r>
      <w:r w:rsidR="000E26D8" w:rsidRPr="00142ABA">
        <w:rPr>
          <w:rFonts w:ascii="Bell MT" w:hAnsi="Bell MT"/>
          <w:i/>
          <w:iCs/>
        </w:rPr>
        <w:t>2</w:t>
      </w:r>
      <w:r w:rsidRPr="00142ABA">
        <w:rPr>
          <w:rFonts w:ascii="Bell MT" w:hAnsi="Bell MT"/>
          <w:i/>
          <w:iCs/>
        </w:rPr>
        <w:t>. Peer-Reviewed Research, News, and Information in Neonatal and Perinatal Medicine</w:t>
      </w:r>
    </w:p>
    <w:p w14:paraId="5A69946B" w14:textId="1B0130EE" w:rsidR="008C2B1A" w:rsidRPr="00142ABA" w:rsidRDefault="008C2B1A" w:rsidP="000240F0">
      <w:pPr>
        <w:pStyle w:val="ListParagraph"/>
        <w:numPr>
          <w:ilvl w:val="0"/>
          <w:numId w:val="12"/>
        </w:numPr>
        <w:spacing w:before="240"/>
        <w:ind w:hanging="720"/>
        <w:contextualSpacing w:val="0"/>
        <w:jc w:val="both"/>
        <w:rPr>
          <w:rFonts w:ascii="Bell MT" w:hAnsi="Bell MT"/>
          <w:i/>
          <w:iCs/>
        </w:rPr>
      </w:pPr>
      <w:r w:rsidRPr="00142ABA">
        <w:rPr>
          <w:rFonts w:ascii="Bell MT" w:hAnsi="Bell MT"/>
          <w:b/>
          <w:bCs/>
          <w:i/>
          <w:iCs/>
        </w:rPr>
        <w:t>Neonatology Today. Volume 1</w:t>
      </w:r>
      <w:r w:rsidR="000E26D8" w:rsidRPr="00142ABA">
        <w:rPr>
          <w:rFonts w:ascii="Bell MT" w:hAnsi="Bell MT"/>
          <w:b/>
          <w:bCs/>
          <w:i/>
          <w:iCs/>
        </w:rPr>
        <w:t>7</w:t>
      </w:r>
      <w:r w:rsidRPr="00142ABA">
        <w:rPr>
          <w:rFonts w:ascii="Bell MT" w:hAnsi="Bell MT"/>
          <w:b/>
          <w:bCs/>
          <w:i/>
          <w:iCs/>
        </w:rPr>
        <w:t>. Issue 8. Mitchell Goldstein, editor in chief</w:t>
      </w:r>
      <w:r w:rsidRPr="00142ABA">
        <w:rPr>
          <w:rFonts w:ascii="Bell MT" w:hAnsi="Bell MT"/>
          <w:i/>
          <w:iCs/>
        </w:rPr>
        <w:t xml:space="preserve"> 08/202</w:t>
      </w:r>
      <w:r w:rsidR="000E26D8" w:rsidRPr="00142ABA">
        <w:rPr>
          <w:rFonts w:ascii="Bell MT" w:hAnsi="Bell MT"/>
          <w:i/>
          <w:iCs/>
        </w:rPr>
        <w:t>2</w:t>
      </w:r>
      <w:r w:rsidRPr="00142ABA">
        <w:rPr>
          <w:rFonts w:ascii="Bell MT" w:hAnsi="Bell MT"/>
          <w:i/>
          <w:iCs/>
        </w:rPr>
        <w:t>. Peer-Reviewed Research, News, and Information in Neonatal and Perinatal Medicine</w:t>
      </w:r>
    </w:p>
    <w:p w14:paraId="1F6FB998" w14:textId="0FB84D4D" w:rsidR="008C2B1A" w:rsidRPr="00142ABA" w:rsidRDefault="008C2B1A" w:rsidP="000240F0">
      <w:pPr>
        <w:pStyle w:val="ListParagraph"/>
        <w:numPr>
          <w:ilvl w:val="0"/>
          <w:numId w:val="12"/>
        </w:numPr>
        <w:spacing w:before="240"/>
        <w:ind w:hanging="720"/>
        <w:contextualSpacing w:val="0"/>
        <w:jc w:val="both"/>
        <w:rPr>
          <w:rFonts w:ascii="Bell MT" w:eastAsiaTheme="minorEastAsia" w:hAnsi="Bell MT" w:cstheme="minorBidi"/>
          <w:i/>
          <w:iCs/>
          <w:szCs w:val="24"/>
        </w:rPr>
      </w:pPr>
      <w:r w:rsidRPr="00142ABA">
        <w:rPr>
          <w:rFonts w:ascii="Bell MT" w:hAnsi="Bell MT"/>
          <w:b/>
          <w:bCs/>
          <w:i/>
          <w:iCs/>
          <w:szCs w:val="24"/>
        </w:rPr>
        <w:t>Neonatology Today. Volume 1</w:t>
      </w:r>
      <w:r w:rsidR="000E26D8" w:rsidRPr="00142ABA">
        <w:rPr>
          <w:rFonts w:ascii="Bell MT" w:hAnsi="Bell MT"/>
          <w:b/>
          <w:bCs/>
          <w:i/>
          <w:iCs/>
          <w:szCs w:val="24"/>
        </w:rPr>
        <w:t>7</w:t>
      </w:r>
      <w:r w:rsidRPr="00142ABA">
        <w:rPr>
          <w:rFonts w:ascii="Bell MT" w:hAnsi="Bell MT"/>
          <w:b/>
          <w:bCs/>
          <w:i/>
          <w:iCs/>
          <w:szCs w:val="24"/>
        </w:rPr>
        <w:t>. Issue 9. Mitchell Goldstein, editor in chief</w:t>
      </w:r>
      <w:r w:rsidRPr="00142ABA">
        <w:rPr>
          <w:rFonts w:ascii="Bell MT" w:hAnsi="Bell MT"/>
          <w:i/>
          <w:iCs/>
          <w:szCs w:val="24"/>
        </w:rPr>
        <w:t xml:space="preserve"> 09/202</w:t>
      </w:r>
      <w:r w:rsidR="000E26D8" w:rsidRPr="00142ABA">
        <w:rPr>
          <w:rFonts w:ascii="Bell MT" w:hAnsi="Bell MT"/>
          <w:i/>
          <w:iCs/>
          <w:szCs w:val="24"/>
        </w:rPr>
        <w:t>2</w:t>
      </w:r>
      <w:r w:rsidRPr="00142ABA">
        <w:rPr>
          <w:rFonts w:ascii="Bell MT" w:hAnsi="Bell MT"/>
          <w:i/>
          <w:iCs/>
          <w:szCs w:val="24"/>
        </w:rPr>
        <w:t xml:space="preserve">. Peer-Reviewed Research, News, and Information in Neonatal and Perinatal Medicine </w:t>
      </w:r>
    </w:p>
    <w:p w14:paraId="1C2FC534" w14:textId="67009187" w:rsidR="008C2B1A" w:rsidRPr="00142ABA" w:rsidRDefault="008C2B1A" w:rsidP="000240F0">
      <w:pPr>
        <w:pStyle w:val="ListParagraph"/>
        <w:numPr>
          <w:ilvl w:val="0"/>
          <w:numId w:val="12"/>
        </w:numPr>
        <w:spacing w:before="240"/>
        <w:ind w:hanging="720"/>
        <w:contextualSpacing w:val="0"/>
        <w:jc w:val="both"/>
        <w:rPr>
          <w:rFonts w:ascii="Bell MT" w:eastAsiaTheme="minorEastAsia" w:hAnsi="Bell MT" w:cstheme="minorBidi"/>
          <w:i/>
          <w:iCs/>
          <w:szCs w:val="24"/>
        </w:rPr>
      </w:pPr>
      <w:r w:rsidRPr="00142ABA">
        <w:rPr>
          <w:rFonts w:ascii="Bell MT" w:hAnsi="Bell MT"/>
          <w:b/>
          <w:bCs/>
          <w:i/>
          <w:iCs/>
        </w:rPr>
        <w:t>Neonatology Today. Volume 1</w:t>
      </w:r>
      <w:r w:rsidR="000E26D8" w:rsidRPr="00142ABA">
        <w:rPr>
          <w:rFonts w:ascii="Bell MT" w:hAnsi="Bell MT"/>
          <w:b/>
          <w:bCs/>
          <w:i/>
          <w:iCs/>
        </w:rPr>
        <w:t>7</w:t>
      </w:r>
      <w:r w:rsidRPr="00142ABA">
        <w:rPr>
          <w:rFonts w:ascii="Bell MT" w:hAnsi="Bell MT"/>
          <w:b/>
          <w:bCs/>
          <w:i/>
          <w:iCs/>
        </w:rPr>
        <w:t xml:space="preserve">. Issue 10. Mitchell Goldstein, editor in chief </w:t>
      </w:r>
      <w:r w:rsidRPr="00142ABA">
        <w:rPr>
          <w:rFonts w:ascii="Bell MT" w:hAnsi="Bell MT"/>
          <w:i/>
          <w:iCs/>
        </w:rPr>
        <w:t>10/202</w:t>
      </w:r>
      <w:r w:rsidR="000E26D8" w:rsidRPr="00142ABA">
        <w:rPr>
          <w:rFonts w:ascii="Bell MT" w:hAnsi="Bell MT"/>
          <w:i/>
          <w:iCs/>
        </w:rPr>
        <w:t>2</w:t>
      </w:r>
      <w:r w:rsidRPr="00142ABA">
        <w:rPr>
          <w:rFonts w:ascii="Bell MT" w:hAnsi="Bell MT"/>
          <w:i/>
          <w:iCs/>
        </w:rPr>
        <w:t xml:space="preserve">. Peer-Reviewed Research, News, and Information in Neonatal and Perinatal Medicine </w:t>
      </w:r>
    </w:p>
    <w:p w14:paraId="6FAD0C37" w14:textId="5C07E1A6" w:rsidR="008C2B1A" w:rsidRPr="00142ABA" w:rsidRDefault="008C2B1A" w:rsidP="000240F0">
      <w:pPr>
        <w:pStyle w:val="ListParagraph"/>
        <w:numPr>
          <w:ilvl w:val="0"/>
          <w:numId w:val="12"/>
        </w:numPr>
        <w:spacing w:before="240"/>
        <w:ind w:hanging="720"/>
        <w:contextualSpacing w:val="0"/>
        <w:jc w:val="both"/>
        <w:rPr>
          <w:rFonts w:ascii="Bell MT" w:eastAsiaTheme="minorEastAsia" w:hAnsi="Bell MT" w:cstheme="minorBidi"/>
          <w:i/>
          <w:iCs/>
          <w:szCs w:val="24"/>
        </w:rPr>
      </w:pPr>
      <w:r w:rsidRPr="00142ABA">
        <w:rPr>
          <w:rFonts w:ascii="Bell MT" w:hAnsi="Bell MT"/>
          <w:b/>
          <w:bCs/>
          <w:i/>
          <w:iCs/>
        </w:rPr>
        <w:t>Neonatology Today. Volume 1</w:t>
      </w:r>
      <w:r w:rsidR="000E26D8" w:rsidRPr="00142ABA">
        <w:rPr>
          <w:rFonts w:ascii="Bell MT" w:hAnsi="Bell MT"/>
          <w:b/>
          <w:bCs/>
          <w:i/>
          <w:iCs/>
        </w:rPr>
        <w:t>7</w:t>
      </w:r>
      <w:r w:rsidRPr="00142ABA">
        <w:rPr>
          <w:rFonts w:ascii="Bell MT" w:hAnsi="Bell MT"/>
          <w:b/>
          <w:bCs/>
          <w:i/>
          <w:iCs/>
        </w:rPr>
        <w:t>. Issue 11. Mitchell Goldstein, editor in chief</w:t>
      </w:r>
      <w:r w:rsidRPr="00142ABA">
        <w:rPr>
          <w:rFonts w:ascii="Bell MT" w:hAnsi="Bell MT"/>
          <w:i/>
          <w:iCs/>
        </w:rPr>
        <w:t xml:space="preserve"> 11/202</w:t>
      </w:r>
      <w:r w:rsidR="000E26D8" w:rsidRPr="00142ABA">
        <w:rPr>
          <w:rFonts w:ascii="Bell MT" w:hAnsi="Bell MT"/>
          <w:i/>
          <w:iCs/>
        </w:rPr>
        <w:t>2</w:t>
      </w:r>
      <w:r w:rsidRPr="00142ABA">
        <w:rPr>
          <w:rFonts w:ascii="Bell MT" w:hAnsi="Bell MT"/>
          <w:i/>
          <w:iCs/>
        </w:rPr>
        <w:t xml:space="preserve">. Peer-Reviewed Research, News, and Information in Neonatal and Perinatal Medicine </w:t>
      </w:r>
    </w:p>
    <w:p w14:paraId="5CBAA040" w14:textId="00049C64" w:rsidR="008C2B1A" w:rsidRPr="00142ABA" w:rsidRDefault="008C2B1A" w:rsidP="000240F0">
      <w:pPr>
        <w:pStyle w:val="ListParagraph"/>
        <w:numPr>
          <w:ilvl w:val="0"/>
          <w:numId w:val="12"/>
        </w:numPr>
        <w:spacing w:before="240"/>
        <w:ind w:hanging="720"/>
        <w:contextualSpacing w:val="0"/>
        <w:jc w:val="both"/>
        <w:rPr>
          <w:rFonts w:ascii="Bell MT" w:eastAsiaTheme="minorEastAsia" w:hAnsi="Bell MT" w:cstheme="minorBidi"/>
          <w:i/>
          <w:iCs/>
          <w:szCs w:val="24"/>
        </w:rPr>
      </w:pPr>
      <w:r w:rsidRPr="00142ABA">
        <w:rPr>
          <w:rFonts w:ascii="Bell MT" w:hAnsi="Bell MT"/>
          <w:b/>
          <w:bCs/>
          <w:i/>
          <w:iCs/>
        </w:rPr>
        <w:t>Neonatology Today. Volume 1</w:t>
      </w:r>
      <w:r w:rsidR="000E26D8" w:rsidRPr="00142ABA">
        <w:rPr>
          <w:rFonts w:ascii="Bell MT" w:hAnsi="Bell MT"/>
          <w:b/>
          <w:bCs/>
          <w:i/>
          <w:iCs/>
        </w:rPr>
        <w:t>7</w:t>
      </w:r>
      <w:r w:rsidRPr="00142ABA">
        <w:rPr>
          <w:rFonts w:ascii="Bell MT" w:hAnsi="Bell MT"/>
          <w:b/>
          <w:bCs/>
          <w:i/>
          <w:iCs/>
        </w:rPr>
        <w:t xml:space="preserve"> Issue 12. Mitchell Goldstein, editor in chief </w:t>
      </w:r>
      <w:r w:rsidRPr="00142ABA">
        <w:rPr>
          <w:rFonts w:ascii="Bell MT" w:hAnsi="Bell MT"/>
          <w:i/>
          <w:iCs/>
        </w:rPr>
        <w:t>12/202</w:t>
      </w:r>
      <w:r w:rsidR="000E26D8" w:rsidRPr="00142ABA">
        <w:rPr>
          <w:rFonts w:ascii="Bell MT" w:hAnsi="Bell MT"/>
          <w:i/>
          <w:iCs/>
        </w:rPr>
        <w:t>2</w:t>
      </w:r>
      <w:r w:rsidRPr="00142ABA">
        <w:rPr>
          <w:rFonts w:ascii="Bell MT" w:hAnsi="Bell MT"/>
          <w:i/>
          <w:iCs/>
        </w:rPr>
        <w:t xml:space="preserve">. Peer-Reviewed Research, News, and Information in Neonatal and Perinatal Medicine </w:t>
      </w:r>
    </w:p>
    <w:p w14:paraId="7EA2A444" w14:textId="44EEDD93" w:rsidR="008C2B1A" w:rsidRPr="00142ABA" w:rsidRDefault="008C2B1A" w:rsidP="000240F0">
      <w:pPr>
        <w:pStyle w:val="ListParagraph"/>
        <w:numPr>
          <w:ilvl w:val="0"/>
          <w:numId w:val="12"/>
        </w:numPr>
        <w:spacing w:before="240"/>
        <w:ind w:hanging="720"/>
        <w:contextualSpacing w:val="0"/>
        <w:jc w:val="both"/>
        <w:rPr>
          <w:rFonts w:ascii="Bell MT" w:eastAsiaTheme="minorEastAsia" w:hAnsi="Bell MT" w:cstheme="minorBidi"/>
          <w:i/>
          <w:iCs/>
          <w:szCs w:val="24"/>
        </w:rPr>
      </w:pPr>
      <w:bookmarkStart w:id="44" w:name="_Hlk165244691"/>
      <w:r w:rsidRPr="00142ABA">
        <w:rPr>
          <w:rFonts w:ascii="Bell MT" w:hAnsi="Bell MT"/>
          <w:b/>
          <w:bCs/>
          <w:i/>
          <w:iCs/>
        </w:rPr>
        <w:t>Neonatology Today. Volume 1</w:t>
      </w:r>
      <w:r w:rsidR="000E26D8" w:rsidRPr="00142ABA">
        <w:rPr>
          <w:rFonts w:ascii="Bell MT" w:hAnsi="Bell MT"/>
          <w:b/>
          <w:bCs/>
          <w:i/>
          <w:iCs/>
        </w:rPr>
        <w:t>8</w:t>
      </w:r>
      <w:r w:rsidRPr="00142ABA">
        <w:rPr>
          <w:rFonts w:ascii="Bell MT" w:hAnsi="Bell MT"/>
          <w:b/>
          <w:bCs/>
          <w:i/>
          <w:iCs/>
        </w:rPr>
        <w:t>. Issue 1. Mitchell Goldstein, editor in chief</w:t>
      </w:r>
      <w:r w:rsidRPr="00142ABA">
        <w:rPr>
          <w:rFonts w:ascii="Bell MT" w:hAnsi="Bell MT"/>
          <w:i/>
          <w:iCs/>
        </w:rPr>
        <w:t xml:space="preserve"> 01/202</w:t>
      </w:r>
      <w:r w:rsidR="000E26D8" w:rsidRPr="00142ABA">
        <w:rPr>
          <w:rFonts w:ascii="Bell MT" w:hAnsi="Bell MT"/>
          <w:i/>
          <w:iCs/>
        </w:rPr>
        <w:t>3</w:t>
      </w:r>
      <w:r w:rsidRPr="00142ABA">
        <w:rPr>
          <w:rFonts w:ascii="Bell MT" w:hAnsi="Bell MT"/>
          <w:i/>
          <w:iCs/>
        </w:rPr>
        <w:t xml:space="preserve">. Peer-Reviewed Research, News, and Information in Neonatal and Perinatal Medicine </w:t>
      </w:r>
    </w:p>
    <w:p w14:paraId="4084CFEC" w14:textId="36BB8BA9" w:rsidR="008C2B1A" w:rsidRPr="00142ABA" w:rsidRDefault="008C2B1A" w:rsidP="000240F0">
      <w:pPr>
        <w:pStyle w:val="ListParagraph"/>
        <w:numPr>
          <w:ilvl w:val="0"/>
          <w:numId w:val="12"/>
        </w:numPr>
        <w:spacing w:before="240"/>
        <w:ind w:hanging="720"/>
        <w:contextualSpacing w:val="0"/>
        <w:jc w:val="both"/>
        <w:rPr>
          <w:rFonts w:ascii="Bell MT" w:eastAsiaTheme="minorEastAsia" w:hAnsi="Bell MT" w:cstheme="minorBidi"/>
          <w:i/>
          <w:iCs/>
          <w:szCs w:val="24"/>
        </w:rPr>
      </w:pPr>
      <w:r w:rsidRPr="00142ABA">
        <w:rPr>
          <w:rFonts w:ascii="Bell MT" w:hAnsi="Bell MT"/>
          <w:b/>
          <w:bCs/>
          <w:i/>
          <w:iCs/>
        </w:rPr>
        <w:t>Neonatology Today. Volume 1</w:t>
      </w:r>
      <w:r w:rsidR="000E26D8" w:rsidRPr="00142ABA">
        <w:rPr>
          <w:rFonts w:ascii="Bell MT" w:hAnsi="Bell MT"/>
          <w:b/>
          <w:bCs/>
          <w:i/>
          <w:iCs/>
        </w:rPr>
        <w:t>8</w:t>
      </w:r>
      <w:r w:rsidRPr="00142ABA">
        <w:rPr>
          <w:rFonts w:ascii="Bell MT" w:hAnsi="Bell MT"/>
          <w:b/>
          <w:bCs/>
          <w:i/>
          <w:iCs/>
        </w:rPr>
        <w:t>. Issue 2. Mitchell Goldstein, editor in chief</w:t>
      </w:r>
      <w:r w:rsidRPr="00142ABA">
        <w:rPr>
          <w:rFonts w:ascii="Bell MT" w:hAnsi="Bell MT"/>
          <w:i/>
          <w:iCs/>
        </w:rPr>
        <w:t xml:space="preserve"> 02/202</w:t>
      </w:r>
      <w:r w:rsidR="000E26D8" w:rsidRPr="00142ABA">
        <w:rPr>
          <w:rFonts w:ascii="Bell MT" w:hAnsi="Bell MT"/>
          <w:i/>
          <w:iCs/>
        </w:rPr>
        <w:t>3</w:t>
      </w:r>
      <w:r w:rsidRPr="00142ABA">
        <w:rPr>
          <w:rFonts w:ascii="Bell MT" w:hAnsi="Bell MT"/>
          <w:i/>
          <w:iCs/>
        </w:rPr>
        <w:t xml:space="preserve">. Peer-Reviewed Research, News, and Information in Neonatal and Perinatal Medicine </w:t>
      </w:r>
    </w:p>
    <w:p w14:paraId="65395DB0" w14:textId="77777777" w:rsidR="00AC624C" w:rsidRPr="00142ABA" w:rsidRDefault="008C2B1A" w:rsidP="000240F0">
      <w:pPr>
        <w:pStyle w:val="ListParagraph"/>
        <w:numPr>
          <w:ilvl w:val="0"/>
          <w:numId w:val="12"/>
        </w:numPr>
        <w:spacing w:before="240"/>
        <w:ind w:hanging="720"/>
        <w:contextualSpacing w:val="0"/>
        <w:jc w:val="both"/>
        <w:rPr>
          <w:rFonts w:ascii="Bell MT" w:eastAsiaTheme="minorEastAsia" w:hAnsi="Bell MT" w:cstheme="minorBidi"/>
          <w:i/>
          <w:iCs/>
          <w:szCs w:val="24"/>
        </w:rPr>
      </w:pPr>
      <w:r w:rsidRPr="00142ABA">
        <w:rPr>
          <w:rFonts w:ascii="Bell MT" w:hAnsi="Bell MT"/>
          <w:b/>
          <w:bCs/>
          <w:i/>
          <w:iCs/>
        </w:rPr>
        <w:t>Neonatology Today. Volume 1</w:t>
      </w:r>
      <w:r w:rsidR="000E26D8" w:rsidRPr="00142ABA">
        <w:rPr>
          <w:rFonts w:ascii="Bell MT" w:hAnsi="Bell MT"/>
          <w:b/>
          <w:bCs/>
          <w:i/>
          <w:iCs/>
        </w:rPr>
        <w:t>8</w:t>
      </w:r>
      <w:r w:rsidRPr="00142ABA">
        <w:rPr>
          <w:rFonts w:ascii="Bell MT" w:hAnsi="Bell MT"/>
          <w:b/>
          <w:bCs/>
          <w:i/>
          <w:iCs/>
        </w:rPr>
        <w:t xml:space="preserve">. Issue 3. Mitchell Goldstein, editor in chief </w:t>
      </w:r>
      <w:r w:rsidRPr="00142ABA">
        <w:rPr>
          <w:rFonts w:ascii="Bell MT" w:hAnsi="Bell MT"/>
          <w:i/>
          <w:iCs/>
        </w:rPr>
        <w:t>03/202</w:t>
      </w:r>
      <w:r w:rsidR="000E26D8" w:rsidRPr="00142ABA">
        <w:rPr>
          <w:rFonts w:ascii="Bell MT" w:hAnsi="Bell MT"/>
          <w:i/>
          <w:iCs/>
        </w:rPr>
        <w:t>3</w:t>
      </w:r>
      <w:r w:rsidRPr="00142ABA">
        <w:rPr>
          <w:rFonts w:ascii="Bell MT" w:hAnsi="Bell MT"/>
          <w:i/>
          <w:iCs/>
        </w:rPr>
        <w:t>. Peer-Reviewed Research, News, and Information in Neonatal and Perinatal Medicine</w:t>
      </w:r>
    </w:p>
    <w:p w14:paraId="64CC1163" w14:textId="1D3BC4A6" w:rsidR="00AC624C" w:rsidRPr="00142ABA" w:rsidRDefault="00AC624C" w:rsidP="000240F0">
      <w:pPr>
        <w:pStyle w:val="ListParagraph"/>
        <w:numPr>
          <w:ilvl w:val="0"/>
          <w:numId w:val="12"/>
        </w:numPr>
        <w:spacing w:before="240"/>
        <w:ind w:hanging="720"/>
        <w:contextualSpacing w:val="0"/>
        <w:jc w:val="both"/>
        <w:rPr>
          <w:rFonts w:ascii="Bell MT" w:eastAsiaTheme="minorEastAsia" w:hAnsi="Bell MT" w:cstheme="minorBidi"/>
          <w:i/>
          <w:iCs/>
          <w:szCs w:val="24"/>
        </w:rPr>
      </w:pPr>
      <w:r w:rsidRPr="00142ABA">
        <w:rPr>
          <w:rFonts w:ascii="Bell MT" w:hAnsi="Bell MT"/>
          <w:b/>
          <w:bCs/>
          <w:i/>
          <w:iCs/>
        </w:rPr>
        <w:t xml:space="preserve">Neonatology Today. Volume 18. Issue 4. Mitchell Goldstein, editor in chief </w:t>
      </w:r>
      <w:r w:rsidRPr="00142ABA">
        <w:rPr>
          <w:rFonts w:ascii="Bell MT" w:hAnsi="Bell MT"/>
          <w:i/>
          <w:iCs/>
        </w:rPr>
        <w:t xml:space="preserve">04/2023. Peer-Reviewed Research, News, and Information in Neonatal and Perinatal Medicine </w:t>
      </w:r>
    </w:p>
    <w:bookmarkEnd w:id="44"/>
    <w:p w14:paraId="0D2B4ECD" w14:textId="2389B256" w:rsidR="00AC624C" w:rsidRPr="00142ABA" w:rsidRDefault="00AC624C" w:rsidP="000240F0">
      <w:pPr>
        <w:pStyle w:val="ListParagraph"/>
        <w:numPr>
          <w:ilvl w:val="0"/>
          <w:numId w:val="12"/>
        </w:numPr>
        <w:spacing w:before="240"/>
        <w:ind w:hanging="720"/>
        <w:contextualSpacing w:val="0"/>
        <w:jc w:val="both"/>
        <w:rPr>
          <w:rFonts w:ascii="Bell MT" w:eastAsiaTheme="minorEastAsia" w:hAnsi="Bell MT" w:cstheme="minorBidi"/>
          <w:i/>
          <w:iCs/>
          <w:szCs w:val="24"/>
        </w:rPr>
      </w:pPr>
      <w:r w:rsidRPr="00142ABA">
        <w:rPr>
          <w:rFonts w:ascii="Bell MT" w:hAnsi="Bell MT"/>
          <w:b/>
          <w:bCs/>
          <w:i/>
          <w:iCs/>
        </w:rPr>
        <w:t xml:space="preserve">Neonatology Today. Volume 18. Issue 5. Mitchell Goldstein, editor in chief </w:t>
      </w:r>
      <w:r w:rsidRPr="00142ABA">
        <w:rPr>
          <w:rFonts w:ascii="Bell MT" w:hAnsi="Bell MT"/>
          <w:i/>
          <w:iCs/>
        </w:rPr>
        <w:t xml:space="preserve">05/2023. Peer-Reviewed Research, News, and Information in Neonatal and Perinatal Medicine </w:t>
      </w:r>
    </w:p>
    <w:p w14:paraId="70E4B11D" w14:textId="25EBA96E" w:rsidR="00AC624C" w:rsidRPr="00142ABA" w:rsidRDefault="00AC624C" w:rsidP="000240F0">
      <w:pPr>
        <w:pStyle w:val="ListParagraph"/>
        <w:numPr>
          <w:ilvl w:val="0"/>
          <w:numId w:val="12"/>
        </w:numPr>
        <w:spacing w:before="240"/>
        <w:ind w:hanging="720"/>
        <w:contextualSpacing w:val="0"/>
        <w:jc w:val="both"/>
        <w:rPr>
          <w:rFonts w:ascii="Bell MT" w:eastAsiaTheme="minorEastAsia" w:hAnsi="Bell MT" w:cstheme="minorBidi"/>
          <w:i/>
          <w:iCs/>
          <w:szCs w:val="24"/>
        </w:rPr>
      </w:pPr>
      <w:r w:rsidRPr="00142ABA">
        <w:rPr>
          <w:rFonts w:ascii="Bell MT" w:hAnsi="Bell MT"/>
          <w:b/>
          <w:bCs/>
          <w:i/>
          <w:iCs/>
        </w:rPr>
        <w:t xml:space="preserve">Neonatology Today. Volume 18. Issue 6. Mitchell Goldstein, editor in chief </w:t>
      </w:r>
      <w:r w:rsidRPr="00142ABA">
        <w:rPr>
          <w:rFonts w:ascii="Bell MT" w:hAnsi="Bell MT"/>
          <w:i/>
          <w:iCs/>
        </w:rPr>
        <w:t xml:space="preserve">06/2023. Peer-Reviewed Research, News, and Information in Neonatal and Perinatal Medicine </w:t>
      </w:r>
    </w:p>
    <w:p w14:paraId="0C325BE0" w14:textId="00576C83" w:rsidR="00AC624C" w:rsidRPr="00142ABA" w:rsidRDefault="00AC624C" w:rsidP="000240F0">
      <w:pPr>
        <w:pStyle w:val="ListParagraph"/>
        <w:numPr>
          <w:ilvl w:val="0"/>
          <w:numId w:val="12"/>
        </w:numPr>
        <w:spacing w:before="240"/>
        <w:ind w:hanging="720"/>
        <w:contextualSpacing w:val="0"/>
        <w:jc w:val="both"/>
        <w:rPr>
          <w:rFonts w:ascii="Bell MT" w:eastAsiaTheme="minorEastAsia" w:hAnsi="Bell MT" w:cstheme="minorBidi"/>
          <w:i/>
          <w:iCs/>
          <w:szCs w:val="24"/>
        </w:rPr>
      </w:pPr>
      <w:r w:rsidRPr="00142ABA">
        <w:rPr>
          <w:rFonts w:ascii="Bell MT" w:hAnsi="Bell MT"/>
          <w:b/>
          <w:bCs/>
          <w:i/>
          <w:iCs/>
        </w:rPr>
        <w:t xml:space="preserve">Neonatology Today. Volume 18. Issue 7. Mitchell Goldstein, editor in chief </w:t>
      </w:r>
      <w:r w:rsidRPr="00142ABA">
        <w:rPr>
          <w:rFonts w:ascii="Bell MT" w:hAnsi="Bell MT"/>
          <w:i/>
          <w:iCs/>
        </w:rPr>
        <w:t xml:space="preserve">07/2023. Peer-Reviewed Research, News, and Information in Neonatal and Perinatal Medicine </w:t>
      </w:r>
    </w:p>
    <w:p w14:paraId="00FE5F43" w14:textId="7111CF6A" w:rsidR="000E67E9" w:rsidRPr="00142ABA" w:rsidRDefault="000E67E9" w:rsidP="000240F0">
      <w:pPr>
        <w:pStyle w:val="ListParagraph"/>
        <w:numPr>
          <w:ilvl w:val="0"/>
          <w:numId w:val="12"/>
        </w:numPr>
        <w:spacing w:before="240"/>
        <w:ind w:hanging="720"/>
        <w:contextualSpacing w:val="0"/>
        <w:jc w:val="both"/>
        <w:rPr>
          <w:rFonts w:ascii="Bell MT" w:eastAsiaTheme="minorEastAsia" w:hAnsi="Bell MT" w:cstheme="minorBidi"/>
          <w:i/>
          <w:iCs/>
          <w:szCs w:val="24"/>
        </w:rPr>
      </w:pPr>
      <w:r w:rsidRPr="00142ABA">
        <w:rPr>
          <w:rFonts w:ascii="Bell MT" w:hAnsi="Bell MT"/>
          <w:b/>
          <w:bCs/>
          <w:i/>
          <w:iCs/>
        </w:rPr>
        <w:t xml:space="preserve">Neonatology Today. Volume 18. Issue </w:t>
      </w:r>
      <w:r w:rsidR="00DA6DDC" w:rsidRPr="00142ABA">
        <w:rPr>
          <w:rFonts w:ascii="Bell MT" w:hAnsi="Bell MT"/>
          <w:b/>
          <w:bCs/>
          <w:i/>
          <w:iCs/>
        </w:rPr>
        <w:t>8</w:t>
      </w:r>
      <w:r w:rsidRPr="00142ABA">
        <w:rPr>
          <w:rFonts w:ascii="Bell MT" w:hAnsi="Bell MT"/>
          <w:b/>
          <w:bCs/>
          <w:i/>
          <w:iCs/>
        </w:rPr>
        <w:t xml:space="preserve">. Mitchell Goldstein, editor in chief </w:t>
      </w:r>
      <w:r w:rsidRPr="00142ABA">
        <w:rPr>
          <w:rFonts w:ascii="Bell MT" w:hAnsi="Bell MT"/>
          <w:i/>
          <w:iCs/>
        </w:rPr>
        <w:t>0</w:t>
      </w:r>
      <w:r w:rsidR="00DA6DDC" w:rsidRPr="00142ABA">
        <w:rPr>
          <w:rFonts w:ascii="Bell MT" w:hAnsi="Bell MT"/>
          <w:i/>
          <w:iCs/>
        </w:rPr>
        <w:t>8</w:t>
      </w:r>
      <w:r w:rsidRPr="00142ABA">
        <w:rPr>
          <w:rFonts w:ascii="Bell MT" w:hAnsi="Bell MT"/>
          <w:i/>
          <w:iCs/>
        </w:rPr>
        <w:t xml:space="preserve">/2023. Peer-Reviewed Research, News, and Information in Neonatal and Perinatal Medicine </w:t>
      </w:r>
    </w:p>
    <w:p w14:paraId="39993D98" w14:textId="65F896CC" w:rsidR="000E67E9" w:rsidRPr="00142ABA" w:rsidRDefault="000E67E9" w:rsidP="000240F0">
      <w:pPr>
        <w:pStyle w:val="ListParagraph"/>
        <w:numPr>
          <w:ilvl w:val="0"/>
          <w:numId w:val="12"/>
        </w:numPr>
        <w:spacing w:before="240"/>
        <w:ind w:hanging="720"/>
        <w:contextualSpacing w:val="0"/>
        <w:jc w:val="both"/>
        <w:rPr>
          <w:rFonts w:ascii="Bell MT" w:eastAsiaTheme="minorEastAsia" w:hAnsi="Bell MT" w:cstheme="minorBidi"/>
          <w:i/>
          <w:iCs/>
          <w:szCs w:val="24"/>
        </w:rPr>
      </w:pPr>
      <w:r w:rsidRPr="00142ABA">
        <w:rPr>
          <w:rFonts w:ascii="Bell MT" w:hAnsi="Bell MT"/>
          <w:b/>
          <w:bCs/>
          <w:i/>
          <w:iCs/>
        </w:rPr>
        <w:t xml:space="preserve">Neonatology Today. Volume 18. Issue </w:t>
      </w:r>
      <w:r w:rsidR="00DA6DDC" w:rsidRPr="00142ABA">
        <w:rPr>
          <w:rFonts w:ascii="Bell MT" w:hAnsi="Bell MT"/>
          <w:b/>
          <w:bCs/>
          <w:i/>
          <w:iCs/>
        </w:rPr>
        <w:t>9</w:t>
      </w:r>
      <w:r w:rsidRPr="00142ABA">
        <w:rPr>
          <w:rFonts w:ascii="Bell MT" w:hAnsi="Bell MT"/>
          <w:b/>
          <w:bCs/>
          <w:i/>
          <w:iCs/>
        </w:rPr>
        <w:t xml:space="preserve">. Mitchell Goldstein, editor in chief </w:t>
      </w:r>
      <w:r w:rsidRPr="00142ABA">
        <w:rPr>
          <w:rFonts w:ascii="Bell MT" w:hAnsi="Bell MT"/>
          <w:i/>
          <w:iCs/>
        </w:rPr>
        <w:t>0</w:t>
      </w:r>
      <w:r w:rsidR="00DA6DDC" w:rsidRPr="00142ABA">
        <w:rPr>
          <w:rFonts w:ascii="Bell MT" w:hAnsi="Bell MT"/>
          <w:i/>
          <w:iCs/>
        </w:rPr>
        <w:t>9</w:t>
      </w:r>
      <w:r w:rsidRPr="00142ABA">
        <w:rPr>
          <w:rFonts w:ascii="Bell MT" w:hAnsi="Bell MT"/>
          <w:i/>
          <w:iCs/>
        </w:rPr>
        <w:t xml:space="preserve">/2023. Peer-Reviewed Research, News, and Information in Neonatal and Perinatal Medicine </w:t>
      </w:r>
    </w:p>
    <w:p w14:paraId="5CF81B2D" w14:textId="6E339A17" w:rsidR="000E67E9" w:rsidRPr="00142ABA" w:rsidRDefault="000E67E9" w:rsidP="000240F0">
      <w:pPr>
        <w:pStyle w:val="ListParagraph"/>
        <w:numPr>
          <w:ilvl w:val="0"/>
          <w:numId w:val="12"/>
        </w:numPr>
        <w:spacing w:before="240"/>
        <w:ind w:hanging="720"/>
        <w:contextualSpacing w:val="0"/>
        <w:jc w:val="both"/>
        <w:rPr>
          <w:rFonts w:ascii="Bell MT" w:eastAsiaTheme="minorEastAsia" w:hAnsi="Bell MT" w:cstheme="minorBidi"/>
          <w:i/>
          <w:iCs/>
          <w:szCs w:val="24"/>
        </w:rPr>
      </w:pPr>
      <w:r w:rsidRPr="00142ABA">
        <w:rPr>
          <w:rFonts w:ascii="Bell MT" w:hAnsi="Bell MT"/>
          <w:b/>
          <w:bCs/>
          <w:i/>
          <w:iCs/>
        </w:rPr>
        <w:t xml:space="preserve">Neonatology Today. Volume 18. Issue </w:t>
      </w:r>
      <w:r w:rsidR="00DA6DDC" w:rsidRPr="00142ABA">
        <w:rPr>
          <w:rFonts w:ascii="Bell MT" w:hAnsi="Bell MT"/>
          <w:b/>
          <w:bCs/>
          <w:i/>
          <w:iCs/>
        </w:rPr>
        <w:t>10</w:t>
      </w:r>
      <w:r w:rsidRPr="00142ABA">
        <w:rPr>
          <w:rFonts w:ascii="Bell MT" w:hAnsi="Bell MT"/>
          <w:b/>
          <w:bCs/>
          <w:i/>
          <w:iCs/>
        </w:rPr>
        <w:t xml:space="preserve">. Mitchell Goldstein, editor in chief </w:t>
      </w:r>
      <w:r w:rsidR="00DA6DDC" w:rsidRPr="00142ABA">
        <w:rPr>
          <w:rFonts w:ascii="Bell MT" w:hAnsi="Bell MT"/>
          <w:i/>
          <w:iCs/>
        </w:rPr>
        <w:t>10</w:t>
      </w:r>
      <w:r w:rsidRPr="00142ABA">
        <w:rPr>
          <w:rFonts w:ascii="Bell MT" w:hAnsi="Bell MT"/>
          <w:i/>
          <w:iCs/>
        </w:rPr>
        <w:t xml:space="preserve">/2023. Peer-Reviewed Research, News, and Information in Neonatal and Perinatal Medicine </w:t>
      </w:r>
    </w:p>
    <w:p w14:paraId="2A53248A" w14:textId="70F7013B" w:rsidR="000E67E9" w:rsidRPr="00142ABA" w:rsidRDefault="000E67E9" w:rsidP="000240F0">
      <w:pPr>
        <w:pStyle w:val="ListParagraph"/>
        <w:numPr>
          <w:ilvl w:val="0"/>
          <w:numId w:val="12"/>
        </w:numPr>
        <w:spacing w:before="240"/>
        <w:ind w:hanging="720"/>
        <w:contextualSpacing w:val="0"/>
        <w:jc w:val="both"/>
        <w:rPr>
          <w:rFonts w:ascii="Bell MT" w:eastAsiaTheme="minorEastAsia" w:hAnsi="Bell MT" w:cstheme="minorBidi"/>
          <w:i/>
          <w:iCs/>
          <w:szCs w:val="24"/>
        </w:rPr>
      </w:pPr>
      <w:r w:rsidRPr="00142ABA">
        <w:rPr>
          <w:rFonts w:ascii="Bell MT" w:hAnsi="Bell MT"/>
          <w:b/>
          <w:bCs/>
          <w:i/>
          <w:iCs/>
        </w:rPr>
        <w:lastRenderedPageBreak/>
        <w:t xml:space="preserve">Neonatology Today. Volume 18. Issue </w:t>
      </w:r>
      <w:r w:rsidR="00DA6DDC" w:rsidRPr="00142ABA">
        <w:rPr>
          <w:rFonts w:ascii="Bell MT" w:hAnsi="Bell MT"/>
          <w:b/>
          <w:bCs/>
          <w:i/>
          <w:iCs/>
        </w:rPr>
        <w:t>11</w:t>
      </w:r>
      <w:r w:rsidRPr="00142ABA">
        <w:rPr>
          <w:rFonts w:ascii="Bell MT" w:hAnsi="Bell MT"/>
          <w:b/>
          <w:bCs/>
          <w:i/>
          <w:iCs/>
        </w:rPr>
        <w:t xml:space="preserve">. Mitchell Goldstein, editor in chief </w:t>
      </w:r>
      <w:r w:rsidR="00DA6DDC" w:rsidRPr="00142ABA">
        <w:rPr>
          <w:rFonts w:ascii="Bell MT" w:hAnsi="Bell MT"/>
          <w:i/>
          <w:iCs/>
        </w:rPr>
        <w:t>11</w:t>
      </w:r>
      <w:r w:rsidRPr="00142ABA">
        <w:rPr>
          <w:rFonts w:ascii="Bell MT" w:hAnsi="Bell MT"/>
          <w:i/>
          <w:iCs/>
        </w:rPr>
        <w:t xml:space="preserve">/2023. Peer-Reviewed Research, News, and Information in Neonatal and Perinatal Medicine </w:t>
      </w:r>
    </w:p>
    <w:p w14:paraId="52AD9D78" w14:textId="72243D21" w:rsidR="000E67E9" w:rsidRPr="00142ABA" w:rsidRDefault="000E67E9" w:rsidP="000240F0">
      <w:pPr>
        <w:pStyle w:val="ListParagraph"/>
        <w:numPr>
          <w:ilvl w:val="0"/>
          <w:numId w:val="12"/>
        </w:numPr>
        <w:spacing w:before="240"/>
        <w:ind w:hanging="720"/>
        <w:contextualSpacing w:val="0"/>
        <w:jc w:val="both"/>
        <w:rPr>
          <w:rFonts w:ascii="Bell MT" w:eastAsiaTheme="minorEastAsia" w:hAnsi="Bell MT" w:cstheme="minorBidi"/>
          <w:i/>
          <w:iCs/>
          <w:szCs w:val="24"/>
        </w:rPr>
      </w:pPr>
      <w:r w:rsidRPr="00142ABA">
        <w:rPr>
          <w:rFonts w:ascii="Bell MT" w:hAnsi="Bell MT"/>
          <w:b/>
          <w:bCs/>
          <w:i/>
          <w:iCs/>
        </w:rPr>
        <w:t xml:space="preserve">Neonatology Today. Volume 18. Issue </w:t>
      </w:r>
      <w:r w:rsidR="00DA6DDC" w:rsidRPr="00142ABA">
        <w:rPr>
          <w:rFonts w:ascii="Bell MT" w:hAnsi="Bell MT"/>
          <w:b/>
          <w:bCs/>
          <w:i/>
          <w:iCs/>
        </w:rPr>
        <w:t>12</w:t>
      </w:r>
      <w:r w:rsidRPr="00142ABA">
        <w:rPr>
          <w:rFonts w:ascii="Bell MT" w:hAnsi="Bell MT"/>
          <w:b/>
          <w:bCs/>
          <w:i/>
          <w:iCs/>
        </w:rPr>
        <w:t xml:space="preserve">. Mitchell Goldstein, editor in chief </w:t>
      </w:r>
      <w:r w:rsidR="00DA6DDC" w:rsidRPr="00142ABA">
        <w:rPr>
          <w:rFonts w:ascii="Bell MT" w:hAnsi="Bell MT"/>
          <w:i/>
          <w:iCs/>
        </w:rPr>
        <w:t>12</w:t>
      </w:r>
      <w:r w:rsidRPr="00142ABA">
        <w:rPr>
          <w:rFonts w:ascii="Bell MT" w:hAnsi="Bell MT"/>
          <w:i/>
          <w:iCs/>
        </w:rPr>
        <w:t xml:space="preserve">/2023. Peer-Reviewed Research, News, and Information in Neonatal and Perinatal Medicine </w:t>
      </w:r>
    </w:p>
    <w:p w14:paraId="09372DB4" w14:textId="41142971" w:rsidR="000A0EDF" w:rsidRPr="00142ABA" w:rsidRDefault="000A0EDF" w:rsidP="000240F0">
      <w:pPr>
        <w:pStyle w:val="ListParagraph"/>
        <w:numPr>
          <w:ilvl w:val="0"/>
          <w:numId w:val="12"/>
        </w:numPr>
        <w:spacing w:before="240"/>
        <w:ind w:hanging="720"/>
        <w:contextualSpacing w:val="0"/>
        <w:jc w:val="both"/>
        <w:rPr>
          <w:rFonts w:ascii="Bell MT" w:eastAsiaTheme="minorEastAsia" w:hAnsi="Bell MT" w:cstheme="minorBidi"/>
          <w:i/>
          <w:iCs/>
          <w:szCs w:val="24"/>
        </w:rPr>
      </w:pPr>
      <w:bookmarkStart w:id="45" w:name="_Hlk202198070"/>
      <w:r w:rsidRPr="00142ABA">
        <w:rPr>
          <w:rFonts w:ascii="Bell MT" w:hAnsi="Bell MT"/>
          <w:b/>
          <w:i/>
          <w:iCs/>
        </w:rPr>
        <w:t>Neonatology Today. Volume 19. Issue 1. Mitchell Goldstein, editor in chief</w:t>
      </w:r>
      <w:r w:rsidRPr="00142ABA">
        <w:rPr>
          <w:rFonts w:ascii="Bell MT" w:hAnsi="Bell MT"/>
          <w:i/>
          <w:iCs/>
        </w:rPr>
        <w:t xml:space="preserve"> 01/202</w:t>
      </w:r>
      <w:r w:rsidR="003C6B05" w:rsidRPr="00142ABA">
        <w:rPr>
          <w:rFonts w:ascii="Bell MT" w:hAnsi="Bell MT"/>
          <w:i/>
          <w:iCs/>
        </w:rPr>
        <w:t>4</w:t>
      </w:r>
      <w:r w:rsidRPr="00142ABA">
        <w:rPr>
          <w:rFonts w:ascii="Bell MT" w:hAnsi="Bell MT"/>
          <w:i/>
          <w:iCs/>
        </w:rPr>
        <w:t xml:space="preserve">. </w:t>
      </w:r>
      <w:r w:rsidR="008D1EE4" w:rsidRPr="00142ABA">
        <w:rPr>
          <w:rFonts w:ascii="Bell MT" w:hAnsi="Bell MT"/>
          <w:i/>
          <w:iCs/>
        </w:rPr>
        <w:t>P</w:t>
      </w:r>
      <w:r w:rsidRPr="00142ABA">
        <w:rPr>
          <w:rFonts w:ascii="Bell MT" w:hAnsi="Bell MT"/>
          <w:i/>
          <w:iCs/>
        </w:rPr>
        <w:t xml:space="preserve">eer-Reviewed Research, News, and Information in Neonatal and Perinatal Medicine </w:t>
      </w:r>
    </w:p>
    <w:p w14:paraId="24E11441" w14:textId="11462BC1" w:rsidR="000A0EDF" w:rsidRPr="00142ABA" w:rsidRDefault="000A0EDF" w:rsidP="000240F0">
      <w:pPr>
        <w:pStyle w:val="ListParagraph"/>
        <w:numPr>
          <w:ilvl w:val="0"/>
          <w:numId w:val="12"/>
        </w:numPr>
        <w:spacing w:before="240"/>
        <w:ind w:hanging="720"/>
        <w:contextualSpacing w:val="0"/>
        <w:jc w:val="both"/>
        <w:rPr>
          <w:rFonts w:ascii="Bell MT" w:eastAsiaTheme="minorEastAsia" w:hAnsi="Bell MT" w:cstheme="minorBidi"/>
          <w:i/>
          <w:iCs/>
          <w:szCs w:val="24"/>
        </w:rPr>
      </w:pPr>
      <w:r w:rsidRPr="00142ABA">
        <w:rPr>
          <w:rFonts w:ascii="Bell MT" w:hAnsi="Bell MT"/>
          <w:b/>
          <w:i/>
          <w:iCs/>
        </w:rPr>
        <w:t>Neonatology Today. Volume 19. Issue 2. Mitchell Goldstein, editor in chief</w:t>
      </w:r>
      <w:r w:rsidRPr="00142ABA">
        <w:rPr>
          <w:rFonts w:ascii="Bell MT" w:hAnsi="Bell MT"/>
          <w:i/>
          <w:iCs/>
        </w:rPr>
        <w:t xml:space="preserve"> 02/2024. Peer-Reviewed Research, News, and Information in Neonatal and Perinatal Medicine </w:t>
      </w:r>
    </w:p>
    <w:p w14:paraId="69D2CE7D" w14:textId="18516870" w:rsidR="000A0EDF" w:rsidRPr="00142ABA" w:rsidRDefault="000A0EDF" w:rsidP="000240F0">
      <w:pPr>
        <w:pStyle w:val="ListParagraph"/>
        <w:numPr>
          <w:ilvl w:val="0"/>
          <w:numId w:val="12"/>
        </w:numPr>
        <w:spacing w:before="240"/>
        <w:ind w:hanging="720"/>
        <w:contextualSpacing w:val="0"/>
        <w:jc w:val="both"/>
        <w:rPr>
          <w:rFonts w:ascii="Bell MT" w:eastAsiaTheme="minorEastAsia" w:hAnsi="Bell MT" w:cstheme="minorBidi"/>
          <w:i/>
          <w:iCs/>
          <w:szCs w:val="24"/>
        </w:rPr>
      </w:pPr>
      <w:r w:rsidRPr="00142ABA">
        <w:rPr>
          <w:rFonts w:ascii="Bell MT" w:hAnsi="Bell MT"/>
          <w:b/>
          <w:bCs/>
          <w:i/>
          <w:iCs/>
        </w:rPr>
        <w:t xml:space="preserve">Neonatology Today. Volume 19. Issue 3. Mitchell Goldstein, editor in chief </w:t>
      </w:r>
      <w:r w:rsidRPr="00142ABA">
        <w:rPr>
          <w:rFonts w:ascii="Bell MT" w:hAnsi="Bell MT"/>
          <w:i/>
          <w:iCs/>
        </w:rPr>
        <w:t>03/2024. Peer-Reviewed Research, News, and Information in Neonatal and Perinatal Medicine</w:t>
      </w:r>
    </w:p>
    <w:p w14:paraId="3A4C4308" w14:textId="77777777" w:rsidR="003C6B05" w:rsidRPr="00142ABA" w:rsidRDefault="000A0EDF" w:rsidP="000240F0">
      <w:pPr>
        <w:pStyle w:val="ListParagraph"/>
        <w:numPr>
          <w:ilvl w:val="0"/>
          <w:numId w:val="12"/>
        </w:numPr>
        <w:spacing w:before="240"/>
        <w:ind w:hanging="720"/>
        <w:contextualSpacing w:val="0"/>
        <w:jc w:val="both"/>
        <w:rPr>
          <w:rFonts w:ascii="Bell MT" w:eastAsiaTheme="minorEastAsia" w:hAnsi="Bell MT" w:cstheme="minorBidi"/>
          <w:i/>
          <w:iCs/>
          <w:szCs w:val="24"/>
        </w:rPr>
      </w:pPr>
      <w:r w:rsidRPr="00142ABA">
        <w:rPr>
          <w:rFonts w:ascii="Bell MT" w:hAnsi="Bell MT"/>
          <w:b/>
          <w:bCs/>
          <w:i/>
          <w:iCs/>
        </w:rPr>
        <w:t xml:space="preserve">Neonatology Today. Volume 19. Issue 4. Mitchell Goldstein, editor in chief </w:t>
      </w:r>
      <w:r w:rsidRPr="00142ABA">
        <w:rPr>
          <w:rFonts w:ascii="Bell MT" w:hAnsi="Bell MT"/>
          <w:i/>
          <w:iCs/>
        </w:rPr>
        <w:t>04/2024. Peer-Reviewed Research, News, and Information in Neonatal and Perinatal Medicine</w:t>
      </w:r>
    </w:p>
    <w:p w14:paraId="31272CD0" w14:textId="7E4316DE" w:rsidR="003C6B05" w:rsidRPr="00142ABA" w:rsidRDefault="003C6B05" w:rsidP="000240F0">
      <w:pPr>
        <w:pStyle w:val="ListParagraph"/>
        <w:numPr>
          <w:ilvl w:val="0"/>
          <w:numId w:val="12"/>
        </w:numPr>
        <w:spacing w:before="240"/>
        <w:ind w:hanging="720"/>
        <w:contextualSpacing w:val="0"/>
        <w:jc w:val="both"/>
        <w:rPr>
          <w:rFonts w:ascii="Bell MT" w:eastAsiaTheme="minorEastAsia" w:hAnsi="Bell MT" w:cstheme="minorBidi"/>
          <w:i/>
          <w:iCs/>
          <w:szCs w:val="24"/>
        </w:rPr>
      </w:pPr>
      <w:bookmarkStart w:id="46" w:name="_Hlk182082695"/>
      <w:r w:rsidRPr="00142ABA">
        <w:rPr>
          <w:rFonts w:ascii="Bell MT" w:hAnsi="Bell MT"/>
          <w:b/>
          <w:i/>
          <w:iCs/>
        </w:rPr>
        <w:t xml:space="preserve">Neonatology Today. Volume 19. Issue </w:t>
      </w:r>
      <w:r w:rsidR="001A1C86">
        <w:rPr>
          <w:rFonts w:ascii="Bell MT" w:hAnsi="Bell MT"/>
          <w:b/>
          <w:i/>
          <w:iCs/>
        </w:rPr>
        <w:t>5</w:t>
      </w:r>
      <w:r w:rsidRPr="00142ABA">
        <w:rPr>
          <w:rFonts w:ascii="Bell MT" w:hAnsi="Bell MT"/>
          <w:b/>
          <w:i/>
          <w:iCs/>
        </w:rPr>
        <w:t>. Mitchell Goldstein, editor in chief</w:t>
      </w:r>
      <w:r w:rsidRPr="00142ABA">
        <w:rPr>
          <w:rFonts w:ascii="Bell MT" w:hAnsi="Bell MT"/>
          <w:i/>
          <w:iCs/>
        </w:rPr>
        <w:t xml:space="preserve"> 05/2024. Peer-Reviewed Research, News, and Information in Neonatal and Perinatal Medicine </w:t>
      </w:r>
    </w:p>
    <w:p w14:paraId="46EF0778" w14:textId="6C51FEB3" w:rsidR="003C6B05" w:rsidRPr="00142ABA" w:rsidRDefault="003C6B05" w:rsidP="000240F0">
      <w:pPr>
        <w:pStyle w:val="ListParagraph"/>
        <w:numPr>
          <w:ilvl w:val="0"/>
          <w:numId w:val="12"/>
        </w:numPr>
        <w:spacing w:before="240"/>
        <w:ind w:hanging="720"/>
        <w:contextualSpacing w:val="0"/>
        <w:jc w:val="both"/>
        <w:rPr>
          <w:rFonts w:ascii="Bell MT" w:eastAsiaTheme="minorEastAsia" w:hAnsi="Bell MT" w:cstheme="minorBidi"/>
          <w:i/>
          <w:iCs/>
          <w:szCs w:val="24"/>
        </w:rPr>
      </w:pPr>
      <w:r w:rsidRPr="00142ABA">
        <w:rPr>
          <w:rFonts w:ascii="Bell MT" w:hAnsi="Bell MT"/>
          <w:b/>
          <w:i/>
          <w:iCs/>
        </w:rPr>
        <w:t xml:space="preserve">Neonatology Today. Volume 19. Issue </w:t>
      </w:r>
      <w:r w:rsidR="001A1C86">
        <w:rPr>
          <w:rFonts w:ascii="Bell MT" w:hAnsi="Bell MT"/>
          <w:b/>
          <w:i/>
          <w:iCs/>
        </w:rPr>
        <w:t>6</w:t>
      </w:r>
      <w:r w:rsidRPr="00142ABA">
        <w:rPr>
          <w:rFonts w:ascii="Bell MT" w:hAnsi="Bell MT"/>
          <w:b/>
          <w:i/>
          <w:iCs/>
        </w:rPr>
        <w:t>. Mitchell Goldstein, editor in chief</w:t>
      </w:r>
      <w:r w:rsidRPr="00142ABA">
        <w:rPr>
          <w:rFonts w:ascii="Bell MT" w:hAnsi="Bell MT"/>
          <w:i/>
          <w:iCs/>
        </w:rPr>
        <w:t xml:space="preserve"> 06/2024. Peer-Reviewed Research, News, and Information in Neonatal and Perinatal Medicine </w:t>
      </w:r>
    </w:p>
    <w:bookmarkEnd w:id="45"/>
    <w:p w14:paraId="5AFE739D" w14:textId="76925786" w:rsidR="003C6B05" w:rsidRPr="00142ABA" w:rsidRDefault="003C6B05" w:rsidP="000240F0">
      <w:pPr>
        <w:pStyle w:val="ListParagraph"/>
        <w:numPr>
          <w:ilvl w:val="0"/>
          <w:numId w:val="12"/>
        </w:numPr>
        <w:spacing w:before="240"/>
        <w:ind w:hanging="720"/>
        <w:contextualSpacing w:val="0"/>
        <w:jc w:val="both"/>
        <w:rPr>
          <w:rFonts w:ascii="Bell MT" w:eastAsiaTheme="minorEastAsia" w:hAnsi="Bell MT" w:cstheme="minorBidi"/>
          <w:i/>
          <w:iCs/>
          <w:szCs w:val="24"/>
        </w:rPr>
      </w:pPr>
      <w:r w:rsidRPr="00142ABA">
        <w:rPr>
          <w:rFonts w:ascii="Bell MT" w:hAnsi="Bell MT"/>
          <w:b/>
          <w:bCs/>
          <w:i/>
          <w:iCs/>
        </w:rPr>
        <w:t xml:space="preserve">Neonatology Today. Volume 19. Issue </w:t>
      </w:r>
      <w:r w:rsidR="001A1C86">
        <w:rPr>
          <w:rFonts w:ascii="Bell MT" w:hAnsi="Bell MT"/>
          <w:b/>
          <w:bCs/>
          <w:i/>
          <w:iCs/>
        </w:rPr>
        <w:t>7</w:t>
      </w:r>
      <w:r w:rsidRPr="00142ABA">
        <w:rPr>
          <w:rFonts w:ascii="Bell MT" w:hAnsi="Bell MT"/>
          <w:b/>
          <w:bCs/>
          <w:i/>
          <w:iCs/>
        </w:rPr>
        <w:t xml:space="preserve">. Mitchell Goldstein, editor in chief </w:t>
      </w:r>
      <w:r w:rsidRPr="00142ABA">
        <w:rPr>
          <w:rFonts w:ascii="Bell MT" w:hAnsi="Bell MT"/>
          <w:i/>
          <w:iCs/>
        </w:rPr>
        <w:t>07/2024. Peer-Reviewed Research, News, and Information in Neonatal and Perinatal Medicine</w:t>
      </w:r>
    </w:p>
    <w:p w14:paraId="16B6BC60" w14:textId="6C96D40C" w:rsidR="003C6B05" w:rsidRPr="00142ABA" w:rsidRDefault="003C6B05" w:rsidP="000240F0">
      <w:pPr>
        <w:pStyle w:val="ListParagraph"/>
        <w:numPr>
          <w:ilvl w:val="0"/>
          <w:numId w:val="12"/>
        </w:numPr>
        <w:spacing w:before="240"/>
        <w:ind w:hanging="720"/>
        <w:contextualSpacing w:val="0"/>
        <w:jc w:val="both"/>
        <w:rPr>
          <w:rFonts w:ascii="Bell MT" w:eastAsiaTheme="minorEastAsia" w:hAnsi="Bell MT" w:cstheme="minorBidi"/>
          <w:i/>
          <w:iCs/>
          <w:szCs w:val="24"/>
        </w:rPr>
      </w:pPr>
      <w:r w:rsidRPr="00142ABA">
        <w:rPr>
          <w:rFonts w:ascii="Bell MT" w:hAnsi="Bell MT"/>
          <w:b/>
          <w:bCs/>
          <w:i/>
          <w:iCs/>
        </w:rPr>
        <w:t xml:space="preserve">Neonatology Today. Volume 19. Issue </w:t>
      </w:r>
      <w:r w:rsidR="001A1C86">
        <w:rPr>
          <w:rFonts w:ascii="Bell MT" w:hAnsi="Bell MT"/>
          <w:b/>
          <w:bCs/>
          <w:i/>
          <w:iCs/>
        </w:rPr>
        <w:t>8</w:t>
      </w:r>
      <w:r w:rsidRPr="00142ABA">
        <w:rPr>
          <w:rFonts w:ascii="Bell MT" w:hAnsi="Bell MT"/>
          <w:b/>
          <w:bCs/>
          <w:i/>
          <w:iCs/>
        </w:rPr>
        <w:t xml:space="preserve">. Mitchell Goldstein, editor in chief </w:t>
      </w:r>
      <w:r w:rsidRPr="00142ABA">
        <w:rPr>
          <w:rFonts w:ascii="Bell MT" w:hAnsi="Bell MT"/>
          <w:i/>
          <w:iCs/>
        </w:rPr>
        <w:t xml:space="preserve">08/2024. Peer-Reviewed Research, News, and Information in Neonatal and Perinatal Medicine </w:t>
      </w:r>
      <w:bookmarkEnd w:id="46"/>
    </w:p>
    <w:p w14:paraId="4D9CB61D" w14:textId="6AB81643" w:rsidR="003C6B05" w:rsidRPr="00142ABA" w:rsidRDefault="003C6B05" w:rsidP="000240F0">
      <w:pPr>
        <w:pStyle w:val="ListParagraph"/>
        <w:numPr>
          <w:ilvl w:val="0"/>
          <w:numId w:val="12"/>
        </w:numPr>
        <w:spacing w:before="240"/>
        <w:ind w:hanging="720"/>
        <w:contextualSpacing w:val="0"/>
        <w:jc w:val="both"/>
        <w:rPr>
          <w:rFonts w:ascii="Bell MT" w:eastAsiaTheme="minorEastAsia" w:hAnsi="Bell MT" w:cstheme="minorBidi"/>
          <w:i/>
          <w:iCs/>
          <w:szCs w:val="24"/>
        </w:rPr>
      </w:pPr>
      <w:r w:rsidRPr="00142ABA">
        <w:rPr>
          <w:rFonts w:ascii="Bell MT" w:hAnsi="Bell MT"/>
          <w:b/>
          <w:i/>
          <w:iCs/>
        </w:rPr>
        <w:t xml:space="preserve">Neonatology Today. Volume 19. Issue </w:t>
      </w:r>
      <w:r w:rsidR="001A1C86">
        <w:rPr>
          <w:rFonts w:ascii="Bell MT" w:hAnsi="Bell MT"/>
          <w:b/>
          <w:i/>
          <w:iCs/>
        </w:rPr>
        <w:t>9</w:t>
      </w:r>
      <w:r w:rsidRPr="00142ABA">
        <w:rPr>
          <w:rFonts w:ascii="Bell MT" w:hAnsi="Bell MT"/>
          <w:b/>
          <w:i/>
          <w:iCs/>
        </w:rPr>
        <w:t>. Mitchell Goldstein, editor in chief</w:t>
      </w:r>
      <w:r w:rsidRPr="00142ABA">
        <w:rPr>
          <w:rFonts w:ascii="Bell MT" w:hAnsi="Bell MT"/>
          <w:i/>
          <w:iCs/>
        </w:rPr>
        <w:t xml:space="preserve"> 09/2024. Peer-Reviewed Research, News, and Information in Neonatal and Perinatal Medicine </w:t>
      </w:r>
    </w:p>
    <w:p w14:paraId="10034EE1" w14:textId="5747B730" w:rsidR="003C6B05" w:rsidRPr="00142ABA" w:rsidRDefault="003C6B05" w:rsidP="000240F0">
      <w:pPr>
        <w:pStyle w:val="ListParagraph"/>
        <w:numPr>
          <w:ilvl w:val="0"/>
          <w:numId w:val="12"/>
        </w:numPr>
        <w:spacing w:before="240"/>
        <w:ind w:hanging="720"/>
        <w:contextualSpacing w:val="0"/>
        <w:jc w:val="both"/>
        <w:rPr>
          <w:rFonts w:ascii="Bell MT" w:eastAsiaTheme="minorEastAsia" w:hAnsi="Bell MT" w:cstheme="minorBidi"/>
          <w:i/>
          <w:iCs/>
          <w:szCs w:val="24"/>
        </w:rPr>
      </w:pPr>
      <w:r w:rsidRPr="00142ABA">
        <w:rPr>
          <w:rFonts w:ascii="Bell MT" w:hAnsi="Bell MT"/>
          <w:b/>
          <w:i/>
          <w:iCs/>
        </w:rPr>
        <w:t xml:space="preserve">Neonatology Today. Volume 19. Issue </w:t>
      </w:r>
      <w:r w:rsidR="001A1C86">
        <w:rPr>
          <w:rFonts w:ascii="Bell MT" w:hAnsi="Bell MT"/>
          <w:b/>
          <w:i/>
          <w:iCs/>
        </w:rPr>
        <w:t>10</w:t>
      </w:r>
      <w:r w:rsidRPr="00142ABA">
        <w:rPr>
          <w:rFonts w:ascii="Bell MT" w:hAnsi="Bell MT"/>
          <w:b/>
          <w:i/>
          <w:iCs/>
        </w:rPr>
        <w:t>. Mitchell Goldstein, editor in chief</w:t>
      </w:r>
      <w:r w:rsidRPr="00142ABA">
        <w:rPr>
          <w:rFonts w:ascii="Bell MT" w:hAnsi="Bell MT"/>
          <w:i/>
          <w:iCs/>
        </w:rPr>
        <w:t xml:space="preserve"> 10/2024. Peer-Reviewed Research, News, and Information in Neonatal and Perinatal Medicine </w:t>
      </w:r>
    </w:p>
    <w:p w14:paraId="74273AD0" w14:textId="1EC93967" w:rsidR="000240F0" w:rsidRPr="001A1C86" w:rsidRDefault="003C6B05" w:rsidP="000240F0">
      <w:pPr>
        <w:pStyle w:val="ListParagraph"/>
        <w:numPr>
          <w:ilvl w:val="0"/>
          <w:numId w:val="12"/>
        </w:numPr>
        <w:spacing w:before="240"/>
        <w:ind w:hanging="720"/>
        <w:contextualSpacing w:val="0"/>
        <w:jc w:val="both"/>
        <w:rPr>
          <w:rFonts w:ascii="Bell MT" w:eastAsiaTheme="minorEastAsia" w:hAnsi="Bell MT" w:cstheme="minorBidi"/>
          <w:i/>
          <w:iCs/>
          <w:szCs w:val="24"/>
        </w:rPr>
      </w:pPr>
      <w:r w:rsidRPr="00142ABA">
        <w:rPr>
          <w:rFonts w:ascii="Bell MT" w:hAnsi="Bell MT"/>
          <w:b/>
          <w:bCs/>
          <w:i/>
          <w:iCs/>
        </w:rPr>
        <w:t xml:space="preserve">Neonatology Today. Volume 19. Issue </w:t>
      </w:r>
      <w:r w:rsidR="001A1C86">
        <w:rPr>
          <w:rFonts w:ascii="Bell MT" w:hAnsi="Bell MT"/>
          <w:b/>
          <w:bCs/>
          <w:i/>
          <w:iCs/>
        </w:rPr>
        <w:t>11</w:t>
      </w:r>
      <w:r w:rsidRPr="00142ABA">
        <w:rPr>
          <w:rFonts w:ascii="Bell MT" w:hAnsi="Bell MT"/>
          <w:b/>
          <w:bCs/>
          <w:i/>
          <w:iCs/>
        </w:rPr>
        <w:t xml:space="preserve">. Mitchell Goldstein, editor in chief </w:t>
      </w:r>
      <w:r w:rsidRPr="00142ABA">
        <w:rPr>
          <w:rFonts w:ascii="Bell MT" w:hAnsi="Bell MT"/>
          <w:i/>
          <w:iCs/>
        </w:rPr>
        <w:t>11/2024. Peer-Reviewed Research, News, and Information in Neonatal and Perinatal Medicine (in press)</w:t>
      </w:r>
    </w:p>
    <w:p w14:paraId="47DBD028" w14:textId="3FBA9C44" w:rsidR="001A1C86" w:rsidRPr="00142ABA" w:rsidRDefault="001A1C86" w:rsidP="001A1C86">
      <w:pPr>
        <w:pStyle w:val="ListParagraph"/>
        <w:numPr>
          <w:ilvl w:val="0"/>
          <w:numId w:val="12"/>
        </w:numPr>
        <w:spacing w:before="240"/>
        <w:ind w:left="432" w:hanging="432"/>
        <w:contextualSpacing w:val="0"/>
        <w:jc w:val="both"/>
        <w:rPr>
          <w:rFonts w:ascii="Bell MT" w:eastAsiaTheme="minorEastAsia" w:hAnsi="Bell MT" w:cstheme="minorBidi"/>
          <w:i/>
          <w:iCs/>
          <w:szCs w:val="24"/>
        </w:rPr>
      </w:pPr>
      <w:r w:rsidRPr="00142ABA">
        <w:rPr>
          <w:rFonts w:ascii="Bell MT" w:hAnsi="Bell MT"/>
          <w:b/>
          <w:i/>
          <w:iCs/>
        </w:rPr>
        <w:t xml:space="preserve">Neonatology Today. Volume </w:t>
      </w:r>
      <w:r w:rsidR="00703375">
        <w:rPr>
          <w:rFonts w:ascii="Bell MT" w:hAnsi="Bell MT"/>
          <w:b/>
          <w:i/>
          <w:iCs/>
        </w:rPr>
        <w:t>19</w:t>
      </w:r>
      <w:r w:rsidRPr="00142ABA">
        <w:rPr>
          <w:rFonts w:ascii="Bell MT" w:hAnsi="Bell MT"/>
          <w:b/>
          <w:i/>
          <w:iCs/>
        </w:rPr>
        <w:t>. Issue 1</w:t>
      </w:r>
      <w:r w:rsidR="00703375">
        <w:rPr>
          <w:rFonts w:ascii="Bell MT" w:hAnsi="Bell MT"/>
          <w:b/>
          <w:i/>
          <w:iCs/>
        </w:rPr>
        <w:t>2</w:t>
      </w:r>
      <w:r w:rsidRPr="00142ABA">
        <w:rPr>
          <w:rFonts w:ascii="Bell MT" w:hAnsi="Bell MT"/>
          <w:b/>
          <w:i/>
          <w:iCs/>
        </w:rPr>
        <w:t>. Mitchell Goldstein, editor in chief</w:t>
      </w:r>
      <w:r w:rsidRPr="00142ABA">
        <w:rPr>
          <w:rFonts w:ascii="Bell MT" w:hAnsi="Bell MT"/>
          <w:i/>
          <w:iCs/>
        </w:rPr>
        <w:t xml:space="preserve"> </w:t>
      </w:r>
      <w:r w:rsidR="00703375">
        <w:rPr>
          <w:rFonts w:ascii="Bell MT" w:hAnsi="Bell MT"/>
          <w:i/>
          <w:iCs/>
        </w:rPr>
        <w:t xml:space="preserve">     </w:t>
      </w:r>
      <w:r w:rsidRPr="00142ABA">
        <w:rPr>
          <w:rFonts w:ascii="Bell MT" w:hAnsi="Bell MT"/>
          <w:i/>
          <w:iCs/>
        </w:rPr>
        <w:t>1</w:t>
      </w:r>
      <w:r w:rsidR="00703375">
        <w:rPr>
          <w:rFonts w:ascii="Bell MT" w:hAnsi="Bell MT"/>
          <w:i/>
          <w:iCs/>
        </w:rPr>
        <w:t>2</w:t>
      </w:r>
      <w:r w:rsidRPr="00142ABA">
        <w:rPr>
          <w:rFonts w:ascii="Bell MT" w:hAnsi="Bell MT"/>
          <w:i/>
          <w:iCs/>
        </w:rPr>
        <w:t>/202</w:t>
      </w:r>
      <w:r w:rsidR="00703375">
        <w:rPr>
          <w:rFonts w:ascii="Bell MT" w:hAnsi="Bell MT"/>
          <w:i/>
          <w:iCs/>
        </w:rPr>
        <w:t>5</w:t>
      </w:r>
      <w:r w:rsidRPr="00142ABA">
        <w:rPr>
          <w:rFonts w:ascii="Bell MT" w:hAnsi="Bell MT"/>
          <w:i/>
          <w:iCs/>
        </w:rPr>
        <w:t xml:space="preserve">. Peer-Reviewed Research, News, and Information in Neonatal and Perinatal Medicine </w:t>
      </w:r>
    </w:p>
    <w:p w14:paraId="56CD5ACF" w14:textId="1B34C2F6" w:rsidR="001A1C86" w:rsidRPr="00142ABA" w:rsidRDefault="001A1C86" w:rsidP="001A1C86">
      <w:pPr>
        <w:pStyle w:val="ListParagraph"/>
        <w:numPr>
          <w:ilvl w:val="0"/>
          <w:numId w:val="12"/>
        </w:numPr>
        <w:spacing w:before="240"/>
        <w:ind w:hanging="720"/>
        <w:contextualSpacing w:val="0"/>
        <w:jc w:val="both"/>
        <w:rPr>
          <w:rFonts w:ascii="Bell MT" w:eastAsiaTheme="minorEastAsia" w:hAnsi="Bell MT" w:cstheme="minorBidi"/>
          <w:i/>
          <w:iCs/>
          <w:szCs w:val="24"/>
        </w:rPr>
      </w:pPr>
      <w:bookmarkStart w:id="47" w:name="_Hlk202198173"/>
      <w:r w:rsidRPr="00142ABA">
        <w:rPr>
          <w:rFonts w:ascii="Bell MT" w:hAnsi="Bell MT"/>
          <w:b/>
          <w:i/>
          <w:iCs/>
        </w:rPr>
        <w:t xml:space="preserve">Neonatology Today. Volume </w:t>
      </w:r>
      <w:r w:rsidR="00703375">
        <w:rPr>
          <w:rFonts w:ascii="Bell MT" w:hAnsi="Bell MT"/>
          <w:b/>
          <w:i/>
          <w:iCs/>
        </w:rPr>
        <w:t>20</w:t>
      </w:r>
      <w:r w:rsidRPr="00142ABA">
        <w:rPr>
          <w:rFonts w:ascii="Bell MT" w:hAnsi="Bell MT"/>
          <w:b/>
          <w:i/>
          <w:iCs/>
        </w:rPr>
        <w:t xml:space="preserve">. Issue </w:t>
      </w:r>
      <w:r w:rsidR="00703375">
        <w:rPr>
          <w:rFonts w:ascii="Bell MT" w:hAnsi="Bell MT"/>
          <w:b/>
          <w:i/>
          <w:iCs/>
        </w:rPr>
        <w:t>1</w:t>
      </w:r>
      <w:r w:rsidRPr="00142ABA">
        <w:rPr>
          <w:rFonts w:ascii="Bell MT" w:hAnsi="Bell MT"/>
          <w:b/>
          <w:i/>
          <w:iCs/>
        </w:rPr>
        <w:t>. Mitchell Goldstein, editor in chief</w:t>
      </w:r>
      <w:r w:rsidRPr="00142ABA">
        <w:rPr>
          <w:rFonts w:ascii="Bell MT" w:hAnsi="Bell MT"/>
          <w:i/>
          <w:iCs/>
        </w:rPr>
        <w:t xml:space="preserve"> 0</w:t>
      </w:r>
      <w:r w:rsidR="00703375">
        <w:rPr>
          <w:rFonts w:ascii="Bell MT" w:hAnsi="Bell MT"/>
          <w:i/>
          <w:iCs/>
        </w:rPr>
        <w:t>1</w:t>
      </w:r>
      <w:r w:rsidRPr="00142ABA">
        <w:rPr>
          <w:rFonts w:ascii="Bell MT" w:hAnsi="Bell MT"/>
          <w:i/>
          <w:iCs/>
        </w:rPr>
        <w:t>/202</w:t>
      </w:r>
      <w:r w:rsidR="00703375">
        <w:rPr>
          <w:rFonts w:ascii="Bell MT" w:hAnsi="Bell MT"/>
          <w:i/>
          <w:iCs/>
        </w:rPr>
        <w:t>5</w:t>
      </w:r>
      <w:r w:rsidRPr="00142ABA">
        <w:rPr>
          <w:rFonts w:ascii="Bell MT" w:hAnsi="Bell MT"/>
          <w:i/>
          <w:iCs/>
        </w:rPr>
        <w:t xml:space="preserve">. Peer-Reviewed Research, News, and Information in Neonatal and Perinatal Medicine </w:t>
      </w:r>
    </w:p>
    <w:bookmarkEnd w:id="47"/>
    <w:p w14:paraId="1F218D98" w14:textId="6D5F11AA" w:rsidR="001A1C86" w:rsidRPr="00142ABA" w:rsidRDefault="001A1C86" w:rsidP="001A1C86">
      <w:pPr>
        <w:pStyle w:val="ListParagraph"/>
        <w:numPr>
          <w:ilvl w:val="0"/>
          <w:numId w:val="12"/>
        </w:numPr>
        <w:spacing w:before="240"/>
        <w:ind w:hanging="720"/>
        <w:contextualSpacing w:val="0"/>
        <w:jc w:val="both"/>
        <w:rPr>
          <w:rFonts w:ascii="Bell MT" w:eastAsiaTheme="minorEastAsia" w:hAnsi="Bell MT" w:cstheme="minorBidi"/>
          <w:i/>
          <w:iCs/>
          <w:szCs w:val="24"/>
        </w:rPr>
      </w:pPr>
      <w:r w:rsidRPr="00142ABA">
        <w:rPr>
          <w:rFonts w:ascii="Bell MT" w:hAnsi="Bell MT"/>
          <w:b/>
          <w:bCs/>
          <w:i/>
          <w:iCs/>
        </w:rPr>
        <w:t xml:space="preserve">Neonatology Today. Volume </w:t>
      </w:r>
      <w:r w:rsidR="00703375">
        <w:rPr>
          <w:rFonts w:ascii="Bell MT" w:hAnsi="Bell MT"/>
          <w:b/>
          <w:bCs/>
          <w:i/>
          <w:iCs/>
        </w:rPr>
        <w:t>20</w:t>
      </w:r>
      <w:r w:rsidRPr="00142ABA">
        <w:rPr>
          <w:rFonts w:ascii="Bell MT" w:hAnsi="Bell MT"/>
          <w:b/>
          <w:bCs/>
          <w:i/>
          <w:iCs/>
        </w:rPr>
        <w:t xml:space="preserve">. Issue </w:t>
      </w:r>
      <w:r w:rsidR="00703375">
        <w:rPr>
          <w:rFonts w:ascii="Bell MT" w:hAnsi="Bell MT"/>
          <w:b/>
          <w:bCs/>
          <w:i/>
          <w:iCs/>
        </w:rPr>
        <w:t>2</w:t>
      </w:r>
      <w:r w:rsidRPr="00142ABA">
        <w:rPr>
          <w:rFonts w:ascii="Bell MT" w:hAnsi="Bell MT"/>
          <w:b/>
          <w:bCs/>
          <w:i/>
          <w:iCs/>
        </w:rPr>
        <w:t xml:space="preserve">. Mitchell Goldstein, editor in chief </w:t>
      </w:r>
      <w:r w:rsidRPr="00142ABA">
        <w:rPr>
          <w:rFonts w:ascii="Bell MT" w:hAnsi="Bell MT"/>
          <w:i/>
          <w:iCs/>
        </w:rPr>
        <w:t>0</w:t>
      </w:r>
      <w:r w:rsidR="00703375">
        <w:rPr>
          <w:rFonts w:ascii="Bell MT" w:hAnsi="Bell MT"/>
          <w:i/>
          <w:iCs/>
        </w:rPr>
        <w:t>2</w:t>
      </w:r>
      <w:r w:rsidRPr="00142ABA">
        <w:rPr>
          <w:rFonts w:ascii="Bell MT" w:hAnsi="Bell MT"/>
          <w:i/>
          <w:iCs/>
        </w:rPr>
        <w:t>/202</w:t>
      </w:r>
      <w:r w:rsidR="00703375">
        <w:rPr>
          <w:rFonts w:ascii="Bell MT" w:hAnsi="Bell MT"/>
          <w:i/>
          <w:iCs/>
        </w:rPr>
        <w:t>5</w:t>
      </w:r>
      <w:r w:rsidRPr="00142ABA">
        <w:rPr>
          <w:rFonts w:ascii="Bell MT" w:hAnsi="Bell MT"/>
          <w:i/>
          <w:iCs/>
        </w:rPr>
        <w:t>. Peer-Reviewed Research, News, and Information in Neonatal and Perinatal Medicine</w:t>
      </w:r>
    </w:p>
    <w:p w14:paraId="6541C440" w14:textId="185A06AD" w:rsidR="001A1C86" w:rsidRPr="00142ABA" w:rsidRDefault="001A1C86" w:rsidP="001A1C86">
      <w:pPr>
        <w:pStyle w:val="ListParagraph"/>
        <w:numPr>
          <w:ilvl w:val="0"/>
          <w:numId w:val="12"/>
        </w:numPr>
        <w:spacing w:before="240"/>
        <w:ind w:hanging="720"/>
        <w:contextualSpacing w:val="0"/>
        <w:jc w:val="both"/>
        <w:rPr>
          <w:rFonts w:ascii="Bell MT" w:eastAsiaTheme="minorEastAsia" w:hAnsi="Bell MT" w:cstheme="minorBidi"/>
          <w:i/>
          <w:iCs/>
          <w:szCs w:val="24"/>
        </w:rPr>
      </w:pPr>
      <w:r w:rsidRPr="00142ABA">
        <w:rPr>
          <w:rFonts w:ascii="Bell MT" w:hAnsi="Bell MT"/>
          <w:b/>
          <w:bCs/>
          <w:i/>
          <w:iCs/>
        </w:rPr>
        <w:lastRenderedPageBreak/>
        <w:t xml:space="preserve">Neonatology Today. Volume </w:t>
      </w:r>
      <w:r w:rsidR="00703375">
        <w:rPr>
          <w:rFonts w:ascii="Bell MT" w:hAnsi="Bell MT"/>
          <w:b/>
          <w:bCs/>
          <w:i/>
          <w:iCs/>
        </w:rPr>
        <w:t>20</w:t>
      </w:r>
      <w:r w:rsidRPr="00142ABA">
        <w:rPr>
          <w:rFonts w:ascii="Bell MT" w:hAnsi="Bell MT"/>
          <w:b/>
          <w:bCs/>
          <w:i/>
          <w:iCs/>
        </w:rPr>
        <w:t xml:space="preserve">. Issue </w:t>
      </w:r>
      <w:r w:rsidR="00703375">
        <w:rPr>
          <w:rFonts w:ascii="Bell MT" w:hAnsi="Bell MT"/>
          <w:b/>
          <w:bCs/>
          <w:i/>
          <w:iCs/>
        </w:rPr>
        <w:t>3</w:t>
      </w:r>
      <w:r w:rsidRPr="00142ABA">
        <w:rPr>
          <w:rFonts w:ascii="Bell MT" w:hAnsi="Bell MT"/>
          <w:b/>
          <w:bCs/>
          <w:i/>
          <w:iCs/>
        </w:rPr>
        <w:t xml:space="preserve">. Mitchell Goldstein, editor in chief </w:t>
      </w:r>
      <w:r w:rsidRPr="00142ABA">
        <w:rPr>
          <w:rFonts w:ascii="Bell MT" w:hAnsi="Bell MT"/>
          <w:i/>
          <w:iCs/>
        </w:rPr>
        <w:t>0</w:t>
      </w:r>
      <w:r w:rsidR="00703375">
        <w:rPr>
          <w:rFonts w:ascii="Bell MT" w:hAnsi="Bell MT"/>
          <w:i/>
          <w:iCs/>
        </w:rPr>
        <w:t>3</w:t>
      </w:r>
      <w:r w:rsidRPr="00142ABA">
        <w:rPr>
          <w:rFonts w:ascii="Bell MT" w:hAnsi="Bell MT"/>
          <w:i/>
          <w:iCs/>
        </w:rPr>
        <w:t>/202</w:t>
      </w:r>
      <w:r w:rsidR="00703375">
        <w:rPr>
          <w:rFonts w:ascii="Bell MT" w:hAnsi="Bell MT"/>
          <w:i/>
          <w:iCs/>
        </w:rPr>
        <w:t>5</w:t>
      </w:r>
      <w:r w:rsidRPr="00142ABA">
        <w:rPr>
          <w:rFonts w:ascii="Bell MT" w:hAnsi="Bell MT"/>
          <w:i/>
          <w:iCs/>
        </w:rPr>
        <w:t>. Peer-Reviewed Research, News, and Information in Neonatal and Perinatal Medicine</w:t>
      </w:r>
    </w:p>
    <w:p w14:paraId="2712C8C2" w14:textId="20FB5096" w:rsidR="001A1C86" w:rsidRPr="00142ABA" w:rsidRDefault="001A1C86" w:rsidP="001A1C86">
      <w:pPr>
        <w:pStyle w:val="ListParagraph"/>
        <w:numPr>
          <w:ilvl w:val="0"/>
          <w:numId w:val="12"/>
        </w:numPr>
        <w:spacing w:before="240"/>
        <w:ind w:hanging="720"/>
        <w:contextualSpacing w:val="0"/>
        <w:jc w:val="both"/>
        <w:rPr>
          <w:rFonts w:ascii="Bell MT" w:eastAsiaTheme="minorEastAsia" w:hAnsi="Bell MT" w:cstheme="minorBidi"/>
          <w:i/>
          <w:iCs/>
          <w:szCs w:val="24"/>
        </w:rPr>
      </w:pPr>
      <w:r w:rsidRPr="00142ABA">
        <w:rPr>
          <w:rFonts w:ascii="Bell MT" w:hAnsi="Bell MT"/>
          <w:b/>
          <w:i/>
          <w:iCs/>
        </w:rPr>
        <w:t xml:space="preserve">Neonatology Today. Volume </w:t>
      </w:r>
      <w:r w:rsidR="00703375">
        <w:rPr>
          <w:rFonts w:ascii="Bell MT" w:hAnsi="Bell MT"/>
          <w:b/>
          <w:i/>
          <w:iCs/>
        </w:rPr>
        <w:t>20</w:t>
      </w:r>
      <w:r w:rsidRPr="00142ABA">
        <w:rPr>
          <w:rFonts w:ascii="Bell MT" w:hAnsi="Bell MT"/>
          <w:b/>
          <w:i/>
          <w:iCs/>
        </w:rPr>
        <w:t xml:space="preserve">. Issue </w:t>
      </w:r>
      <w:r w:rsidR="00703375">
        <w:rPr>
          <w:rFonts w:ascii="Bell MT" w:hAnsi="Bell MT"/>
          <w:b/>
          <w:i/>
          <w:iCs/>
        </w:rPr>
        <w:t>4</w:t>
      </w:r>
      <w:r w:rsidRPr="00142ABA">
        <w:rPr>
          <w:rFonts w:ascii="Bell MT" w:hAnsi="Bell MT"/>
          <w:b/>
          <w:i/>
          <w:iCs/>
        </w:rPr>
        <w:t>. Mitchell Goldstein, editor in chief</w:t>
      </w:r>
      <w:r w:rsidRPr="00142ABA">
        <w:rPr>
          <w:rFonts w:ascii="Bell MT" w:hAnsi="Bell MT"/>
          <w:i/>
          <w:iCs/>
        </w:rPr>
        <w:t xml:space="preserve"> 0</w:t>
      </w:r>
      <w:r w:rsidR="00703375">
        <w:rPr>
          <w:rFonts w:ascii="Bell MT" w:hAnsi="Bell MT"/>
          <w:i/>
          <w:iCs/>
        </w:rPr>
        <w:t>4</w:t>
      </w:r>
      <w:r w:rsidRPr="00142ABA">
        <w:rPr>
          <w:rFonts w:ascii="Bell MT" w:hAnsi="Bell MT"/>
          <w:i/>
          <w:iCs/>
        </w:rPr>
        <w:t>/202</w:t>
      </w:r>
      <w:r w:rsidR="00703375">
        <w:rPr>
          <w:rFonts w:ascii="Bell MT" w:hAnsi="Bell MT"/>
          <w:i/>
          <w:iCs/>
        </w:rPr>
        <w:t>5</w:t>
      </w:r>
      <w:r w:rsidRPr="00142ABA">
        <w:rPr>
          <w:rFonts w:ascii="Bell MT" w:hAnsi="Bell MT"/>
          <w:i/>
          <w:iCs/>
        </w:rPr>
        <w:t xml:space="preserve">. Peer-Reviewed Research, News, and Information in Neonatal and Perinatal Medicine </w:t>
      </w:r>
    </w:p>
    <w:p w14:paraId="16AC7779" w14:textId="2EA0D931" w:rsidR="001A1C86" w:rsidRPr="00142ABA" w:rsidRDefault="001A1C86" w:rsidP="001A1C86">
      <w:pPr>
        <w:pStyle w:val="ListParagraph"/>
        <w:numPr>
          <w:ilvl w:val="0"/>
          <w:numId w:val="12"/>
        </w:numPr>
        <w:spacing w:before="240"/>
        <w:ind w:hanging="720"/>
        <w:contextualSpacing w:val="0"/>
        <w:jc w:val="both"/>
        <w:rPr>
          <w:rFonts w:ascii="Bell MT" w:eastAsiaTheme="minorEastAsia" w:hAnsi="Bell MT" w:cstheme="minorBidi"/>
          <w:i/>
          <w:iCs/>
          <w:szCs w:val="24"/>
        </w:rPr>
      </w:pPr>
      <w:r w:rsidRPr="00142ABA">
        <w:rPr>
          <w:rFonts w:ascii="Bell MT" w:hAnsi="Bell MT"/>
          <w:b/>
          <w:i/>
          <w:iCs/>
        </w:rPr>
        <w:t xml:space="preserve">Neonatology Today. Volume </w:t>
      </w:r>
      <w:r w:rsidR="00703375">
        <w:rPr>
          <w:rFonts w:ascii="Bell MT" w:hAnsi="Bell MT"/>
          <w:b/>
          <w:i/>
          <w:iCs/>
        </w:rPr>
        <w:t>20</w:t>
      </w:r>
      <w:r w:rsidRPr="00142ABA">
        <w:rPr>
          <w:rFonts w:ascii="Bell MT" w:hAnsi="Bell MT"/>
          <w:b/>
          <w:i/>
          <w:iCs/>
        </w:rPr>
        <w:t xml:space="preserve">. Issue </w:t>
      </w:r>
      <w:r w:rsidR="00703375">
        <w:rPr>
          <w:rFonts w:ascii="Bell MT" w:hAnsi="Bell MT"/>
          <w:b/>
          <w:i/>
          <w:iCs/>
        </w:rPr>
        <w:t>5</w:t>
      </w:r>
      <w:r w:rsidRPr="00142ABA">
        <w:rPr>
          <w:rFonts w:ascii="Bell MT" w:hAnsi="Bell MT"/>
          <w:b/>
          <w:i/>
          <w:iCs/>
        </w:rPr>
        <w:t>. Mitchell Goldstein, editor in chief</w:t>
      </w:r>
      <w:r w:rsidRPr="00142ABA">
        <w:rPr>
          <w:rFonts w:ascii="Bell MT" w:hAnsi="Bell MT"/>
          <w:i/>
          <w:iCs/>
        </w:rPr>
        <w:t xml:space="preserve"> 0</w:t>
      </w:r>
      <w:r w:rsidR="00703375">
        <w:rPr>
          <w:rFonts w:ascii="Bell MT" w:hAnsi="Bell MT"/>
          <w:i/>
          <w:iCs/>
        </w:rPr>
        <w:t>5</w:t>
      </w:r>
      <w:r w:rsidRPr="00142ABA">
        <w:rPr>
          <w:rFonts w:ascii="Bell MT" w:hAnsi="Bell MT"/>
          <w:i/>
          <w:iCs/>
        </w:rPr>
        <w:t>/202</w:t>
      </w:r>
      <w:r w:rsidR="00703375">
        <w:rPr>
          <w:rFonts w:ascii="Bell MT" w:hAnsi="Bell MT"/>
          <w:i/>
          <w:iCs/>
        </w:rPr>
        <w:t>5</w:t>
      </w:r>
      <w:r w:rsidRPr="00142ABA">
        <w:rPr>
          <w:rFonts w:ascii="Bell MT" w:hAnsi="Bell MT"/>
          <w:i/>
          <w:iCs/>
        </w:rPr>
        <w:t xml:space="preserve">. Peer-Reviewed Research, News, and Information in Neonatal and Perinatal Medicine </w:t>
      </w:r>
    </w:p>
    <w:p w14:paraId="4F6E190B" w14:textId="77777777" w:rsidR="001A1C86" w:rsidRPr="00142ABA" w:rsidRDefault="001A1C86" w:rsidP="00703375">
      <w:pPr>
        <w:pStyle w:val="ListParagraph"/>
        <w:spacing w:before="240"/>
        <w:contextualSpacing w:val="0"/>
        <w:jc w:val="both"/>
        <w:rPr>
          <w:rFonts w:ascii="Bell MT" w:eastAsiaTheme="minorEastAsia" w:hAnsi="Bell MT" w:cstheme="minorBidi"/>
          <w:i/>
          <w:iCs/>
          <w:szCs w:val="24"/>
        </w:rPr>
      </w:pPr>
    </w:p>
    <w:p w14:paraId="4C3201F3" w14:textId="4EE9A336" w:rsidR="00531B07" w:rsidRPr="00142ABA" w:rsidRDefault="00531B07" w:rsidP="000240F0">
      <w:pPr>
        <w:spacing w:before="240"/>
        <w:jc w:val="both"/>
        <w:rPr>
          <w:rFonts w:ascii="Bell MT" w:hAnsi="Bell MT"/>
          <w:b/>
          <w:szCs w:val="24"/>
        </w:rPr>
      </w:pPr>
      <w:r w:rsidRPr="00142ABA">
        <w:rPr>
          <w:rFonts w:ascii="Bell MT" w:hAnsi="Bell MT"/>
          <w:b/>
          <w:szCs w:val="24"/>
        </w:rPr>
        <w:t>ABSTRACT AND POSTER PRESENTATIONS</w:t>
      </w:r>
    </w:p>
    <w:p w14:paraId="448D8A3C" w14:textId="77777777" w:rsidR="000240F0" w:rsidRPr="00142ABA" w:rsidRDefault="005F724B" w:rsidP="000240F0">
      <w:pPr>
        <w:pStyle w:val="ListParagraph"/>
        <w:numPr>
          <w:ilvl w:val="0"/>
          <w:numId w:val="9"/>
        </w:numPr>
        <w:spacing w:before="240"/>
        <w:ind w:hanging="720"/>
        <w:contextualSpacing w:val="0"/>
        <w:jc w:val="both"/>
        <w:rPr>
          <w:rFonts w:ascii="Bell MT" w:hAnsi="Bell MT"/>
        </w:rPr>
      </w:pPr>
      <w:r w:rsidRPr="00142ABA">
        <w:rPr>
          <w:rFonts w:ascii="Bell MT" w:hAnsi="Bell MT"/>
          <w:b/>
          <w:bCs/>
        </w:rPr>
        <w:t>Goldstein M</w:t>
      </w:r>
      <w:r w:rsidRPr="00142ABA">
        <w:rPr>
          <w:rFonts w:ascii="Bell MT" w:hAnsi="Bell MT"/>
        </w:rPr>
        <w:t>, Hallman M, S</w:t>
      </w:r>
      <w:r w:rsidR="00C61959" w:rsidRPr="00142ABA">
        <w:rPr>
          <w:rFonts w:ascii="Bell MT" w:hAnsi="Bell MT"/>
        </w:rPr>
        <w:t>li</w:t>
      </w:r>
      <w:r w:rsidRPr="00142ABA">
        <w:rPr>
          <w:rFonts w:ascii="Bell MT" w:hAnsi="Bell MT"/>
        </w:rPr>
        <w:t>vka S. Tran M, Stevens J. Effects of Hyperoxia on Lung Injury Using a preterm Model. Western Perinatal Research Conference Palm Springs, California January 6-8, 1993</w:t>
      </w:r>
    </w:p>
    <w:p w14:paraId="1ADD0A55" w14:textId="77777777" w:rsidR="000240F0" w:rsidRPr="00142ABA" w:rsidRDefault="005F724B" w:rsidP="000240F0">
      <w:pPr>
        <w:pStyle w:val="ListParagraph"/>
        <w:numPr>
          <w:ilvl w:val="0"/>
          <w:numId w:val="9"/>
        </w:numPr>
        <w:spacing w:before="240"/>
        <w:ind w:hanging="720"/>
        <w:contextualSpacing w:val="0"/>
        <w:jc w:val="both"/>
        <w:rPr>
          <w:rFonts w:ascii="Bell MT" w:hAnsi="Bell MT"/>
        </w:rPr>
      </w:pPr>
      <w:r w:rsidRPr="00142ABA">
        <w:rPr>
          <w:rFonts w:ascii="Bell MT" w:hAnsi="Bell MT"/>
          <w:b/>
          <w:bCs/>
        </w:rPr>
        <w:t>Goldstein M</w:t>
      </w:r>
      <w:r w:rsidRPr="00142ABA">
        <w:rPr>
          <w:rFonts w:ascii="Bell MT" w:hAnsi="Bell MT"/>
        </w:rPr>
        <w:t xml:space="preserve">, Hallman M, Slivka S, Stevens J. Surfactant </w:t>
      </w:r>
      <w:proofErr w:type="gramStart"/>
      <w:r w:rsidRPr="00142ABA">
        <w:rPr>
          <w:rFonts w:ascii="Bell MT" w:hAnsi="Bell MT"/>
        </w:rPr>
        <w:t>Responsiveness  Comparison</w:t>
      </w:r>
      <w:proofErr w:type="gramEnd"/>
      <w:r w:rsidRPr="00142ABA">
        <w:rPr>
          <w:rFonts w:ascii="Bell MT" w:hAnsi="Bell MT"/>
        </w:rPr>
        <w:t xml:space="preserve"> of Two Ventilation </w:t>
      </w:r>
      <w:proofErr w:type="gramStart"/>
      <w:r w:rsidRPr="00142ABA">
        <w:rPr>
          <w:rFonts w:ascii="Bell MT" w:hAnsi="Bell MT"/>
        </w:rPr>
        <w:t>Strategies  Western</w:t>
      </w:r>
      <w:proofErr w:type="gramEnd"/>
      <w:r w:rsidRPr="00142ABA">
        <w:rPr>
          <w:rFonts w:ascii="Bell MT" w:hAnsi="Bell MT"/>
        </w:rPr>
        <w:t xml:space="preserve"> Perinatal Research Conference Palm Springs, </w:t>
      </w:r>
      <w:proofErr w:type="gramStart"/>
      <w:r w:rsidRPr="00142ABA">
        <w:rPr>
          <w:rFonts w:ascii="Bell MT" w:hAnsi="Bell MT"/>
        </w:rPr>
        <w:t>California  January</w:t>
      </w:r>
      <w:proofErr w:type="gramEnd"/>
      <w:r w:rsidRPr="00142ABA">
        <w:rPr>
          <w:rFonts w:ascii="Bell MT" w:hAnsi="Bell MT"/>
        </w:rPr>
        <w:t xml:space="preserve"> 6-8, 1993</w:t>
      </w:r>
    </w:p>
    <w:p w14:paraId="5A40FBC6" w14:textId="77777777" w:rsidR="000240F0" w:rsidRPr="00142ABA" w:rsidRDefault="005F724B"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w:t>
      </w:r>
      <w:r w:rsidR="003E18F9" w:rsidRPr="00142ABA">
        <w:rPr>
          <w:rFonts w:ascii="Bell MT" w:hAnsi="Bell MT"/>
          <w:b/>
          <w:szCs w:val="24"/>
        </w:rPr>
        <w:t>i</w:t>
      </w:r>
      <w:r w:rsidRPr="00142ABA">
        <w:rPr>
          <w:rFonts w:ascii="Bell MT" w:hAnsi="Bell MT"/>
          <w:b/>
          <w:szCs w:val="24"/>
        </w:rPr>
        <w:t>n M</w:t>
      </w:r>
      <w:r w:rsidRPr="00142ABA">
        <w:rPr>
          <w:rFonts w:ascii="Bell MT" w:hAnsi="Bell MT"/>
          <w:szCs w:val="24"/>
        </w:rPr>
        <w:t xml:space="preserve">, Hallman M, Slivka S, Tran M, Stevens </w:t>
      </w:r>
      <w:proofErr w:type="gramStart"/>
      <w:r w:rsidRPr="00142ABA">
        <w:rPr>
          <w:rFonts w:ascii="Bell MT" w:hAnsi="Bell MT"/>
          <w:szCs w:val="24"/>
        </w:rPr>
        <w:t>J  Effects</w:t>
      </w:r>
      <w:proofErr w:type="gramEnd"/>
      <w:r w:rsidRPr="00142ABA">
        <w:rPr>
          <w:rFonts w:ascii="Bell MT" w:hAnsi="Bell MT"/>
          <w:szCs w:val="24"/>
        </w:rPr>
        <w:t xml:space="preserve"> of Hyperoxia on Lung Injury using a preterm </w:t>
      </w:r>
      <w:proofErr w:type="gramStart"/>
      <w:r w:rsidRPr="00142ABA">
        <w:rPr>
          <w:rFonts w:ascii="Bell MT" w:hAnsi="Bell MT"/>
          <w:szCs w:val="24"/>
        </w:rPr>
        <w:t>Model  Society</w:t>
      </w:r>
      <w:proofErr w:type="gramEnd"/>
      <w:r w:rsidRPr="00142ABA">
        <w:rPr>
          <w:rFonts w:ascii="Bell MT" w:hAnsi="Bell MT"/>
          <w:szCs w:val="24"/>
        </w:rPr>
        <w:t xml:space="preserve"> for Pediatric </w:t>
      </w:r>
      <w:proofErr w:type="gramStart"/>
      <w:r w:rsidRPr="00142ABA">
        <w:rPr>
          <w:rFonts w:ascii="Bell MT" w:hAnsi="Bell MT"/>
          <w:szCs w:val="24"/>
        </w:rPr>
        <w:t>Research  Washington</w:t>
      </w:r>
      <w:proofErr w:type="gramEnd"/>
      <w:r w:rsidRPr="00142ABA">
        <w:rPr>
          <w:rFonts w:ascii="Bell MT" w:hAnsi="Bell MT"/>
          <w:szCs w:val="24"/>
        </w:rPr>
        <w:t xml:space="preserve"> </w:t>
      </w:r>
      <w:proofErr w:type="gramStart"/>
      <w:r w:rsidRPr="00142ABA">
        <w:rPr>
          <w:rFonts w:ascii="Bell MT" w:hAnsi="Bell MT"/>
          <w:szCs w:val="24"/>
        </w:rPr>
        <w:t xml:space="preserve">DC  </w:t>
      </w:r>
      <w:r w:rsidR="00EA6EB2" w:rsidRPr="00142ABA">
        <w:rPr>
          <w:rFonts w:ascii="Bell MT" w:hAnsi="Bell MT"/>
          <w:szCs w:val="24"/>
        </w:rPr>
        <w:t>M</w:t>
      </w:r>
      <w:r w:rsidRPr="00142ABA">
        <w:rPr>
          <w:rFonts w:ascii="Bell MT" w:hAnsi="Bell MT"/>
          <w:szCs w:val="24"/>
        </w:rPr>
        <w:t>ay</w:t>
      </w:r>
      <w:proofErr w:type="gramEnd"/>
      <w:r w:rsidRPr="00142ABA">
        <w:rPr>
          <w:rFonts w:ascii="Bell MT" w:hAnsi="Bell MT"/>
          <w:szCs w:val="24"/>
        </w:rPr>
        <w:t xml:space="preserve"> 3-6, 1993</w:t>
      </w:r>
    </w:p>
    <w:p w14:paraId="5F2A033A" w14:textId="77777777" w:rsidR="000240F0" w:rsidRPr="00142ABA" w:rsidRDefault="005F724B"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Hallman M, Slivka S, Stevens </w:t>
      </w:r>
      <w:proofErr w:type="gramStart"/>
      <w:r w:rsidRPr="00142ABA">
        <w:rPr>
          <w:rFonts w:ascii="Bell MT" w:hAnsi="Bell MT"/>
          <w:szCs w:val="24"/>
        </w:rPr>
        <w:t>J  Surfactant</w:t>
      </w:r>
      <w:proofErr w:type="gramEnd"/>
      <w:r w:rsidRPr="00142ABA">
        <w:rPr>
          <w:rFonts w:ascii="Bell MT" w:hAnsi="Bell MT"/>
          <w:szCs w:val="24"/>
        </w:rPr>
        <w:t xml:space="preserve"> </w:t>
      </w:r>
      <w:proofErr w:type="gramStart"/>
      <w:r w:rsidRPr="00142ABA">
        <w:rPr>
          <w:rFonts w:ascii="Bell MT" w:hAnsi="Bell MT"/>
          <w:szCs w:val="24"/>
        </w:rPr>
        <w:t>Responsiveness  Comparison</w:t>
      </w:r>
      <w:proofErr w:type="gramEnd"/>
      <w:r w:rsidRPr="00142ABA">
        <w:rPr>
          <w:rFonts w:ascii="Bell MT" w:hAnsi="Bell MT"/>
          <w:szCs w:val="24"/>
        </w:rPr>
        <w:t xml:space="preserve"> of Two Ventilation </w:t>
      </w:r>
      <w:proofErr w:type="gramStart"/>
      <w:r w:rsidRPr="00142ABA">
        <w:rPr>
          <w:rFonts w:ascii="Bell MT" w:hAnsi="Bell MT"/>
          <w:szCs w:val="24"/>
        </w:rPr>
        <w:t>Strategies  San</w:t>
      </w:r>
      <w:proofErr w:type="gramEnd"/>
      <w:r w:rsidRPr="00142ABA">
        <w:rPr>
          <w:rFonts w:ascii="Bell MT" w:hAnsi="Bell MT"/>
          <w:szCs w:val="24"/>
        </w:rPr>
        <w:t xml:space="preserve"> Francisco, California American Thoracic Society </w:t>
      </w:r>
      <w:r w:rsidR="00674875" w:rsidRPr="00142ABA">
        <w:rPr>
          <w:rFonts w:ascii="Bell MT" w:hAnsi="Bell MT"/>
          <w:szCs w:val="24"/>
        </w:rPr>
        <w:t>M</w:t>
      </w:r>
      <w:r w:rsidRPr="00142ABA">
        <w:rPr>
          <w:rFonts w:ascii="Bell MT" w:hAnsi="Bell MT"/>
          <w:szCs w:val="24"/>
        </w:rPr>
        <w:t>ay 18, 1993</w:t>
      </w:r>
    </w:p>
    <w:p w14:paraId="4D4C8C61" w14:textId="77777777" w:rsidR="000240F0" w:rsidRPr="00142ABA" w:rsidRDefault="005F724B"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Cunningham M, Bell T, Stevens </w:t>
      </w:r>
      <w:proofErr w:type="gramStart"/>
      <w:r w:rsidRPr="00142ABA">
        <w:rPr>
          <w:rFonts w:ascii="Bell MT" w:hAnsi="Bell MT"/>
          <w:szCs w:val="24"/>
        </w:rPr>
        <w:t>J  A</w:t>
      </w:r>
      <w:proofErr w:type="gramEnd"/>
      <w:r w:rsidRPr="00142ABA">
        <w:rPr>
          <w:rFonts w:ascii="Bell MT" w:hAnsi="Bell MT"/>
          <w:szCs w:val="24"/>
        </w:rPr>
        <w:t xml:space="preserve"> Comparison of Continuous In-Line Flow Transducer to Intermittent </w:t>
      </w:r>
      <w:proofErr w:type="spellStart"/>
      <w:r w:rsidRPr="00142ABA">
        <w:rPr>
          <w:rFonts w:ascii="Bell MT" w:hAnsi="Bell MT"/>
          <w:szCs w:val="24"/>
        </w:rPr>
        <w:t>Pneumotachography</w:t>
      </w:r>
      <w:proofErr w:type="spellEnd"/>
      <w:proofErr w:type="gramStart"/>
      <w:r w:rsidRPr="00142ABA">
        <w:rPr>
          <w:rFonts w:ascii="Bell MT" w:hAnsi="Bell MT"/>
          <w:szCs w:val="24"/>
        </w:rPr>
        <w:t>:  An</w:t>
      </w:r>
      <w:proofErr w:type="gramEnd"/>
      <w:r w:rsidRPr="00142ABA">
        <w:rPr>
          <w:rFonts w:ascii="Bell MT" w:hAnsi="Bell MT"/>
          <w:szCs w:val="24"/>
        </w:rPr>
        <w:t xml:space="preserve"> Improvement in Pulmonary Function </w:t>
      </w:r>
      <w:proofErr w:type="gramStart"/>
      <w:r w:rsidRPr="00142ABA">
        <w:rPr>
          <w:rFonts w:ascii="Bell MT" w:hAnsi="Bell MT"/>
          <w:szCs w:val="24"/>
        </w:rPr>
        <w:t>Testing  Western</w:t>
      </w:r>
      <w:proofErr w:type="gramEnd"/>
      <w:r w:rsidRPr="00142ABA">
        <w:rPr>
          <w:rFonts w:ascii="Bell MT" w:hAnsi="Bell MT"/>
          <w:szCs w:val="24"/>
        </w:rPr>
        <w:t xml:space="preserve"> Perinatal Research </w:t>
      </w:r>
      <w:proofErr w:type="gramStart"/>
      <w:r w:rsidRPr="00142ABA">
        <w:rPr>
          <w:rFonts w:ascii="Bell MT" w:hAnsi="Bell MT"/>
          <w:szCs w:val="24"/>
        </w:rPr>
        <w:t>Conference  Rancho</w:t>
      </w:r>
      <w:proofErr w:type="gramEnd"/>
      <w:r w:rsidRPr="00142ABA">
        <w:rPr>
          <w:rFonts w:ascii="Bell MT" w:hAnsi="Bell MT"/>
          <w:szCs w:val="24"/>
        </w:rPr>
        <w:t xml:space="preserve"> Mirage, </w:t>
      </w:r>
      <w:proofErr w:type="gramStart"/>
      <w:r w:rsidRPr="00142ABA">
        <w:rPr>
          <w:rFonts w:ascii="Bell MT" w:hAnsi="Bell MT"/>
          <w:szCs w:val="24"/>
        </w:rPr>
        <w:t>California  January</w:t>
      </w:r>
      <w:proofErr w:type="gramEnd"/>
      <w:r w:rsidRPr="00142ABA">
        <w:rPr>
          <w:rFonts w:ascii="Bell MT" w:hAnsi="Bell MT"/>
          <w:szCs w:val="24"/>
        </w:rPr>
        <w:t xml:space="preserve"> 19-21, 1994</w:t>
      </w:r>
    </w:p>
    <w:p w14:paraId="59CDE72D" w14:textId="77777777" w:rsidR="000240F0" w:rsidRPr="00142ABA" w:rsidRDefault="005F724B"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Cunningham M, Bell T, Stevens </w:t>
      </w:r>
      <w:proofErr w:type="gramStart"/>
      <w:r w:rsidRPr="00142ABA">
        <w:rPr>
          <w:rFonts w:ascii="Bell MT" w:hAnsi="Bell MT"/>
          <w:szCs w:val="24"/>
        </w:rPr>
        <w:t>J  A</w:t>
      </w:r>
      <w:proofErr w:type="gramEnd"/>
      <w:r w:rsidRPr="00142ABA">
        <w:rPr>
          <w:rFonts w:ascii="Bell MT" w:hAnsi="Bell MT"/>
          <w:szCs w:val="24"/>
        </w:rPr>
        <w:t xml:space="preserve"> Comparison of an In-Line Flow Sensor to </w:t>
      </w:r>
      <w:proofErr w:type="spellStart"/>
      <w:proofErr w:type="gramStart"/>
      <w:r w:rsidRPr="00142ABA">
        <w:rPr>
          <w:rFonts w:ascii="Bell MT" w:hAnsi="Bell MT"/>
          <w:szCs w:val="24"/>
        </w:rPr>
        <w:t>Pneumotachography</w:t>
      </w:r>
      <w:proofErr w:type="spellEnd"/>
      <w:r w:rsidRPr="00142ABA">
        <w:rPr>
          <w:rFonts w:ascii="Bell MT" w:hAnsi="Bell MT"/>
          <w:szCs w:val="24"/>
        </w:rPr>
        <w:t xml:space="preserve">  An</w:t>
      </w:r>
      <w:proofErr w:type="gramEnd"/>
      <w:r w:rsidRPr="00142ABA">
        <w:rPr>
          <w:rFonts w:ascii="Bell MT" w:hAnsi="Bell MT"/>
          <w:szCs w:val="24"/>
        </w:rPr>
        <w:t xml:space="preserve"> Improvement in Pulmonary Function Testing 11</w:t>
      </w:r>
      <w:r w:rsidRPr="00142ABA">
        <w:rPr>
          <w:rFonts w:ascii="Bell MT" w:hAnsi="Bell MT"/>
          <w:szCs w:val="24"/>
          <w:vertAlign w:val="superscript"/>
        </w:rPr>
        <w:t>th</w:t>
      </w:r>
      <w:r w:rsidRPr="00142ABA">
        <w:rPr>
          <w:rFonts w:ascii="Bell MT" w:hAnsi="Bell MT"/>
          <w:szCs w:val="24"/>
        </w:rPr>
        <w:t xml:space="preserve"> Conference on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of Infants Snowbird, Utah April 6-9, 1994</w:t>
      </w:r>
    </w:p>
    <w:p w14:paraId="3DD44546" w14:textId="77777777" w:rsidR="000240F0" w:rsidRPr="00142ABA" w:rsidRDefault="005F724B"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Cunningham M, Bell T, Stevens </w:t>
      </w:r>
      <w:proofErr w:type="gramStart"/>
      <w:r w:rsidRPr="00142ABA">
        <w:rPr>
          <w:rFonts w:ascii="Bell MT" w:hAnsi="Bell MT"/>
          <w:szCs w:val="24"/>
        </w:rPr>
        <w:t>J  Bronchodilators</w:t>
      </w:r>
      <w:proofErr w:type="gramEnd"/>
      <w:r w:rsidRPr="00142ABA">
        <w:rPr>
          <w:rFonts w:ascii="Bell MT" w:hAnsi="Bell MT"/>
          <w:szCs w:val="24"/>
        </w:rPr>
        <w:t xml:space="preserve"> </w:t>
      </w:r>
      <w:proofErr w:type="gramStart"/>
      <w:r w:rsidRPr="00142ABA">
        <w:rPr>
          <w:rFonts w:ascii="Bell MT" w:hAnsi="Bell MT"/>
          <w:szCs w:val="24"/>
        </w:rPr>
        <w:t>do</w:t>
      </w:r>
      <w:proofErr w:type="gramEnd"/>
      <w:r w:rsidRPr="00142ABA">
        <w:rPr>
          <w:rFonts w:ascii="Bell MT" w:hAnsi="Bell MT"/>
          <w:szCs w:val="24"/>
        </w:rPr>
        <w:t xml:space="preserve"> Influence Pulmonary Function in Mechanically Ventilated Neonates Society for Pediatric </w:t>
      </w:r>
      <w:proofErr w:type="gramStart"/>
      <w:r w:rsidRPr="00142ABA">
        <w:rPr>
          <w:rFonts w:ascii="Bell MT" w:hAnsi="Bell MT"/>
          <w:szCs w:val="24"/>
        </w:rPr>
        <w:t>Research  Seattle</w:t>
      </w:r>
      <w:proofErr w:type="gramEnd"/>
      <w:r w:rsidRPr="00142ABA">
        <w:rPr>
          <w:rFonts w:ascii="Bell MT" w:hAnsi="Bell MT"/>
          <w:szCs w:val="24"/>
        </w:rPr>
        <w:t>, Washington May 2-5, 1994</w:t>
      </w:r>
    </w:p>
    <w:p w14:paraId="405AFA61" w14:textId="77777777" w:rsidR="000240F0" w:rsidRPr="00142ABA" w:rsidRDefault="005F724B"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Hallman M, Slivka S, Tran M, Stev</w:t>
      </w:r>
      <w:r w:rsidR="00493F8C" w:rsidRPr="00142ABA">
        <w:rPr>
          <w:rFonts w:ascii="Bell MT" w:hAnsi="Bell MT"/>
          <w:szCs w:val="24"/>
        </w:rPr>
        <w:t>e</w:t>
      </w:r>
      <w:r w:rsidRPr="00142ABA">
        <w:rPr>
          <w:rFonts w:ascii="Bell MT" w:hAnsi="Bell MT"/>
          <w:szCs w:val="24"/>
        </w:rPr>
        <w:t xml:space="preserve">ns </w:t>
      </w:r>
      <w:proofErr w:type="gramStart"/>
      <w:r w:rsidRPr="00142ABA">
        <w:rPr>
          <w:rFonts w:ascii="Bell MT" w:hAnsi="Bell MT"/>
          <w:szCs w:val="24"/>
        </w:rPr>
        <w:t>J  Administration</w:t>
      </w:r>
      <w:proofErr w:type="gramEnd"/>
      <w:r w:rsidRPr="00142ABA">
        <w:rPr>
          <w:rFonts w:ascii="Bell MT" w:hAnsi="Bell MT"/>
          <w:szCs w:val="24"/>
        </w:rPr>
        <w:t xml:space="preserve"> of Tumor Necrosis Factor Beta (TNF-B) and Interleukin-1 Alpha (IL-la) in </w:t>
      </w:r>
      <w:proofErr w:type="spellStart"/>
      <w:r w:rsidRPr="00142ABA">
        <w:rPr>
          <w:rFonts w:ascii="Bell MT" w:hAnsi="Bell MT"/>
          <w:szCs w:val="24"/>
        </w:rPr>
        <w:t>Hyperoxic</w:t>
      </w:r>
      <w:proofErr w:type="spellEnd"/>
      <w:r w:rsidRPr="00142ABA">
        <w:rPr>
          <w:rFonts w:ascii="Bell MT" w:hAnsi="Bell MT"/>
          <w:szCs w:val="24"/>
        </w:rPr>
        <w:t xml:space="preserve"> Preterm </w:t>
      </w:r>
      <w:proofErr w:type="gramStart"/>
      <w:r w:rsidRPr="00142ABA">
        <w:rPr>
          <w:rFonts w:ascii="Bell MT" w:hAnsi="Bell MT"/>
          <w:szCs w:val="24"/>
        </w:rPr>
        <w:t>Rabbits  The</w:t>
      </w:r>
      <w:proofErr w:type="gramEnd"/>
      <w:r w:rsidRPr="00142ABA">
        <w:rPr>
          <w:rFonts w:ascii="Bell MT" w:hAnsi="Bell MT"/>
          <w:szCs w:val="24"/>
        </w:rPr>
        <w:t xml:space="preserve"> Antioxidant Enzyme </w:t>
      </w:r>
      <w:proofErr w:type="gramStart"/>
      <w:r w:rsidRPr="00142ABA">
        <w:rPr>
          <w:rFonts w:ascii="Bell MT" w:hAnsi="Bell MT"/>
          <w:szCs w:val="24"/>
        </w:rPr>
        <w:t xml:space="preserve">Response  </w:t>
      </w:r>
      <w:r w:rsidR="00493F8C" w:rsidRPr="00142ABA">
        <w:rPr>
          <w:rFonts w:ascii="Bell MT" w:hAnsi="Bell MT"/>
          <w:szCs w:val="24"/>
        </w:rPr>
        <w:t>Society</w:t>
      </w:r>
      <w:proofErr w:type="gramEnd"/>
      <w:r w:rsidR="00493F8C" w:rsidRPr="00142ABA">
        <w:rPr>
          <w:rFonts w:ascii="Bell MT" w:hAnsi="Bell MT"/>
          <w:szCs w:val="24"/>
        </w:rPr>
        <w:t xml:space="preserve"> for Pediatric </w:t>
      </w:r>
      <w:proofErr w:type="gramStart"/>
      <w:r w:rsidR="00493F8C" w:rsidRPr="00142ABA">
        <w:rPr>
          <w:rFonts w:ascii="Bell MT" w:hAnsi="Bell MT"/>
          <w:szCs w:val="24"/>
        </w:rPr>
        <w:t>Research  Seattle</w:t>
      </w:r>
      <w:proofErr w:type="gramEnd"/>
      <w:r w:rsidR="00493F8C" w:rsidRPr="00142ABA">
        <w:rPr>
          <w:rFonts w:ascii="Bell MT" w:hAnsi="Bell MT"/>
          <w:szCs w:val="24"/>
        </w:rPr>
        <w:t xml:space="preserve">, </w:t>
      </w:r>
      <w:proofErr w:type="gramStart"/>
      <w:r w:rsidR="00493F8C" w:rsidRPr="00142ABA">
        <w:rPr>
          <w:rFonts w:ascii="Bell MT" w:hAnsi="Bell MT"/>
          <w:szCs w:val="24"/>
        </w:rPr>
        <w:t xml:space="preserve">Washington  </w:t>
      </w:r>
      <w:r w:rsidR="00EA6EB2" w:rsidRPr="00142ABA">
        <w:rPr>
          <w:rFonts w:ascii="Bell MT" w:hAnsi="Bell MT"/>
          <w:szCs w:val="24"/>
        </w:rPr>
        <w:t>M</w:t>
      </w:r>
      <w:r w:rsidR="00493F8C" w:rsidRPr="00142ABA">
        <w:rPr>
          <w:rFonts w:ascii="Bell MT" w:hAnsi="Bell MT"/>
          <w:szCs w:val="24"/>
        </w:rPr>
        <w:t>ay</w:t>
      </w:r>
      <w:proofErr w:type="gramEnd"/>
      <w:r w:rsidR="00493F8C" w:rsidRPr="00142ABA">
        <w:rPr>
          <w:rFonts w:ascii="Bell MT" w:hAnsi="Bell MT"/>
          <w:szCs w:val="24"/>
        </w:rPr>
        <w:t xml:space="preserve"> 2-5, 1994</w:t>
      </w:r>
    </w:p>
    <w:p w14:paraId="565D9F3F" w14:textId="77777777" w:rsidR="000240F0" w:rsidRPr="00142ABA" w:rsidRDefault="00674875"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lastRenderedPageBreak/>
        <w:t>Goldstein M</w:t>
      </w:r>
      <w:r w:rsidRPr="00142ABA">
        <w:rPr>
          <w:rFonts w:ascii="Bell MT" w:hAnsi="Bell MT"/>
          <w:szCs w:val="24"/>
        </w:rPr>
        <w:t xml:space="preserve">, Cunningham M, Bell T, Stevens </w:t>
      </w:r>
      <w:proofErr w:type="gramStart"/>
      <w:r w:rsidRPr="00142ABA">
        <w:rPr>
          <w:rFonts w:ascii="Bell MT" w:hAnsi="Bell MT"/>
          <w:szCs w:val="24"/>
        </w:rPr>
        <w:t>J  A</w:t>
      </w:r>
      <w:proofErr w:type="gramEnd"/>
      <w:r w:rsidRPr="00142ABA">
        <w:rPr>
          <w:rFonts w:ascii="Bell MT" w:hAnsi="Bell MT"/>
          <w:szCs w:val="24"/>
        </w:rPr>
        <w:t xml:space="preserve"> Comparison of an In-Line Flow Sensor to </w:t>
      </w:r>
      <w:proofErr w:type="spellStart"/>
      <w:proofErr w:type="gramStart"/>
      <w:r w:rsidRPr="00142ABA">
        <w:rPr>
          <w:rFonts w:ascii="Bell MT" w:hAnsi="Bell MT"/>
          <w:szCs w:val="24"/>
        </w:rPr>
        <w:t>Pneumotachography</w:t>
      </w:r>
      <w:proofErr w:type="spellEnd"/>
      <w:r w:rsidRPr="00142ABA">
        <w:rPr>
          <w:rFonts w:ascii="Bell MT" w:hAnsi="Bell MT"/>
          <w:szCs w:val="24"/>
        </w:rPr>
        <w:t xml:space="preserve">  An</w:t>
      </w:r>
      <w:proofErr w:type="gramEnd"/>
      <w:r w:rsidRPr="00142ABA">
        <w:rPr>
          <w:rFonts w:ascii="Bell MT" w:hAnsi="Bell MT"/>
          <w:szCs w:val="24"/>
        </w:rPr>
        <w:t xml:space="preserve"> Improvement in Pulmonary function </w:t>
      </w:r>
      <w:proofErr w:type="gramStart"/>
      <w:r w:rsidRPr="00142ABA">
        <w:rPr>
          <w:rFonts w:ascii="Bell MT" w:hAnsi="Bell MT"/>
          <w:szCs w:val="24"/>
        </w:rPr>
        <w:t>Testing  Society</w:t>
      </w:r>
      <w:proofErr w:type="gramEnd"/>
      <w:r w:rsidRPr="00142ABA">
        <w:rPr>
          <w:rFonts w:ascii="Bell MT" w:hAnsi="Bell MT"/>
          <w:szCs w:val="24"/>
        </w:rPr>
        <w:t xml:space="preserve"> for Pediatric </w:t>
      </w:r>
      <w:proofErr w:type="gramStart"/>
      <w:r w:rsidRPr="00142ABA">
        <w:rPr>
          <w:rFonts w:ascii="Bell MT" w:hAnsi="Bell MT"/>
          <w:szCs w:val="24"/>
        </w:rPr>
        <w:t>Research  Seattle</w:t>
      </w:r>
      <w:proofErr w:type="gramEnd"/>
      <w:r w:rsidRPr="00142ABA">
        <w:rPr>
          <w:rFonts w:ascii="Bell MT" w:hAnsi="Bell MT"/>
          <w:szCs w:val="24"/>
        </w:rPr>
        <w:t>, Washington May 2-5, 1994</w:t>
      </w:r>
    </w:p>
    <w:p w14:paraId="0128AA9A" w14:textId="77777777" w:rsidR="000240F0" w:rsidRPr="00142ABA" w:rsidRDefault="00674875"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Cunningham M, Bell T, Stevens </w:t>
      </w:r>
      <w:proofErr w:type="gramStart"/>
      <w:r w:rsidRPr="00142ABA">
        <w:rPr>
          <w:rFonts w:ascii="Bell MT" w:hAnsi="Bell MT"/>
          <w:szCs w:val="24"/>
        </w:rPr>
        <w:t>J  A</w:t>
      </w:r>
      <w:proofErr w:type="gramEnd"/>
      <w:r w:rsidRPr="00142ABA">
        <w:rPr>
          <w:rFonts w:ascii="Bell MT" w:hAnsi="Bell MT"/>
          <w:szCs w:val="24"/>
        </w:rPr>
        <w:t xml:space="preserve"> Comparison of an In-Line Flow Transducer to Intermittent </w:t>
      </w:r>
      <w:proofErr w:type="spellStart"/>
      <w:proofErr w:type="gramStart"/>
      <w:r w:rsidRPr="00142ABA">
        <w:rPr>
          <w:rFonts w:ascii="Bell MT" w:hAnsi="Bell MT"/>
          <w:szCs w:val="24"/>
        </w:rPr>
        <w:t>Pneumotachography</w:t>
      </w:r>
      <w:proofErr w:type="spellEnd"/>
      <w:r w:rsidRPr="00142ABA">
        <w:rPr>
          <w:rFonts w:ascii="Bell MT" w:hAnsi="Bell MT"/>
          <w:szCs w:val="24"/>
        </w:rPr>
        <w:t xml:space="preserve">  An</w:t>
      </w:r>
      <w:proofErr w:type="gramEnd"/>
      <w:r w:rsidRPr="00142ABA">
        <w:rPr>
          <w:rFonts w:ascii="Bell MT" w:hAnsi="Bell MT"/>
          <w:szCs w:val="24"/>
        </w:rPr>
        <w:t xml:space="preserve"> Improvement in Pulmonary Function Testing 1994 ALA/ATS International Conference (American Thoracic Society Boston, </w:t>
      </w:r>
      <w:proofErr w:type="gramStart"/>
      <w:r w:rsidRPr="00142ABA">
        <w:rPr>
          <w:rFonts w:ascii="Bell MT" w:hAnsi="Bell MT"/>
          <w:szCs w:val="24"/>
        </w:rPr>
        <w:t>Massachusetts  May</w:t>
      </w:r>
      <w:proofErr w:type="gramEnd"/>
      <w:r w:rsidRPr="00142ABA">
        <w:rPr>
          <w:rFonts w:ascii="Bell MT" w:hAnsi="Bell MT"/>
          <w:szCs w:val="24"/>
        </w:rPr>
        <w:t xml:space="preserve"> 22-25, 1994</w:t>
      </w:r>
    </w:p>
    <w:p w14:paraId="6F6EE7A2" w14:textId="77777777" w:rsidR="000240F0" w:rsidRPr="00142ABA" w:rsidRDefault="00674875"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Hallman M, Slivka S, Tran M, Stevens </w:t>
      </w:r>
      <w:proofErr w:type="gramStart"/>
      <w:r w:rsidRPr="00142ABA">
        <w:rPr>
          <w:rFonts w:ascii="Bell MT" w:hAnsi="Bell MT"/>
          <w:szCs w:val="24"/>
        </w:rPr>
        <w:t>J  Administration</w:t>
      </w:r>
      <w:proofErr w:type="gramEnd"/>
      <w:r w:rsidRPr="00142ABA">
        <w:rPr>
          <w:rFonts w:ascii="Bell MT" w:hAnsi="Bell MT"/>
          <w:szCs w:val="24"/>
        </w:rPr>
        <w:t xml:space="preserve"> of Tumor Necrosis Factor Beta (TNF-B) and Interleukin-1 Alpha (IL-1a) in </w:t>
      </w:r>
      <w:proofErr w:type="spellStart"/>
      <w:r w:rsidRPr="00142ABA">
        <w:rPr>
          <w:rFonts w:ascii="Bell MT" w:hAnsi="Bell MT"/>
          <w:szCs w:val="24"/>
        </w:rPr>
        <w:t>Hyperoxic</w:t>
      </w:r>
      <w:proofErr w:type="spellEnd"/>
      <w:r w:rsidRPr="00142ABA">
        <w:rPr>
          <w:rFonts w:ascii="Bell MT" w:hAnsi="Bell MT"/>
          <w:szCs w:val="24"/>
        </w:rPr>
        <w:t xml:space="preserve"> Preterm </w:t>
      </w:r>
      <w:proofErr w:type="gramStart"/>
      <w:r w:rsidRPr="00142ABA">
        <w:rPr>
          <w:rFonts w:ascii="Bell MT" w:hAnsi="Bell MT"/>
          <w:szCs w:val="24"/>
        </w:rPr>
        <w:t>Rabbits  The</w:t>
      </w:r>
      <w:proofErr w:type="gramEnd"/>
      <w:r w:rsidRPr="00142ABA">
        <w:rPr>
          <w:rFonts w:ascii="Bell MT" w:hAnsi="Bell MT"/>
          <w:szCs w:val="24"/>
        </w:rPr>
        <w:t xml:space="preserve"> Antioxidant Enzyme Response ALA/ATS International Conference (American Thoracic Society</w:t>
      </w:r>
      <w:r w:rsidR="00C231EB" w:rsidRPr="00142ABA">
        <w:rPr>
          <w:rFonts w:ascii="Bell MT" w:hAnsi="Bell MT"/>
          <w:szCs w:val="24"/>
        </w:rPr>
        <w:t>)</w:t>
      </w:r>
      <w:r w:rsidRPr="00142ABA">
        <w:rPr>
          <w:rFonts w:ascii="Bell MT" w:hAnsi="Bell MT"/>
          <w:szCs w:val="24"/>
        </w:rPr>
        <w:t xml:space="preserve"> Boston, Massachusetts May 22-</w:t>
      </w:r>
      <w:proofErr w:type="gramStart"/>
      <w:r w:rsidRPr="00142ABA">
        <w:rPr>
          <w:rFonts w:ascii="Bell MT" w:hAnsi="Bell MT"/>
          <w:szCs w:val="24"/>
        </w:rPr>
        <w:t>25,  1994</w:t>
      </w:r>
      <w:proofErr w:type="gramEnd"/>
    </w:p>
    <w:p w14:paraId="48A6FD79" w14:textId="260AA35A" w:rsidR="000240F0" w:rsidRPr="00142ABA" w:rsidRDefault="00674875"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Cunningham M, Martin G, Sindel B, </w:t>
      </w:r>
      <w:proofErr w:type="spellStart"/>
      <w:r w:rsidRPr="00142ABA">
        <w:rPr>
          <w:rFonts w:ascii="Bell MT" w:hAnsi="Bell MT"/>
          <w:szCs w:val="24"/>
        </w:rPr>
        <w:t>Wachtelborn</w:t>
      </w:r>
      <w:proofErr w:type="spellEnd"/>
      <w:r w:rsidRPr="00142ABA">
        <w:rPr>
          <w:rFonts w:ascii="Bell MT" w:hAnsi="Bell MT"/>
          <w:szCs w:val="24"/>
        </w:rPr>
        <w:t xml:space="preserve"> </w:t>
      </w:r>
      <w:r w:rsidR="000240F0" w:rsidRPr="00142ABA">
        <w:rPr>
          <w:rFonts w:ascii="Bell MT" w:hAnsi="Bell MT"/>
          <w:szCs w:val="24"/>
        </w:rPr>
        <w:t>D Endotracheal</w:t>
      </w:r>
      <w:r w:rsidRPr="00142ABA">
        <w:rPr>
          <w:rFonts w:ascii="Bell MT" w:hAnsi="Bell MT"/>
          <w:szCs w:val="24"/>
        </w:rPr>
        <w:t xml:space="preserve"> Tube Diameter and Amplitude Influence Flow Dynamics in </w:t>
      </w:r>
      <w:r w:rsidRPr="00142ABA">
        <w:rPr>
          <w:rFonts w:ascii="Bell MT" w:hAnsi="Bell MT"/>
          <w:noProof/>
          <w:szCs w:val="24"/>
        </w:rPr>
        <w:t>High Frequency</w:t>
      </w:r>
      <w:r w:rsidRPr="00142ABA">
        <w:rPr>
          <w:rFonts w:ascii="Bell MT" w:hAnsi="Bell MT"/>
          <w:szCs w:val="24"/>
        </w:rPr>
        <w:t xml:space="preserve"> Oscillatory Ventilation 12</w:t>
      </w:r>
      <w:r w:rsidRPr="00142ABA">
        <w:rPr>
          <w:rFonts w:ascii="Bell MT" w:hAnsi="Bell MT"/>
          <w:szCs w:val="24"/>
          <w:vertAlign w:val="superscript"/>
        </w:rPr>
        <w:t>th</w:t>
      </w:r>
      <w:r w:rsidRPr="00142ABA">
        <w:rPr>
          <w:rFonts w:ascii="Bell MT" w:hAnsi="Bell MT"/>
          <w:szCs w:val="24"/>
        </w:rPr>
        <w:t xml:space="preserve"> Conference on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of Infants Snowbird, Utah April 4-8, 1995</w:t>
      </w:r>
    </w:p>
    <w:p w14:paraId="3BE4212C" w14:textId="77777777" w:rsidR="000240F0" w:rsidRPr="00142ABA" w:rsidRDefault="00674875"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Cunningham M, Martin G, Sindel B, </w:t>
      </w:r>
      <w:proofErr w:type="spellStart"/>
      <w:r w:rsidRPr="00142ABA">
        <w:rPr>
          <w:rFonts w:ascii="Bell MT" w:hAnsi="Bell MT"/>
          <w:szCs w:val="24"/>
        </w:rPr>
        <w:t>Wachtelborn</w:t>
      </w:r>
      <w:proofErr w:type="spellEnd"/>
      <w:r w:rsidRPr="00142ABA">
        <w:rPr>
          <w:rFonts w:ascii="Bell MT" w:hAnsi="Bell MT"/>
          <w:szCs w:val="24"/>
        </w:rPr>
        <w:t xml:space="preserve"> </w:t>
      </w:r>
      <w:proofErr w:type="gramStart"/>
      <w:r w:rsidRPr="00142ABA">
        <w:rPr>
          <w:rFonts w:ascii="Bell MT" w:hAnsi="Bell MT"/>
          <w:szCs w:val="24"/>
        </w:rPr>
        <w:t>D  Continuous</w:t>
      </w:r>
      <w:proofErr w:type="gramEnd"/>
      <w:r w:rsidRPr="00142ABA">
        <w:rPr>
          <w:rFonts w:ascii="Bell MT" w:hAnsi="Bell MT"/>
          <w:szCs w:val="24"/>
        </w:rPr>
        <w:t xml:space="preserve"> In-Line Suction Catheters Alter Flow Dynamics During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Oscillatory Ventilation Conference on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of Infants Snowbird, Utah April 4-8, 1995</w:t>
      </w:r>
    </w:p>
    <w:p w14:paraId="003064EF" w14:textId="77777777" w:rsidR="000240F0" w:rsidRPr="00142ABA" w:rsidRDefault="00674875"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Rocha C, Esparza</w:t>
      </w:r>
      <w:r w:rsidR="000B6328" w:rsidRPr="00142ABA">
        <w:rPr>
          <w:rFonts w:ascii="Bell MT" w:hAnsi="Bell MT"/>
          <w:szCs w:val="24"/>
        </w:rPr>
        <w:t xml:space="preserve"> </w:t>
      </w:r>
      <w:proofErr w:type="gramStart"/>
      <w:r w:rsidR="000B6328" w:rsidRPr="00142ABA">
        <w:rPr>
          <w:rFonts w:ascii="Bell MT" w:hAnsi="Bell MT"/>
          <w:szCs w:val="24"/>
        </w:rPr>
        <w:t>A  Butorphanol</w:t>
      </w:r>
      <w:proofErr w:type="gramEnd"/>
      <w:r w:rsidR="000B6328" w:rsidRPr="00142ABA">
        <w:rPr>
          <w:rFonts w:ascii="Bell MT" w:hAnsi="Bell MT"/>
          <w:szCs w:val="24"/>
        </w:rPr>
        <w:t xml:space="preserve"> Does Cause Respiratory Depression in </w:t>
      </w:r>
      <w:proofErr w:type="gramStart"/>
      <w:r w:rsidR="000B6328" w:rsidRPr="00142ABA">
        <w:rPr>
          <w:rFonts w:ascii="Bell MT" w:hAnsi="Bell MT"/>
          <w:szCs w:val="24"/>
        </w:rPr>
        <w:t>Neonates  Western</w:t>
      </w:r>
      <w:proofErr w:type="gramEnd"/>
      <w:r w:rsidR="000B6328" w:rsidRPr="00142ABA">
        <w:rPr>
          <w:rFonts w:ascii="Bell MT" w:hAnsi="Bell MT"/>
          <w:szCs w:val="24"/>
        </w:rPr>
        <w:t xml:space="preserve"> Conference on Perinatal Research Palm Springs, </w:t>
      </w:r>
      <w:proofErr w:type="gramStart"/>
      <w:r w:rsidR="000B6328" w:rsidRPr="00142ABA">
        <w:rPr>
          <w:rFonts w:ascii="Bell MT" w:hAnsi="Bell MT"/>
          <w:szCs w:val="24"/>
        </w:rPr>
        <w:t>California  January</w:t>
      </w:r>
      <w:proofErr w:type="gramEnd"/>
      <w:r w:rsidR="000B6328" w:rsidRPr="00142ABA">
        <w:rPr>
          <w:rFonts w:ascii="Bell MT" w:hAnsi="Bell MT"/>
          <w:szCs w:val="24"/>
        </w:rPr>
        <w:t xml:space="preserve"> 18-20, 1995</w:t>
      </w:r>
    </w:p>
    <w:p w14:paraId="43BDB88F" w14:textId="77777777" w:rsidR="000240F0" w:rsidRPr="00142ABA" w:rsidRDefault="000B6328"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Rocha C, Esparza </w:t>
      </w:r>
      <w:proofErr w:type="gramStart"/>
      <w:r w:rsidRPr="00142ABA">
        <w:rPr>
          <w:rFonts w:ascii="Bell MT" w:hAnsi="Bell MT"/>
          <w:szCs w:val="24"/>
        </w:rPr>
        <w:t>A  Butorphanol</w:t>
      </w:r>
      <w:proofErr w:type="gramEnd"/>
      <w:r w:rsidRPr="00142ABA">
        <w:rPr>
          <w:rFonts w:ascii="Bell MT" w:hAnsi="Bell MT"/>
          <w:szCs w:val="24"/>
        </w:rPr>
        <w:t xml:space="preserve"> Does Cause Respiratory Depression in Neonates Western Society for Pediatric </w:t>
      </w:r>
      <w:proofErr w:type="gramStart"/>
      <w:r w:rsidRPr="00142ABA">
        <w:rPr>
          <w:rFonts w:ascii="Bell MT" w:hAnsi="Bell MT"/>
          <w:szCs w:val="24"/>
        </w:rPr>
        <w:t>Research  Carmel</w:t>
      </w:r>
      <w:proofErr w:type="gramEnd"/>
      <w:r w:rsidRPr="00142ABA">
        <w:rPr>
          <w:rFonts w:ascii="Bell MT" w:hAnsi="Bell MT"/>
          <w:szCs w:val="24"/>
        </w:rPr>
        <w:t xml:space="preserve">, </w:t>
      </w:r>
      <w:proofErr w:type="gramStart"/>
      <w:r w:rsidRPr="00142ABA">
        <w:rPr>
          <w:rFonts w:ascii="Bell MT" w:hAnsi="Bell MT"/>
          <w:szCs w:val="24"/>
        </w:rPr>
        <w:t>California  January</w:t>
      </w:r>
      <w:proofErr w:type="gramEnd"/>
      <w:r w:rsidRPr="00142ABA">
        <w:rPr>
          <w:rFonts w:ascii="Bell MT" w:hAnsi="Bell MT"/>
          <w:szCs w:val="24"/>
        </w:rPr>
        <w:t xml:space="preserve"> 18-20, 1995</w:t>
      </w:r>
    </w:p>
    <w:p w14:paraId="1B98AF37" w14:textId="77777777" w:rsidR="000240F0" w:rsidRPr="00142ABA" w:rsidRDefault="000B6328"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Cunningham M, Martin G, Sindel B, </w:t>
      </w:r>
      <w:proofErr w:type="spellStart"/>
      <w:r w:rsidRPr="00142ABA">
        <w:rPr>
          <w:rFonts w:ascii="Bell MT" w:hAnsi="Bell MT"/>
          <w:szCs w:val="24"/>
        </w:rPr>
        <w:t>Wachtelborn</w:t>
      </w:r>
      <w:proofErr w:type="spellEnd"/>
      <w:r w:rsidRPr="00142ABA">
        <w:rPr>
          <w:rFonts w:ascii="Bell MT" w:hAnsi="Bell MT"/>
          <w:szCs w:val="24"/>
        </w:rPr>
        <w:t xml:space="preserve"> </w:t>
      </w:r>
      <w:proofErr w:type="gramStart"/>
      <w:r w:rsidRPr="00142ABA">
        <w:rPr>
          <w:rFonts w:ascii="Bell MT" w:hAnsi="Bell MT"/>
          <w:szCs w:val="24"/>
        </w:rPr>
        <w:t>D  Endotracheal</w:t>
      </w:r>
      <w:proofErr w:type="gramEnd"/>
      <w:r w:rsidRPr="00142ABA">
        <w:rPr>
          <w:rFonts w:ascii="Bell MT" w:hAnsi="Bell MT"/>
          <w:szCs w:val="24"/>
        </w:rPr>
        <w:t xml:space="preserve"> Tube Diameter and Amplitude Influence Flow Dynamics in </w:t>
      </w:r>
      <w:r w:rsidRPr="00142ABA">
        <w:rPr>
          <w:rFonts w:ascii="Bell MT" w:hAnsi="Bell MT"/>
          <w:noProof/>
          <w:szCs w:val="24"/>
        </w:rPr>
        <w:t>High</w:t>
      </w:r>
      <w:r w:rsidR="007E732D"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oscillatory Ventilation Society for Pediatric Research 1995</w:t>
      </w:r>
    </w:p>
    <w:p w14:paraId="10FA580D" w14:textId="77777777" w:rsidR="000240F0" w:rsidRPr="00142ABA" w:rsidRDefault="000B6328"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Cunningham M, Martin G, Sindel B, </w:t>
      </w:r>
      <w:proofErr w:type="spellStart"/>
      <w:r w:rsidRPr="00142ABA">
        <w:rPr>
          <w:rFonts w:ascii="Bell MT" w:hAnsi="Bell MT"/>
          <w:szCs w:val="24"/>
        </w:rPr>
        <w:t>Wactelborn</w:t>
      </w:r>
      <w:proofErr w:type="spellEnd"/>
      <w:r w:rsidRPr="00142ABA">
        <w:rPr>
          <w:rFonts w:ascii="Bell MT" w:hAnsi="Bell MT"/>
          <w:szCs w:val="24"/>
        </w:rPr>
        <w:t xml:space="preserve"> </w:t>
      </w:r>
      <w:proofErr w:type="gramStart"/>
      <w:r w:rsidRPr="00142ABA">
        <w:rPr>
          <w:rFonts w:ascii="Bell MT" w:hAnsi="Bell MT"/>
          <w:szCs w:val="24"/>
        </w:rPr>
        <w:t>D  Continuous</w:t>
      </w:r>
      <w:proofErr w:type="gramEnd"/>
      <w:r w:rsidRPr="00142ABA">
        <w:rPr>
          <w:rFonts w:ascii="Bell MT" w:hAnsi="Bell MT"/>
          <w:szCs w:val="24"/>
        </w:rPr>
        <w:t xml:space="preserve"> In-Line Suction Catheters Alter Flow Dynamics during </w:t>
      </w:r>
      <w:r w:rsidRPr="00142ABA">
        <w:rPr>
          <w:rFonts w:ascii="Bell MT" w:hAnsi="Bell MT"/>
          <w:noProof/>
          <w:szCs w:val="24"/>
        </w:rPr>
        <w:t>High</w:t>
      </w:r>
      <w:r w:rsidR="007E732D"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Oscillatory Ventilation Society for Pediatric Research 1995</w:t>
      </w:r>
    </w:p>
    <w:p w14:paraId="63FD50EA" w14:textId="77777777" w:rsidR="000240F0" w:rsidRPr="00142ABA" w:rsidRDefault="000B6328"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Cunningham M, Martin G, Sindel B, </w:t>
      </w:r>
      <w:proofErr w:type="spellStart"/>
      <w:r w:rsidRPr="00142ABA">
        <w:rPr>
          <w:rFonts w:ascii="Bell MT" w:hAnsi="Bell MT"/>
          <w:szCs w:val="24"/>
        </w:rPr>
        <w:t>Wachtelborn</w:t>
      </w:r>
      <w:proofErr w:type="spellEnd"/>
      <w:r w:rsidRPr="00142ABA">
        <w:rPr>
          <w:rFonts w:ascii="Bell MT" w:hAnsi="Bell MT"/>
          <w:szCs w:val="24"/>
        </w:rPr>
        <w:t xml:space="preserve"> </w:t>
      </w:r>
      <w:proofErr w:type="gramStart"/>
      <w:r w:rsidRPr="00142ABA">
        <w:rPr>
          <w:rFonts w:ascii="Bell MT" w:hAnsi="Bell MT"/>
          <w:szCs w:val="24"/>
        </w:rPr>
        <w:t>D  Endotracheal</w:t>
      </w:r>
      <w:proofErr w:type="gramEnd"/>
      <w:r w:rsidRPr="00142ABA">
        <w:rPr>
          <w:rFonts w:ascii="Bell MT" w:hAnsi="Bell MT"/>
          <w:szCs w:val="24"/>
        </w:rPr>
        <w:t xml:space="preserve"> Tube Diameter and Amplitude Influence Flow Dynamics in </w:t>
      </w:r>
      <w:r w:rsidRPr="00142ABA">
        <w:rPr>
          <w:rFonts w:ascii="Bell MT" w:hAnsi="Bell MT"/>
          <w:noProof/>
          <w:szCs w:val="24"/>
        </w:rPr>
        <w:t>High</w:t>
      </w:r>
      <w:r w:rsidR="007E732D"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Oscillatory Ventilation American Academy of Pediatrics San Francisco, </w:t>
      </w:r>
      <w:proofErr w:type="gramStart"/>
      <w:r w:rsidRPr="00142ABA">
        <w:rPr>
          <w:rFonts w:ascii="Bell MT" w:hAnsi="Bell MT"/>
          <w:szCs w:val="24"/>
        </w:rPr>
        <w:t>California  October</w:t>
      </w:r>
      <w:proofErr w:type="gramEnd"/>
      <w:r w:rsidRPr="00142ABA">
        <w:rPr>
          <w:rFonts w:ascii="Bell MT" w:hAnsi="Bell MT"/>
          <w:szCs w:val="24"/>
        </w:rPr>
        <w:t xml:space="preserve"> 1995</w:t>
      </w:r>
    </w:p>
    <w:p w14:paraId="6B992BCF" w14:textId="77777777" w:rsidR="000240F0" w:rsidRPr="00142ABA" w:rsidRDefault="000B6328"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Cunningham M, Martin G, Sindel B, </w:t>
      </w:r>
      <w:proofErr w:type="spellStart"/>
      <w:r w:rsidRPr="00142ABA">
        <w:rPr>
          <w:rFonts w:ascii="Bell MT" w:hAnsi="Bell MT"/>
          <w:szCs w:val="24"/>
        </w:rPr>
        <w:t>Wachtelborn</w:t>
      </w:r>
      <w:proofErr w:type="spellEnd"/>
      <w:r w:rsidRPr="00142ABA">
        <w:rPr>
          <w:rFonts w:ascii="Bell MT" w:hAnsi="Bell MT"/>
          <w:szCs w:val="24"/>
        </w:rPr>
        <w:t xml:space="preserve"> </w:t>
      </w:r>
      <w:proofErr w:type="gramStart"/>
      <w:r w:rsidRPr="00142ABA">
        <w:rPr>
          <w:rFonts w:ascii="Bell MT" w:hAnsi="Bell MT"/>
          <w:szCs w:val="24"/>
        </w:rPr>
        <w:t>D  Continuous</w:t>
      </w:r>
      <w:proofErr w:type="gramEnd"/>
      <w:r w:rsidRPr="00142ABA">
        <w:rPr>
          <w:rFonts w:ascii="Bell MT" w:hAnsi="Bell MT"/>
          <w:szCs w:val="24"/>
        </w:rPr>
        <w:t xml:space="preserve"> In-Line Suction Catheters Alter Flow Dynamics during </w:t>
      </w:r>
      <w:r w:rsidRPr="00142ABA">
        <w:rPr>
          <w:rFonts w:ascii="Bell MT" w:hAnsi="Bell MT"/>
          <w:noProof/>
          <w:szCs w:val="24"/>
        </w:rPr>
        <w:t>High</w:t>
      </w:r>
      <w:r w:rsidR="007E732D"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w:t>
      </w:r>
      <w:r w:rsidR="00C231EB" w:rsidRPr="00142ABA">
        <w:rPr>
          <w:rFonts w:ascii="Bell MT" w:hAnsi="Bell MT"/>
          <w:szCs w:val="24"/>
        </w:rPr>
        <w:t>O</w:t>
      </w:r>
      <w:r w:rsidRPr="00142ABA">
        <w:rPr>
          <w:rFonts w:ascii="Bell MT" w:hAnsi="Bell MT"/>
          <w:szCs w:val="24"/>
        </w:rPr>
        <w:t xml:space="preserve">scillatory </w:t>
      </w:r>
      <w:r w:rsidR="00B9574D" w:rsidRPr="00142ABA">
        <w:rPr>
          <w:rFonts w:ascii="Bell MT" w:hAnsi="Bell MT"/>
          <w:szCs w:val="24"/>
        </w:rPr>
        <w:t>Ventilation Society for Pediatric Research 1995</w:t>
      </w:r>
    </w:p>
    <w:p w14:paraId="56985A20" w14:textId="77777777" w:rsidR="000240F0" w:rsidRPr="00142ABA" w:rsidRDefault="00B9574D"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lastRenderedPageBreak/>
        <w:t xml:space="preserve">Goldstein </w:t>
      </w:r>
      <w:proofErr w:type="gramStart"/>
      <w:r w:rsidRPr="00142ABA">
        <w:rPr>
          <w:rFonts w:ascii="Bell MT" w:hAnsi="Bell MT"/>
          <w:b/>
          <w:szCs w:val="24"/>
        </w:rPr>
        <w:t>M</w:t>
      </w:r>
      <w:r w:rsidRPr="00142ABA">
        <w:rPr>
          <w:rFonts w:ascii="Bell MT" w:hAnsi="Bell MT"/>
          <w:szCs w:val="24"/>
        </w:rPr>
        <w:t>,  Cunningham</w:t>
      </w:r>
      <w:proofErr w:type="gramEnd"/>
      <w:r w:rsidRPr="00142ABA">
        <w:rPr>
          <w:rFonts w:ascii="Bell MT" w:hAnsi="Bell MT"/>
          <w:szCs w:val="24"/>
        </w:rPr>
        <w:t xml:space="preserve"> M, Martin G, Sindel B, </w:t>
      </w:r>
      <w:proofErr w:type="spellStart"/>
      <w:r w:rsidRPr="00142ABA">
        <w:rPr>
          <w:rFonts w:ascii="Bell MT" w:hAnsi="Bell MT"/>
          <w:szCs w:val="24"/>
        </w:rPr>
        <w:t>Wachtelborn</w:t>
      </w:r>
      <w:proofErr w:type="spellEnd"/>
      <w:r w:rsidRPr="00142ABA">
        <w:rPr>
          <w:rFonts w:ascii="Bell MT" w:hAnsi="Bell MT"/>
          <w:szCs w:val="24"/>
        </w:rPr>
        <w:t xml:space="preserve"> </w:t>
      </w:r>
      <w:proofErr w:type="gramStart"/>
      <w:r w:rsidRPr="00142ABA">
        <w:rPr>
          <w:rFonts w:ascii="Bell MT" w:hAnsi="Bell MT"/>
          <w:szCs w:val="24"/>
        </w:rPr>
        <w:t>D  Endotracheal</w:t>
      </w:r>
      <w:proofErr w:type="gramEnd"/>
      <w:r w:rsidRPr="00142ABA">
        <w:rPr>
          <w:rFonts w:ascii="Bell MT" w:hAnsi="Bell MT"/>
          <w:szCs w:val="24"/>
        </w:rPr>
        <w:t xml:space="preserve"> Tube Diameter and Amplitude Influence Flow </w:t>
      </w:r>
      <w:r w:rsidR="001C4500" w:rsidRPr="00142ABA">
        <w:rPr>
          <w:rFonts w:ascii="Bell MT" w:hAnsi="Bell MT"/>
          <w:szCs w:val="24"/>
        </w:rPr>
        <w:t xml:space="preserve">Dynamics in </w:t>
      </w:r>
      <w:r w:rsidR="001C4500" w:rsidRPr="00142ABA">
        <w:rPr>
          <w:rFonts w:ascii="Bell MT" w:hAnsi="Bell MT"/>
          <w:noProof/>
          <w:szCs w:val="24"/>
        </w:rPr>
        <w:t>High</w:t>
      </w:r>
      <w:r w:rsidR="007E732D" w:rsidRPr="00142ABA">
        <w:rPr>
          <w:rFonts w:ascii="Bell MT" w:hAnsi="Bell MT"/>
          <w:noProof/>
          <w:szCs w:val="24"/>
        </w:rPr>
        <w:t>-</w:t>
      </w:r>
      <w:r w:rsidR="001C4500" w:rsidRPr="00142ABA">
        <w:rPr>
          <w:rFonts w:ascii="Bell MT" w:hAnsi="Bell MT"/>
          <w:noProof/>
          <w:szCs w:val="24"/>
        </w:rPr>
        <w:t>Frequency</w:t>
      </w:r>
      <w:r w:rsidR="001C4500" w:rsidRPr="00142ABA">
        <w:rPr>
          <w:rFonts w:ascii="Bell MT" w:hAnsi="Bell MT"/>
          <w:szCs w:val="24"/>
        </w:rPr>
        <w:t xml:space="preserve"> Oscillatory Ventilation Society for Pediatric Research 1995</w:t>
      </w:r>
    </w:p>
    <w:p w14:paraId="39B9AF6A" w14:textId="77777777" w:rsidR="000240F0" w:rsidRPr="00142ABA" w:rsidRDefault="001C4500"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Cunningham M, Martin G, Sindel B, </w:t>
      </w:r>
      <w:proofErr w:type="spellStart"/>
      <w:r w:rsidRPr="00142ABA">
        <w:rPr>
          <w:rFonts w:ascii="Bell MT" w:hAnsi="Bell MT"/>
          <w:szCs w:val="24"/>
        </w:rPr>
        <w:t>Wactelborn</w:t>
      </w:r>
      <w:proofErr w:type="spellEnd"/>
      <w:r w:rsidRPr="00142ABA">
        <w:rPr>
          <w:rFonts w:ascii="Bell MT" w:hAnsi="Bell MT"/>
          <w:szCs w:val="24"/>
        </w:rPr>
        <w:t xml:space="preserve"> </w:t>
      </w:r>
      <w:proofErr w:type="gramStart"/>
      <w:r w:rsidRPr="00142ABA">
        <w:rPr>
          <w:rFonts w:ascii="Bell MT" w:hAnsi="Bell MT"/>
          <w:szCs w:val="24"/>
        </w:rPr>
        <w:t>D  Continuous</w:t>
      </w:r>
      <w:proofErr w:type="gramEnd"/>
      <w:r w:rsidRPr="00142ABA">
        <w:rPr>
          <w:rFonts w:ascii="Bell MT" w:hAnsi="Bell MT"/>
          <w:szCs w:val="24"/>
        </w:rPr>
        <w:t xml:space="preserve"> In-Line Suction Catheters Alter Flow Dynamics during </w:t>
      </w:r>
      <w:r w:rsidRPr="00142ABA">
        <w:rPr>
          <w:rFonts w:ascii="Bell MT" w:hAnsi="Bell MT"/>
          <w:noProof/>
          <w:szCs w:val="24"/>
        </w:rPr>
        <w:t>High</w:t>
      </w:r>
      <w:r w:rsidR="007E732D"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Oscillatory Ventilation Society for Pediatric Research 1995</w:t>
      </w:r>
    </w:p>
    <w:p w14:paraId="5A7212C8" w14:textId="77777777" w:rsidR="000240F0" w:rsidRPr="00142ABA" w:rsidRDefault="001C4500"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Cunningham M, Martin G, Sindel B, </w:t>
      </w:r>
      <w:proofErr w:type="spellStart"/>
      <w:r w:rsidRPr="00142ABA">
        <w:rPr>
          <w:rFonts w:ascii="Bell MT" w:hAnsi="Bell MT"/>
          <w:szCs w:val="24"/>
        </w:rPr>
        <w:t>Wachtelborn</w:t>
      </w:r>
      <w:proofErr w:type="spellEnd"/>
      <w:r w:rsidRPr="00142ABA">
        <w:rPr>
          <w:rFonts w:ascii="Bell MT" w:hAnsi="Bell MT"/>
          <w:szCs w:val="24"/>
        </w:rPr>
        <w:t xml:space="preserve"> </w:t>
      </w:r>
      <w:proofErr w:type="gramStart"/>
      <w:r w:rsidRPr="00142ABA">
        <w:rPr>
          <w:rFonts w:ascii="Bell MT" w:hAnsi="Bell MT"/>
          <w:szCs w:val="24"/>
        </w:rPr>
        <w:t>D  Endotracheal</w:t>
      </w:r>
      <w:proofErr w:type="gramEnd"/>
      <w:r w:rsidRPr="00142ABA">
        <w:rPr>
          <w:rFonts w:ascii="Bell MT" w:hAnsi="Bell MT"/>
          <w:szCs w:val="24"/>
        </w:rPr>
        <w:t xml:space="preserve"> Tube Diameter and Amplitude Influence Flow Dynamics in </w:t>
      </w:r>
      <w:r w:rsidR="00C231EB" w:rsidRPr="00142ABA">
        <w:rPr>
          <w:rFonts w:ascii="Bell MT" w:hAnsi="Bell MT"/>
          <w:noProof/>
          <w:szCs w:val="24"/>
        </w:rPr>
        <w:t>H</w:t>
      </w:r>
      <w:r w:rsidRPr="00142ABA">
        <w:rPr>
          <w:rFonts w:ascii="Bell MT" w:hAnsi="Bell MT"/>
          <w:noProof/>
          <w:szCs w:val="24"/>
        </w:rPr>
        <w:t>igh</w:t>
      </w:r>
      <w:r w:rsidR="007E732D"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w:t>
      </w:r>
      <w:r w:rsidR="00C231EB" w:rsidRPr="00142ABA">
        <w:rPr>
          <w:rFonts w:ascii="Bell MT" w:hAnsi="Bell MT"/>
          <w:szCs w:val="24"/>
        </w:rPr>
        <w:t>O</w:t>
      </w:r>
      <w:r w:rsidRPr="00142ABA">
        <w:rPr>
          <w:rFonts w:ascii="Bell MT" w:hAnsi="Bell MT"/>
          <w:szCs w:val="24"/>
        </w:rPr>
        <w:t>scillatory Ventilation American Academy of Pediatrics San Francisco, California October 1995</w:t>
      </w:r>
    </w:p>
    <w:p w14:paraId="1C666B49" w14:textId="77777777" w:rsidR="000240F0" w:rsidRPr="00142ABA" w:rsidRDefault="001C4500"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Cunningham M, Martin G, Sindel B, </w:t>
      </w:r>
      <w:proofErr w:type="spellStart"/>
      <w:r w:rsidRPr="00142ABA">
        <w:rPr>
          <w:rFonts w:ascii="Bell MT" w:hAnsi="Bell MT"/>
          <w:szCs w:val="24"/>
        </w:rPr>
        <w:t>Wachtelborn</w:t>
      </w:r>
      <w:proofErr w:type="spellEnd"/>
      <w:r w:rsidRPr="00142ABA">
        <w:rPr>
          <w:rFonts w:ascii="Bell MT" w:hAnsi="Bell MT"/>
          <w:szCs w:val="24"/>
        </w:rPr>
        <w:t xml:space="preserve"> </w:t>
      </w:r>
      <w:proofErr w:type="gramStart"/>
      <w:r w:rsidRPr="00142ABA">
        <w:rPr>
          <w:rFonts w:ascii="Bell MT" w:hAnsi="Bell MT"/>
          <w:szCs w:val="24"/>
        </w:rPr>
        <w:t>D  Continuous</w:t>
      </w:r>
      <w:proofErr w:type="gramEnd"/>
      <w:r w:rsidRPr="00142ABA">
        <w:rPr>
          <w:rFonts w:ascii="Bell MT" w:hAnsi="Bell MT"/>
          <w:szCs w:val="24"/>
        </w:rPr>
        <w:t xml:space="preserve"> In-Line Suction Catheters Alter Flow Dynamics during </w:t>
      </w:r>
      <w:r w:rsidRPr="00142ABA">
        <w:rPr>
          <w:rFonts w:ascii="Bell MT" w:hAnsi="Bell MT"/>
          <w:noProof/>
          <w:szCs w:val="24"/>
        </w:rPr>
        <w:t>High</w:t>
      </w:r>
      <w:r w:rsidR="007E732D"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oscillatory Ventilation American Academy of </w:t>
      </w:r>
      <w:r w:rsidR="00A52FB9" w:rsidRPr="00142ABA">
        <w:rPr>
          <w:rFonts w:ascii="Bell MT" w:hAnsi="Bell MT"/>
          <w:noProof/>
          <w:szCs w:val="24"/>
        </w:rPr>
        <w:t>P</w:t>
      </w:r>
      <w:r w:rsidRPr="00142ABA">
        <w:rPr>
          <w:rFonts w:ascii="Bell MT" w:hAnsi="Bell MT"/>
          <w:noProof/>
          <w:szCs w:val="24"/>
        </w:rPr>
        <w:t>ediatrics</w:t>
      </w:r>
      <w:r w:rsidRPr="00142ABA">
        <w:rPr>
          <w:rFonts w:ascii="Bell MT" w:hAnsi="Bell MT"/>
          <w:szCs w:val="24"/>
        </w:rPr>
        <w:t xml:space="preserve"> San Francisco, </w:t>
      </w:r>
      <w:proofErr w:type="gramStart"/>
      <w:r w:rsidRPr="00142ABA">
        <w:rPr>
          <w:rFonts w:ascii="Bell MT" w:hAnsi="Bell MT"/>
          <w:szCs w:val="24"/>
        </w:rPr>
        <w:t>California  October</w:t>
      </w:r>
      <w:proofErr w:type="gramEnd"/>
      <w:r w:rsidRPr="00142ABA">
        <w:rPr>
          <w:rFonts w:ascii="Bell MT" w:hAnsi="Bell MT"/>
          <w:szCs w:val="24"/>
        </w:rPr>
        <w:t xml:space="preserve"> 1995</w:t>
      </w:r>
    </w:p>
    <w:p w14:paraId="22E4B621" w14:textId="77777777" w:rsidR="000240F0" w:rsidRPr="00142ABA" w:rsidRDefault="001C4500"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Martin G, Sindel </w:t>
      </w:r>
      <w:proofErr w:type="gramStart"/>
      <w:r w:rsidRPr="00142ABA">
        <w:rPr>
          <w:rFonts w:ascii="Bell MT" w:hAnsi="Bell MT"/>
          <w:szCs w:val="24"/>
        </w:rPr>
        <w:t>B  The</w:t>
      </w:r>
      <w:proofErr w:type="gramEnd"/>
      <w:r w:rsidRPr="00142ABA">
        <w:rPr>
          <w:rFonts w:ascii="Bell MT" w:hAnsi="Bell MT"/>
          <w:szCs w:val="24"/>
        </w:rPr>
        <w:t xml:space="preserve"> Use of Computerized Voice to Text Dictation System in the Neonatal Intensive Care </w:t>
      </w:r>
      <w:proofErr w:type="gramStart"/>
      <w:r w:rsidRPr="00142ABA">
        <w:rPr>
          <w:rFonts w:ascii="Bell MT" w:hAnsi="Bell MT"/>
          <w:szCs w:val="24"/>
        </w:rPr>
        <w:t>Nursery  A</w:t>
      </w:r>
      <w:proofErr w:type="gramEnd"/>
      <w:r w:rsidRPr="00142ABA">
        <w:rPr>
          <w:rFonts w:ascii="Bell MT" w:hAnsi="Bell MT"/>
          <w:szCs w:val="24"/>
        </w:rPr>
        <w:t xml:space="preserve"> Model for Efficiency and </w:t>
      </w:r>
      <w:r w:rsidRPr="00142ABA">
        <w:rPr>
          <w:rFonts w:ascii="Bell MT" w:hAnsi="Bell MT"/>
          <w:noProof/>
          <w:szCs w:val="24"/>
        </w:rPr>
        <w:t>Cost</w:t>
      </w:r>
      <w:r w:rsidR="00A52FB9" w:rsidRPr="00142ABA">
        <w:rPr>
          <w:rFonts w:ascii="Bell MT" w:hAnsi="Bell MT"/>
          <w:noProof/>
          <w:szCs w:val="24"/>
        </w:rPr>
        <w:t>-</w:t>
      </w:r>
      <w:proofErr w:type="gramStart"/>
      <w:r w:rsidRPr="00142ABA">
        <w:rPr>
          <w:rFonts w:ascii="Bell MT" w:hAnsi="Bell MT"/>
          <w:noProof/>
          <w:szCs w:val="24"/>
        </w:rPr>
        <w:t>Effectiveness</w:t>
      </w:r>
      <w:r w:rsidRPr="00142ABA">
        <w:rPr>
          <w:rFonts w:ascii="Bell MT" w:hAnsi="Bell MT"/>
          <w:szCs w:val="24"/>
        </w:rPr>
        <w:t xml:space="preserve">  American</w:t>
      </w:r>
      <w:proofErr w:type="gramEnd"/>
      <w:r w:rsidRPr="00142ABA">
        <w:rPr>
          <w:rFonts w:ascii="Bell MT" w:hAnsi="Bell MT"/>
          <w:szCs w:val="24"/>
        </w:rPr>
        <w:t xml:space="preserve"> Academy of </w:t>
      </w:r>
      <w:proofErr w:type="gramStart"/>
      <w:r w:rsidRPr="00142ABA">
        <w:rPr>
          <w:rFonts w:ascii="Bell MT" w:hAnsi="Bell MT"/>
          <w:szCs w:val="24"/>
        </w:rPr>
        <w:t>Pediatrics  San</w:t>
      </w:r>
      <w:proofErr w:type="gramEnd"/>
      <w:r w:rsidRPr="00142ABA">
        <w:rPr>
          <w:rFonts w:ascii="Bell MT" w:hAnsi="Bell MT"/>
          <w:szCs w:val="24"/>
        </w:rPr>
        <w:t xml:space="preserve"> Francisco, </w:t>
      </w:r>
      <w:proofErr w:type="gramStart"/>
      <w:r w:rsidRPr="00142ABA">
        <w:rPr>
          <w:rFonts w:ascii="Bell MT" w:hAnsi="Bell MT"/>
          <w:szCs w:val="24"/>
        </w:rPr>
        <w:t>California  October</w:t>
      </w:r>
      <w:proofErr w:type="gramEnd"/>
      <w:r w:rsidRPr="00142ABA">
        <w:rPr>
          <w:rFonts w:ascii="Bell MT" w:hAnsi="Bell MT"/>
          <w:szCs w:val="24"/>
        </w:rPr>
        <w:t xml:space="preserve"> 1995</w:t>
      </w:r>
    </w:p>
    <w:p w14:paraId="369EDF0C" w14:textId="77777777" w:rsidR="000240F0" w:rsidRPr="00142ABA" w:rsidRDefault="001C4500"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Martin G, Sindel </w:t>
      </w:r>
      <w:proofErr w:type="gramStart"/>
      <w:r w:rsidRPr="00142ABA">
        <w:rPr>
          <w:rFonts w:ascii="Bell MT" w:hAnsi="Bell MT"/>
          <w:szCs w:val="24"/>
        </w:rPr>
        <w:t>B  The</w:t>
      </w:r>
      <w:proofErr w:type="gramEnd"/>
      <w:r w:rsidRPr="00142ABA">
        <w:rPr>
          <w:rFonts w:ascii="Bell MT" w:hAnsi="Bell MT"/>
          <w:szCs w:val="24"/>
        </w:rPr>
        <w:t xml:space="preserve"> Use of Computerized Voice to Text Dictation System in the Neonatal Intensive Care </w:t>
      </w:r>
      <w:proofErr w:type="gramStart"/>
      <w:r w:rsidRPr="00142ABA">
        <w:rPr>
          <w:rFonts w:ascii="Bell MT" w:hAnsi="Bell MT"/>
          <w:szCs w:val="24"/>
        </w:rPr>
        <w:t>Nursery  A</w:t>
      </w:r>
      <w:proofErr w:type="gramEnd"/>
      <w:r w:rsidRPr="00142ABA">
        <w:rPr>
          <w:rFonts w:ascii="Bell MT" w:hAnsi="Bell MT"/>
          <w:szCs w:val="24"/>
        </w:rPr>
        <w:t xml:space="preserve"> Model for Efficiency and </w:t>
      </w:r>
      <w:r w:rsidRPr="00142ABA">
        <w:rPr>
          <w:rFonts w:ascii="Bell MT" w:hAnsi="Bell MT"/>
          <w:noProof/>
          <w:szCs w:val="24"/>
        </w:rPr>
        <w:t>Cost</w:t>
      </w:r>
      <w:r w:rsidR="00A52FB9" w:rsidRPr="00142ABA">
        <w:rPr>
          <w:rFonts w:ascii="Bell MT" w:hAnsi="Bell MT"/>
          <w:noProof/>
          <w:szCs w:val="24"/>
        </w:rPr>
        <w:t>-</w:t>
      </w:r>
      <w:proofErr w:type="gramStart"/>
      <w:r w:rsidRPr="00142ABA">
        <w:rPr>
          <w:rFonts w:ascii="Bell MT" w:hAnsi="Bell MT"/>
          <w:noProof/>
          <w:szCs w:val="24"/>
        </w:rPr>
        <w:t>Effectiveness</w:t>
      </w:r>
      <w:r w:rsidRPr="00142ABA">
        <w:rPr>
          <w:rFonts w:ascii="Bell MT" w:hAnsi="Bell MT"/>
          <w:szCs w:val="24"/>
        </w:rPr>
        <w:t xml:space="preserve">  Western</w:t>
      </w:r>
      <w:proofErr w:type="gramEnd"/>
      <w:r w:rsidRPr="00142ABA">
        <w:rPr>
          <w:rFonts w:ascii="Bell MT" w:hAnsi="Bell MT"/>
          <w:szCs w:val="24"/>
        </w:rPr>
        <w:t xml:space="preserve"> Conference on Perinatal </w:t>
      </w:r>
      <w:proofErr w:type="gramStart"/>
      <w:r w:rsidRPr="00142ABA">
        <w:rPr>
          <w:rFonts w:ascii="Bell MT" w:hAnsi="Bell MT"/>
          <w:szCs w:val="24"/>
        </w:rPr>
        <w:t>Research  Rancho</w:t>
      </w:r>
      <w:proofErr w:type="gramEnd"/>
      <w:r w:rsidRPr="00142ABA">
        <w:rPr>
          <w:rFonts w:ascii="Bell MT" w:hAnsi="Bell MT"/>
          <w:szCs w:val="24"/>
        </w:rPr>
        <w:t xml:space="preserve"> Mirage, </w:t>
      </w:r>
      <w:proofErr w:type="gramStart"/>
      <w:r w:rsidRPr="00142ABA">
        <w:rPr>
          <w:rFonts w:ascii="Bell MT" w:hAnsi="Bell MT"/>
          <w:szCs w:val="24"/>
        </w:rPr>
        <w:t>California  January</w:t>
      </w:r>
      <w:proofErr w:type="gramEnd"/>
      <w:r w:rsidRPr="00142ABA">
        <w:rPr>
          <w:rFonts w:ascii="Bell MT" w:hAnsi="Bell MT"/>
          <w:szCs w:val="24"/>
        </w:rPr>
        <w:t xml:space="preserve"> 17-19, 1996</w:t>
      </w:r>
    </w:p>
    <w:p w14:paraId="35E636BA" w14:textId="77777777" w:rsidR="000240F0" w:rsidRPr="00142ABA" w:rsidRDefault="001C4500"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Sindel B, Martin </w:t>
      </w:r>
      <w:proofErr w:type="gramStart"/>
      <w:r w:rsidRPr="00142ABA">
        <w:rPr>
          <w:rFonts w:ascii="Bell MT" w:hAnsi="Bell MT"/>
          <w:szCs w:val="24"/>
        </w:rPr>
        <w:t>G  The</w:t>
      </w:r>
      <w:proofErr w:type="gramEnd"/>
      <w:r w:rsidRPr="00142ABA">
        <w:rPr>
          <w:rFonts w:ascii="Bell MT" w:hAnsi="Bell MT"/>
          <w:szCs w:val="24"/>
        </w:rPr>
        <w:t xml:space="preserve"> Use of a Computerized Voice</w:t>
      </w:r>
      <w:r w:rsidR="00E5149C" w:rsidRPr="00142ABA">
        <w:rPr>
          <w:rFonts w:ascii="Bell MT" w:hAnsi="Bell MT"/>
          <w:szCs w:val="24"/>
        </w:rPr>
        <w:t>-to-</w:t>
      </w:r>
      <w:r w:rsidRPr="00142ABA">
        <w:rPr>
          <w:rFonts w:ascii="Bell MT" w:hAnsi="Bell MT"/>
          <w:szCs w:val="24"/>
        </w:rPr>
        <w:t xml:space="preserve">Text Dictation System in the Neonatal Intensive Care </w:t>
      </w:r>
      <w:proofErr w:type="gramStart"/>
      <w:r w:rsidRPr="00142ABA">
        <w:rPr>
          <w:rFonts w:ascii="Bell MT" w:hAnsi="Bell MT"/>
          <w:szCs w:val="24"/>
        </w:rPr>
        <w:t>Nursery  A</w:t>
      </w:r>
      <w:proofErr w:type="gramEnd"/>
      <w:r w:rsidRPr="00142ABA">
        <w:rPr>
          <w:rFonts w:ascii="Bell MT" w:hAnsi="Bell MT"/>
          <w:szCs w:val="24"/>
        </w:rPr>
        <w:t xml:space="preserve"> Model for Efficiency and </w:t>
      </w:r>
      <w:r w:rsidRPr="00142ABA">
        <w:rPr>
          <w:rFonts w:ascii="Bell MT" w:hAnsi="Bell MT"/>
          <w:noProof/>
          <w:szCs w:val="24"/>
        </w:rPr>
        <w:t>Cost</w:t>
      </w:r>
      <w:r w:rsidR="00A52FB9" w:rsidRPr="00142ABA">
        <w:rPr>
          <w:rFonts w:ascii="Bell MT" w:hAnsi="Bell MT"/>
          <w:noProof/>
          <w:szCs w:val="24"/>
        </w:rPr>
        <w:t>-</w:t>
      </w:r>
      <w:proofErr w:type="gramStart"/>
      <w:r w:rsidRPr="00142ABA">
        <w:rPr>
          <w:rFonts w:ascii="Bell MT" w:hAnsi="Bell MT"/>
          <w:noProof/>
          <w:szCs w:val="24"/>
        </w:rPr>
        <w:t>Effectiveness</w:t>
      </w:r>
      <w:r w:rsidRPr="00142ABA">
        <w:rPr>
          <w:rFonts w:ascii="Bell MT" w:hAnsi="Bell MT"/>
          <w:szCs w:val="24"/>
        </w:rPr>
        <w:t xml:space="preserve">  American</w:t>
      </w:r>
      <w:proofErr w:type="gramEnd"/>
      <w:r w:rsidRPr="00142ABA">
        <w:rPr>
          <w:rFonts w:ascii="Bell MT" w:hAnsi="Bell MT"/>
          <w:szCs w:val="24"/>
        </w:rPr>
        <w:t xml:space="preserve"> Pediatric Association Section Western Society for Pediatric Research February 1996</w:t>
      </w:r>
    </w:p>
    <w:p w14:paraId="12CAFD73" w14:textId="77777777" w:rsidR="000240F0" w:rsidRPr="00142ABA" w:rsidRDefault="001C4500"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Martin G, Sindel B, </w:t>
      </w:r>
      <w:proofErr w:type="spellStart"/>
      <w:r w:rsidRPr="00142ABA">
        <w:rPr>
          <w:rFonts w:ascii="Bell MT" w:hAnsi="Bell MT"/>
          <w:szCs w:val="24"/>
        </w:rPr>
        <w:t>Wachtelborn</w:t>
      </w:r>
      <w:proofErr w:type="spellEnd"/>
      <w:r w:rsidRPr="00142ABA">
        <w:rPr>
          <w:rFonts w:ascii="Bell MT" w:hAnsi="Bell MT"/>
          <w:szCs w:val="24"/>
        </w:rPr>
        <w:t xml:space="preserve"> D, Lawas </w:t>
      </w:r>
      <w:proofErr w:type="gramStart"/>
      <w:r w:rsidRPr="00142ABA">
        <w:rPr>
          <w:rFonts w:ascii="Bell MT" w:hAnsi="Bell MT"/>
          <w:szCs w:val="24"/>
        </w:rPr>
        <w:t>P  The</w:t>
      </w:r>
      <w:proofErr w:type="gramEnd"/>
      <w:r w:rsidRPr="00142ABA">
        <w:rPr>
          <w:rFonts w:ascii="Bell MT" w:hAnsi="Bell MT"/>
          <w:szCs w:val="24"/>
        </w:rPr>
        <w:t xml:space="preserve"> Use of Externally Derived Acoustic Sampling in the Analysis of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Oscillation 13</w:t>
      </w:r>
      <w:r w:rsidRPr="00142ABA">
        <w:rPr>
          <w:rFonts w:ascii="Bell MT" w:hAnsi="Bell MT"/>
          <w:szCs w:val="24"/>
          <w:vertAlign w:val="superscript"/>
        </w:rPr>
        <w:t>th</w:t>
      </w:r>
      <w:r w:rsidRPr="00142ABA">
        <w:rPr>
          <w:rFonts w:ascii="Bell MT" w:hAnsi="Bell MT"/>
          <w:szCs w:val="24"/>
        </w:rPr>
        <w:t xml:space="preserve"> Conference on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of </w:t>
      </w:r>
      <w:proofErr w:type="gramStart"/>
      <w:r w:rsidRPr="00142ABA">
        <w:rPr>
          <w:rFonts w:ascii="Bell MT" w:hAnsi="Bell MT"/>
          <w:szCs w:val="24"/>
        </w:rPr>
        <w:t>Infants  Snowbird</w:t>
      </w:r>
      <w:proofErr w:type="gramEnd"/>
      <w:r w:rsidRPr="00142ABA">
        <w:rPr>
          <w:rFonts w:ascii="Bell MT" w:hAnsi="Bell MT"/>
          <w:szCs w:val="24"/>
        </w:rPr>
        <w:t>, Utah March 26-29, 1996</w:t>
      </w:r>
    </w:p>
    <w:p w14:paraId="60317C59" w14:textId="77777777" w:rsidR="000240F0" w:rsidRPr="00142ABA" w:rsidRDefault="001C4500"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Martin G, Sindel </w:t>
      </w:r>
      <w:proofErr w:type="gramStart"/>
      <w:r w:rsidRPr="00142ABA">
        <w:rPr>
          <w:rFonts w:ascii="Bell MT" w:hAnsi="Bell MT"/>
          <w:szCs w:val="24"/>
        </w:rPr>
        <w:t>B  The</w:t>
      </w:r>
      <w:proofErr w:type="gramEnd"/>
      <w:r w:rsidRPr="00142ABA">
        <w:rPr>
          <w:rFonts w:ascii="Bell MT" w:hAnsi="Bell MT"/>
          <w:szCs w:val="24"/>
        </w:rPr>
        <w:t xml:space="preserve"> Use of Computerized Voice to Text Dictation System in the Neonatal Intensive Care </w:t>
      </w:r>
      <w:proofErr w:type="gramStart"/>
      <w:r w:rsidRPr="00142ABA">
        <w:rPr>
          <w:rFonts w:ascii="Bell MT" w:hAnsi="Bell MT"/>
          <w:szCs w:val="24"/>
        </w:rPr>
        <w:t>Nursery  The</w:t>
      </w:r>
      <w:proofErr w:type="gramEnd"/>
      <w:r w:rsidRPr="00142ABA">
        <w:rPr>
          <w:rFonts w:ascii="Bell MT" w:hAnsi="Bell MT"/>
          <w:szCs w:val="24"/>
        </w:rPr>
        <w:t xml:space="preserve"> Ergonomic </w:t>
      </w:r>
      <w:proofErr w:type="gramStart"/>
      <w:r w:rsidRPr="00142ABA">
        <w:rPr>
          <w:rFonts w:ascii="Bell MT" w:hAnsi="Bell MT"/>
          <w:szCs w:val="24"/>
        </w:rPr>
        <w:t>model  American</w:t>
      </w:r>
      <w:proofErr w:type="gramEnd"/>
      <w:r w:rsidRPr="00142ABA">
        <w:rPr>
          <w:rFonts w:ascii="Bell MT" w:hAnsi="Bell MT"/>
          <w:szCs w:val="24"/>
        </w:rPr>
        <w:t xml:space="preserve"> Academy of </w:t>
      </w:r>
      <w:proofErr w:type="gramStart"/>
      <w:r w:rsidR="00A52FB9" w:rsidRPr="00142ABA">
        <w:rPr>
          <w:rFonts w:ascii="Bell MT" w:hAnsi="Bell MT"/>
          <w:noProof/>
          <w:szCs w:val="24"/>
        </w:rPr>
        <w:t>P</w:t>
      </w:r>
      <w:r w:rsidRPr="00142ABA">
        <w:rPr>
          <w:rFonts w:ascii="Bell MT" w:hAnsi="Bell MT"/>
          <w:noProof/>
          <w:szCs w:val="24"/>
        </w:rPr>
        <w:t>ediatrics</w:t>
      </w:r>
      <w:r w:rsidRPr="00142ABA">
        <w:rPr>
          <w:rFonts w:ascii="Bell MT" w:hAnsi="Bell MT"/>
          <w:szCs w:val="24"/>
        </w:rPr>
        <w:t xml:space="preserve">  Boston</w:t>
      </w:r>
      <w:proofErr w:type="gramEnd"/>
      <w:r w:rsidRPr="00142ABA">
        <w:rPr>
          <w:rFonts w:ascii="Bell MT" w:hAnsi="Bell MT"/>
          <w:szCs w:val="24"/>
        </w:rPr>
        <w:t>, Massachusetts</w:t>
      </w:r>
      <w:r w:rsidR="00B9574D" w:rsidRPr="00142ABA">
        <w:rPr>
          <w:rFonts w:ascii="Bell MT" w:hAnsi="Bell MT"/>
          <w:szCs w:val="24"/>
        </w:rPr>
        <w:t xml:space="preserve"> </w:t>
      </w:r>
      <w:r w:rsidRPr="00142ABA">
        <w:rPr>
          <w:rFonts w:ascii="Bell MT" w:hAnsi="Bell MT"/>
          <w:szCs w:val="24"/>
        </w:rPr>
        <w:t>1996</w:t>
      </w:r>
    </w:p>
    <w:p w14:paraId="59B4AF3B" w14:textId="77777777" w:rsidR="000240F0" w:rsidRPr="00142ABA" w:rsidRDefault="001C4500"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w:t>
      </w:r>
      <w:proofErr w:type="spellStart"/>
      <w:r w:rsidRPr="00142ABA">
        <w:rPr>
          <w:rFonts w:ascii="Bell MT" w:hAnsi="Bell MT"/>
          <w:szCs w:val="24"/>
        </w:rPr>
        <w:t>Kopotic</w:t>
      </w:r>
      <w:proofErr w:type="spellEnd"/>
      <w:r w:rsidRPr="00142ABA">
        <w:rPr>
          <w:rFonts w:ascii="Bell MT" w:hAnsi="Bell MT"/>
          <w:szCs w:val="24"/>
        </w:rPr>
        <w:t xml:space="preserve"> R, </w:t>
      </w:r>
      <w:r w:rsidR="00975B84" w:rsidRPr="00142ABA">
        <w:rPr>
          <w:rFonts w:ascii="Bell MT" w:hAnsi="Bell MT"/>
          <w:szCs w:val="24"/>
        </w:rPr>
        <w:t>R</w:t>
      </w:r>
      <w:r w:rsidRPr="00142ABA">
        <w:rPr>
          <w:rFonts w:ascii="Bell MT" w:hAnsi="Bell MT"/>
          <w:szCs w:val="24"/>
        </w:rPr>
        <w:t>ich W, Liberman R, Vogt J, Gangitano</w:t>
      </w:r>
      <w:r w:rsidR="003E18F9" w:rsidRPr="00142ABA">
        <w:rPr>
          <w:rFonts w:ascii="Bell MT" w:hAnsi="Bell MT"/>
          <w:szCs w:val="24"/>
        </w:rPr>
        <w:t xml:space="preserve"> E, Stephenson C, Mannino </w:t>
      </w:r>
      <w:proofErr w:type="gramStart"/>
      <w:r w:rsidR="003E18F9" w:rsidRPr="00142ABA">
        <w:rPr>
          <w:rFonts w:ascii="Bell MT" w:hAnsi="Bell MT"/>
          <w:szCs w:val="24"/>
        </w:rPr>
        <w:t>F  Chest</w:t>
      </w:r>
      <w:proofErr w:type="gramEnd"/>
      <w:r w:rsidR="003E18F9" w:rsidRPr="00142ABA">
        <w:rPr>
          <w:rFonts w:ascii="Bell MT" w:hAnsi="Bell MT"/>
          <w:szCs w:val="24"/>
        </w:rPr>
        <w:t xml:space="preserve"> Wall Acoustic Output Correlates with Volumetric Motion during </w:t>
      </w:r>
      <w:r w:rsidR="003E18F9" w:rsidRPr="00142ABA">
        <w:rPr>
          <w:rFonts w:ascii="Bell MT" w:hAnsi="Bell MT"/>
          <w:noProof/>
          <w:szCs w:val="24"/>
        </w:rPr>
        <w:t>High</w:t>
      </w:r>
      <w:r w:rsidR="00A52FB9" w:rsidRPr="00142ABA">
        <w:rPr>
          <w:rFonts w:ascii="Bell MT" w:hAnsi="Bell MT"/>
          <w:noProof/>
          <w:szCs w:val="24"/>
        </w:rPr>
        <w:t>-</w:t>
      </w:r>
      <w:r w:rsidR="003E18F9" w:rsidRPr="00142ABA">
        <w:rPr>
          <w:rFonts w:ascii="Bell MT" w:hAnsi="Bell MT"/>
          <w:noProof/>
          <w:szCs w:val="24"/>
        </w:rPr>
        <w:t>Frequency</w:t>
      </w:r>
      <w:r w:rsidR="003E18F9" w:rsidRPr="00142ABA">
        <w:rPr>
          <w:rFonts w:ascii="Bell MT" w:hAnsi="Bell MT"/>
          <w:szCs w:val="24"/>
        </w:rPr>
        <w:t xml:space="preserve"> Oscillation (HFO) 14</w:t>
      </w:r>
      <w:r w:rsidR="003E18F9" w:rsidRPr="00142ABA">
        <w:rPr>
          <w:rFonts w:ascii="Bell MT" w:hAnsi="Bell MT"/>
          <w:szCs w:val="24"/>
          <w:vertAlign w:val="superscript"/>
        </w:rPr>
        <w:t>th</w:t>
      </w:r>
      <w:r w:rsidR="003E18F9" w:rsidRPr="00142ABA">
        <w:rPr>
          <w:rFonts w:ascii="Bell MT" w:hAnsi="Bell MT"/>
          <w:szCs w:val="24"/>
        </w:rPr>
        <w:t xml:space="preserve"> Conference on </w:t>
      </w:r>
      <w:r w:rsidR="003E18F9" w:rsidRPr="00142ABA">
        <w:rPr>
          <w:rFonts w:ascii="Bell MT" w:hAnsi="Bell MT"/>
          <w:noProof/>
          <w:szCs w:val="24"/>
        </w:rPr>
        <w:t>High</w:t>
      </w:r>
      <w:r w:rsidR="00A52FB9" w:rsidRPr="00142ABA">
        <w:rPr>
          <w:rFonts w:ascii="Bell MT" w:hAnsi="Bell MT"/>
          <w:noProof/>
          <w:szCs w:val="24"/>
        </w:rPr>
        <w:t>-</w:t>
      </w:r>
      <w:r w:rsidR="003E18F9" w:rsidRPr="00142ABA">
        <w:rPr>
          <w:rFonts w:ascii="Bell MT" w:hAnsi="Bell MT"/>
          <w:noProof/>
          <w:szCs w:val="24"/>
        </w:rPr>
        <w:t>Frequency</w:t>
      </w:r>
      <w:r w:rsidR="003E18F9" w:rsidRPr="00142ABA">
        <w:rPr>
          <w:rFonts w:ascii="Bell MT" w:hAnsi="Bell MT"/>
          <w:szCs w:val="24"/>
        </w:rPr>
        <w:t xml:space="preserve"> Ventilation of </w:t>
      </w:r>
      <w:proofErr w:type="gramStart"/>
      <w:r w:rsidR="003E18F9" w:rsidRPr="00142ABA">
        <w:rPr>
          <w:rFonts w:ascii="Bell MT" w:hAnsi="Bell MT"/>
          <w:szCs w:val="24"/>
        </w:rPr>
        <w:t>Infants  Snowbird</w:t>
      </w:r>
      <w:proofErr w:type="gramEnd"/>
      <w:r w:rsidR="003E18F9" w:rsidRPr="00142ABA">
        <w:rPr>
          <w:rFonts w:ascii="Bell MT" w:hAnsi="Bell MT"/>
          <w:szCs w:val="24"/>
        </w:rPr>
        <w:t>, Utah April 8-12, 1997</w:t>
      </w:r>
    </w:p>
    <w:p w14:paraId="63BA724E" w14:textId="77777777" w:rsidR="000240F0" w:rsidRPr="00142ABA" w:rsidRDefault="00975B84"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Martin G, Sindel B, Cunningham </w:t>
      </w:r>
      <w:proofErr w:type="gramStart"/>
      <w:r w:rsidRPr="00142ABA">
        <w:rPr>
          <w:rFonts w:ascii="Bell MT" w:hAnsi="Bell MT"/>
          <w:szCs w:val="24"/>
        </w:rPr>
        <w:t>M  Novel</w:t>
      </w:r>
      <w:proofErr w:type="gramEnd"/>
      <w:r w:rsidRPr="00142ABA">
        <w:rPr>
          <w:rFonts w:ascii="Bell MT" w:hAnsi="Bell MT"/>
          <w:szCs w:val="24"/>
        </w:rPr>
        <w:t xml:space="preserve"> Pulse Oximeter Technology Resistant to Noise Artifact and Low </w:t>
      </w:r>
      <w:proofErr w:type="gramStart"/>
      <w:r w:rsidRPr="00142ABA">
        <w:rPr>
          <w:rFonts w:ascii="Bell MT" w:hAnsi="Bell MT"/>
          <w:szCs w:val="24"/>
        </w:rPr>
        <w:t>Perfusion  The</w:t>
      </w:r>
      <w:proofErr w:type="gramEnd"/>
      <w:r w:rsidRPr="00142ABA">
        <w:rPr>
          <w:rFonts w:ascii="Bell MT" w:hAnsi="Bell MT"/>
          <w:szCs w:val="24"/>
        </w:rPr>
        <w:t xml:space="preserve"> </w:t>
      </w:r>
      <w:r w:rsidR="00C231EB" w:rsidRPr="00142ABA">
        <w:rPr>
          <w:rFonts w:ascii="Bell MT" w:hAnsi="Bell MT"/>
          <w:szCs w:val="24"/>
        </w:rPr>
        <w:t>N</w:t>
      </w:r>
      <w:r w:rsidRPr="00142ABA">
        <w:rPr>
          <w:rFonts w:ascii="Bell MT" w:hAnsi="Bell MT"/>
          <w:szCs w:val="24"/>
        </w:rPr>
        <w:t xml:space="preserve">eonatal </w:t>
      </w:r>
      <w:proofErr w:type="gramStart"/>
      <w:r w:rsidRPr="00142ABA">
        <w:rPr>
          <w:rFonts w:ascii="Bell MT" w:hAnsi="Bell MT"/>
          <w:szCs w:val="24"/>
        </w:rPr>
        <w:t>Model  American</w:t>
      </w:r>
      <w:proofErr w:type="gramEnd"/>
      <w:r w:rsidRPr="00142ABA">
        <w:rPr>
          <w:rFonts w:ascii="Bell MT" w:hAnsi="Bell MT"/>
          <w:szCs w:val="24"/>
        </w:rPr>
        <w:t xml:space="preserve"> Thoracic Society International Conference San Francisco, </w:t>
      </w:r>
      <w:proofErr w:type="gramStart"/>
      <w:r w:rsidRPr="00142ABA">
        <w:rPr>
          <w:rFonts w:ascii="Bell MT" w:hAnsi="Bell MT"/>
          <w:szCs w:val="24"/>
        </w:rPr>
        <w:t>California  May</w:t>
      </w:r>
      <w:proofErr w:type="gramEnd"/>
      <w:r w:rsidRPr="00142ABA">
        <w:rPr>
          <w:rFonts w:ascii="Bell MT" w:hAnsi="Bell MT"/>
          <w:szCs w:val="24"/>
        </w:rPr>
        <w:t xml:space="preserve"> 17-21, 1997</w:t>
      </w:r>
    </w:p>
    <w:p w14:paraId="08A0E72B" w14:textId="77777777" w:rsidR="000240F0" w:rsidRPr="00142ABA" w:rsidRDefault="00975B84"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lastRenderedPageBreak/>
        <w:t>Goldstein M</w:t>
      </w:r>
      <w:r w:rsidRPr="00142ABA">
        <w:rPr>
          <w:rFonts w:ascii="Bell MT" w:hAnsi="Bell MT"/>
          <w:szCs w:val="24"/>
        </w:rPr>
        <w:t xml:space="preserve">, </w:t>
      </w:r>
      <w:proofErr w:type="spellStart"/>
      <w:r w:rsidRPr="00142ABA">
        <w:rPr>
          <w:rFonts w:ascii="Bell MT" w:hAnsi="Bell MT"/>
          <w:szCs w:val="24"/>
        </w:rPr>
        <w:t>Kopotic</w:t>
      </w:r>
      <w:proofErr w:type="spellEnd"/>
      <w:r w:rsidRPr="00142ABA">
        <w:rPr>
          <w:rFonts w:ascii="Bell MT" w:hAnsi="Bell MT"/>
          <w:szCs w:val="24"/>
        </w:rPr>
        <w:t xml:space="preserve"> R, Rich W, Liberman R, Vogt J, Gangitano E, Stephenson C, Mannino </w:t>
      </w:r>
      <w:proofErr w:type="gramStart"/>
      <w:r w:rsidRPr="00142ABA">
        <w:rPr>
          <w:rFonts w:ascii="Bell MT" w:hAnsi="Bell MT"/>
          <w:szCs w:val="24"/>
        </w:rPr>
        <w:t>F  Acoustic</w:t>
      </w:r>
      <w:proofErr w:type="gramEnd"/>
      <w:r w:rsidRPr="00142ABA">
        <w:rPr>
          <w:rFonts w:ascii="Bell MT" w:hAnsi="Bell MT"/>
          <w:szCs w:val="24"/>
        </w:rPr>
        <w:t xml:space="preserve"> Correlatives of Chest Wall Volumetric Motion during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Oscillation Pediatric Research Vol 41, No 4 Part 2 p 253a abstract #1503 1997</w:t>
      </w:r>
    </w:p>
    <w:p w14:paraId="418B7AE8" w14:textId="77777777" w:rsidR="000240F0" w:rsidRPr="00142ABA" w:rsidRDefault="00975B84"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szCs w:val="24"/>
        </w:rPr>
        <w:t xml:space="preserve">Barnum P, </w:t>
      </w:r>
      <w:proofErr w:type="spellStart"/>
      <w:r w:rsidRPr="00142ABA">
        <w:rPr>
          <w:rFonts w:ascii="Bell MT" w:hAnsi="Bell MT"/>
          <w:szCs w:val="24"/>
        </w:rPr>
        <w:t>Taschuk</w:t>
      </w:r>
      <w:proofErr w:type="spellEnd"/>
      <w:r w:rsidRPr="00142ABA">
        <w:rPr>
          <w:rFonts w:ascii="Bell MT" w:hAnsi="Bell MT"/>
          <w:szCs w:val="24"/>
        </w:rPr>
        <w:t xml:space="preserve"> R, </w:t>
      </w:r>
      <w:r w:rsidRPr="00142ABA">
        <w:rPr>
          <w:rFonts w:ascii="Bell MT" w:hAnsi="Bell MT"/>
          <w:b/>
          <w:szCs w:val="24"/>
        </w:rPr>
        <w:t>Goldstein M</w:t>
      </w:r>
      <w:r w:rsidRPr="00142ABA">
        <w:rPr>
          <w:rFonts w:ascii="Bell MT" w:hAnsi="Bell MT"/>
          <w:szCs w:val="24"/>
        </w:rPr>
        <w:t xml:space="preserve">, Vogt J, Gangitano E, Stephenson C, Liberman </w:t>
      </w:r>
      <w:proofErr w:type="gramStart"/>
      <w:r w:rsidRPr="00142ABA">
        <w:rPr>
          <w:rFonts w:ascii="Bell MT" w:hAnsi="Bell MT"/>
          <w:szCs w:val="24"/>
        </w:rPr>
        <w:t>R  Novel</w:t>
      </w:r>
      <w:proofErr w:type="gramEnd"/>
      <w:r w:rsidRPr="00142ABA">
        <w:rPr>
          <w:rFonts w:ascii="Bell MT" w:hAnsi="Bell MT"/>
          <w:szCs w:val="24"/>
        </w:rPr>
        <w:t xml:space="preserve"> Pulse Oximetry Technology Capable of Reliable Bradycardia Monitoring in the Neonate Respiratory Care December 1997</w:t>
      </w:r>
    </w:p>
    <w:p w14:paraId="062AB714" w14:textId="77777777" w:rsidR="000240F0" w:rsidRPr="00142ABA" w:rsidRDefault="00975B84"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w:t>
      </w:r>
      <w:proofErr w:type="spellStart"/>
      <w:r w:rsidRPr="00142ABA">
        <w:rPr>
          <w:rFonts w:ascii="Bell MT" w:hAnsi="Bell MT"/>
          <w:szCs w:val="24"/>
        </w:rPr>
        <w:t>Kopotic</w:t>
      </w:r>
      <w:proofErr w:type="spellEnd"/>
      <w:r w:rsidRPr="00142ABA">
        <w:rPr>
          <w:rFonts w:ascii="Bell MT" w:hAnsi="Bell MT"/>
          <w:szCs w:val="24"/>
        </w:rPr>
        <w:t xml:space="preserve"> R, Rich </w:t>
      </w:r>
      <w:proofErr w:type="gramStart"/>
      <w:r w:rsidRPr="00142ABA">
        <w:rPr>
          <w:rFonts w:ascii="Bell MT" w:hAnsi="Bell MT"/>
          <w:szCs w:val="24"/>
        </w:rPr>
        <w:t>W  Frequency</w:t>
      </w:r>
      <w:proofErr w:type="gramEnd"/>
      <w:r w:rsidRPr="00142ABA">
        <w:rPr>
          <w:rFonts w:ascii="Bell MT" w:hAnsi="Bell MT"/>
          <w:szCs w:val="24"/>
        </w:rPr>
        <w:t xml:space="preserve"> Dom</w:t>
      </w:r>
      <w:r w:rsidR="0071579D" w:rsidRPr="00142ABA">
        <w:rPr>
          <w:rFonts w:ascii="Bell MT" w:hAnsi="Bell MT"/>
          <w:szCs w:val="24"/>
        </w:rPr>
        <w:t>a</w:t>
      </w:r>
      <w:r w:rsidRPr="00142ABA">
        <w:rPr>
          <w:rFonts w:ascii="Bell MT" w:hAnsi="Bell MT"/>
          <w:szCs w:val="24"/>
        </w:rPr>
        <w:t xml:space="preserve">in Changes Associated with Chest Wall Volumetric Motion during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w:t>
      </w:r>
      <w:r w:rsidR="00EE31A6" w:rsidRPr="00142ABA">
        <w:rPr>
          <w:rFonts w:ascii="Bell MT" w:hAnsi="Bell MT"/>
          <w:szCs w:val="24"/>
        </w:rPr>
        <w:t>Oscillation 15</w:t>
      </w:r>
      <w:r w:rsidR="00EE31A6" w:rsidRPr="00142ABA">
        <w:rPr>
          <w:rFonts w:ascii="Bell MT" w:hAnsi="Bell MT"/>
          <w:szCs w:val="24"/>
          <w:vertAlign w:val="superscript"/>
        </w:rPr>
        <w:t>th</w:t>
      </w:r>
      <w:r w:rsidR="00EE31A6" w:rsidRPr="00142ABA">
        <w:rPr>
          <w:rFonts w:ascii="Bell MT" w:hAnsi="Bell MT"/>
          <w:szCs w:val="24"/>
        </w:rPr>
        <w:t xml:space="preserve"> Conference on </w:t>
      </w:r>
      <w:r w:rsidR="00EE31A6" w:rsidRPr="00142ABA">
        <w:rPr>
          <w:rFonts w:ascii="Bell MT" w:hAnsi="Bell MT"/>
          <w:noProof/>
          <w:szCs w:val="24"/>
        </w:rPr>
        <w:t>High</w:t>
      </w:r>
      <w:r w:rsidR="00A52FB9" w:rsidRPr="00142ABA">
        <w:rPr>
          <w:rFonts w:ascii="Bell MT" w:hAnsi="Bell MT"/>
          <w:noProof/>
          <w:szCs w:val="24"/>
        </w:rPr>
        <w:t>-</w:t>
      </w:r>
      <w:r w:rsidR="00EE31A6" w:rsidRPr="00142ABA">
        <w:rPr>
          <w:rFonts w:ascii="Bell MT" w:hAnsi="Bell MT"/>
          <w:noProof/>
          <w:szCs w:val="24"/>
        </w:rPr>
        <w:t>Frequency</w:t>
      </w:r>
      <w:r w:rsidR="00EE31A6" w:rsidRPr="00142ABA">
        <w:rPr>
          <w:rFonts w:ascii="Bell MT" w:hAnsi="Bell MT"/>
          <w:szCs w:val="24"/>
        </w:rPr>
        <w:t xml:space="preserve"> Ventilation of </w:t>
      </w:r>
      <w:proofErr w:type="gramStart"/>
      <w:r w:rsidR="00EE31A6" w:rsidRPr="00142ABA">
        <w:rPr>
          <w:rFonts w:ascii="Bell MT" w:hAnsi="Bell MT"/>
          <w:szCs w:val="24"/>
        </w:rPr>
        <w:t>Infants  Snowbird</w:t>
      </w:r>
      <w:proofErr w:type="gramEnd"/>
      <w:r w:rsidR="00EE31A6" w:rsidRPr="00142ABA">
        <w:rPr>
          <w:rFonts w:ascii="Bell MT" w:hAnsi="Bell MT"/>
          <w:szCs w:val="24"/>
        </w:rPr>
        <w:t>, Utah 1998</w:t>
      </w:r>
    </w:p>
    <w:p w14:paraId="33CF17BB" w14:textId="77777777" w:rsidR="000240F0" w:rsidRPr="00142ABA" w:rsidRDefault="00EE31A6"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Barnum P, Vogt J, Ganitano E, Stephenson C, Liberman R False Alarm Reduction in the NICU using a Novel Pulse Oximetry Technology American Thoracic Society International Conference 1998</w:t>
      </w:r>
    </w:p>
    <w:p w14:paraId="2861A347" w14:textId="77777777" w:rsidR="000240F0" w:rsidRPr="00142ABA" w:rsidRDefault="00EE31A6"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w:t>
      </w:r>
      <w:r w:rsidRPr="00142ABA">
        <w:rPr>
          <w:rFonts w:ascii="Bell MT" w:hAnsi="Bell MT"/>
          <w:szCs w:val="24"/>
        </w:rPr>
        <w:t xml:space="preserve"> </w:t>
      </w:r>
      <w:r w:rsidR="00B26F59" w:rsidRPr="00142ABA">
        <w:rPr>
          <w:rFonts w:ascii="Bell MT" w:hAnsi="Bell MT"/>
          <w:b/>
          <w:szCs w:val="24"/>
        </w:rPr>
        <w:t>M</w:t>
      </w:r>
      <w:r w:rsidRPr="00142ABA">
        <w:rPr>
          <w:rFonts w:ascii="Bell MT" w:hAnsi="Bell MT"/>
          <w:szCs w:val="24"/>
        </w:rPr>
        <w:t xml:space="preserve">, </w:t>
      </w:r>
      <w:proofErr w:type="spellStart"/>
      <w:r w:rsidRPr="00142ABA">
        <w:rPr>
          <w:rFonts w:ascii="Bell MT" w:hAnsi="Bell MT"/>
          <w:szCs w:val="24"/>
        </w:rPr>
        <w:t>Kopotic</w:t>
      </w:r>
      <w:proofErr w:type="spellEnd"/>
      <w:r w:rsidRPr="00142ABA">
        <w:rPr>
          <w:rFonts w:ascii="Bell MT" w:hAnsi="Bell MT"/>
          <w:szCs w:val="24"/>
        </w:rPr>
        <w:t xml:space="preserve"> R, Rich W, Mannino </w:t>
      </w:r>
      <w:proofErr w:type="gramStart"/>
      <w:r w:rsidRPr="00142ABA">
        <w:rPr>
          <w:rFonts w:ascii="Bell MT" w:hAnsi="Bell MT"/>
          <w:szCs w:val="24"/>
        </w:rPr>
        <w:t>F  Increasing</w:t>
      </w:r>
      <w:proofErr w:type="gramEnd"/>
      <w:r w:rsidRPr="00142ABA">
        <w:rPr>
          <w:rFonts w:ascii="Bell MT" w:hAnsi="Bell MT"/>
          <w:szCs w:val="24"/>
        </w:rPr>
        <w:t xml:space="preserve"> Mean Airway Pressure (Paw) Produces Acoustic Output changes on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Oscillation American Thoracic Society Internal Conference 1998</w:t>
      </w:r>
    </w:p>
    <w:p w14:paraId="68819F3C" w14:textId="77777777" w:rsidR="000240F0" w:rsidRPr="00142ABA" w:rsidRDefault="00EE31A6"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Barnum P, Vogt J, Gangitano E, Stephenson C, Liberman </w:t>
      </w:r>
      <w:proofErr w:type="gramStart"/>
      <w:r w:rsidRPr="00142ABA">
        <w:rPr>
          <w:rFonts w:ascii="Bell MT" w:hAnsi="Bell MT"/>
          <w:szCs w:val="24"/>
        </w:rPr>
        <w:t>R  Conventional</w:t>
      </w:r>
      <w:proofErr w:type="gramEnd"/>
      <w:r w:rsidRPr="00142ABA">
        <w:rPr>
          <w:rFonts w:ascii="Bell MT" w:hAnsi="Bell MT"/>
          <w:szCs w:val="24"/>
        </w:rPr>
        <w:t xml:space="preserve"> </w:t>
      </w:r>
      <w:r w:rsidR="009A20A2" w:rsidRPr="00142ABA">
        <w:rPr>
          <w:rFonts w:ascii="Bell MT" w:hAnsi="Bell MT"/>
          <w:szCs w:val="24"/>
        </w:rPr>
        <w:t>Pulse Oximetry Can Give Spurious Data in a Neonatal Population at Risk for Retinopathy of prematurity Society for Pediatric Research 1998</w:t>
      </w:r>
    </w:p>
    <w:p w14:paraId="5DBCC51D" w14:textId="77777777" w:rsidR="000240F0" w:rsidRPr="00142ABA" w:rsidRDefault="009A20A2"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Longtin C, Martin G, Sindel B, Furman G, Ochikubo C, Sherman </w:t>
      </w:r>
      <w:proofErr w:type="gramStart"/>
      <w:r w:rsidRPr="00142ABA">
        <w:rPr>
          <w:rFonts w:ascii="Bell MT" w:hAnsi="Bell MT"/>
          <w:szCs w:val="24"/>
        </w:rPr>
        <w:t>N  Early</w:t>
      </w:r>
      <w:proofErr w:type="gramEnd"/>
      <w:r w:rsidRPr="00142ABA">
        <w:rPr>
          <w:rFonts w:ascii="Bell MT" w:hAnsi="Bell MT"/>
          <w:szCs w:val="24"/>
        </w:rPr>
        <w:t xml:space="preserve"> Surgical Closure of the </w:t>
      </w:r>
      <w:r w:rsidR="00A52FB9" w:rsidRPr="00142ABA">
        <w:rPr>
          <w:rFonts w:ascii="Bell MT" w:hAnsi="Bell MT"/>
          <w:noProof/>
          <w:szCs w:val="24"/>
        </w:rPr>
        <w:t>P</w:t>
      </w:r>
      <w:r w:rsidRPr="00142ABA">
        <w:rPr>
          <w:rFonts w:ascii="Bell MT" w:hAnsi="Bell MT"/>
          <w:noProof/>
          <w:szCs w:val="24"/>
        </w:rPr>
        <w:t>atent</w:t>
      </w:r>
      <w:r w:rsidRPr="00142ABA">
        <w:rPr>
          <w:rFonts w:ascii="Bell MT" w:hAnsi="Bell MT"/>
          <w:szCs w:val="24"/>
        </w:rPr>
        <w:t xml:space="preserve"> Ductus Arteriosus in the </w:t>
      </w:r>
      <w:proofErr w:type="gramStart"/>
      <w:r w:rsidRPr="00142ABA">
        <w:rPr>
          <w:rFonts w:ascii="Bell MT" w:hAnsi="Bell MT"/>
          <w:szCs w:val="24"/>
        </w:rPr>
        <w:t>Low Birth Weight</w:t>
      </w:r>
      <w:proofErr w:type="gramEnd"/>
      <w:r w:rsidRPr="00142ABA">
        <w:rPr>
          <w:rFonts w:ascii="Bell MT" w:hAnsi="Bell MT"/>
          <w:szCs w:val="24"/>
        </w:rPr>
        <w:t xml:space="preserve"> Neonate without Primary Indomethacin Prophylaxis or </w:t>
      </w:r>
      <w:proofErr w:type="gramStart"/>
      <w:r w:rsidRPr="00142ABA">
        <w:rPr>
          <w:rFonts w:ascii="Bell MT" w:hAnsi="Bell MT"/>
          <w:szCs w:val="24"/>
        </w:rPr>
        <w:t>Treatment  Society</w:t>
      </w:r>
      <w:proofErr w:type="gramEnd"/>
      <w:r w:rsidRPr="00142ABA">
        <w:rPr>
          <w:rFonts w:ascii="Bell MT" w:hAnsi="Bell MT"/>
          <w:szCs w:val="24"/>
        </w:rPr>
        <w:t xml:space="preserve"> for Pediatric Research 1998</w:t>
      </w:r>
    </w:p>
    <w:p w14:paraId="69F6FE20" w14:textId="77777777" w:rsidR="000240F0" w:rsidRPr="00142ABA" w:rsidRDefault="009A20A2"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Martin G, Sindel B, Furman G, Ochikubo </w:t>
      </w:r>
      <w:proofErr w:type="gramStart"/>
      <w:r w:rsidRPr="00142ABA">
        <w:rPr>
          <w:rFonts w:ascii="Bell MT" w:hAnsi="Bell MT"/>
          <w:szCs w:val="24"/>
        </w:rPr>
        <w:t>C  Continuous</w:t>
      </w:r>
      <w:proofErr w:type="gramEnd"/>
      <w:r w:rsidRPr="00142ABA">
        <w:rPr>
          <w:rFonts w:ascii="Bell MT" w:hAnsi="Bell MT"/>
          <w:szCs w:val="24"/>
        </w:rPr>
        <w:t xml:space="preserve"> Voice to Text Computerized Dictation in the Neonatal Intensive Care Unit Improves Efficiency Society for Pediatric Research 1998</w:t>
      </w:r>
    </w:p>
    <w:p w14:paraId="29653AF3" w14:textId="77777777" w:rsidR="000240F0" w:rsidRPr="00142ABA" w:rsidRDefault="009A20A2"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szCs w:val="24"/>
        </w:rPr>
        <w:t xml:space="preserve">Martin G, Sindel B, Furman G, Ochikubo C, </w:t>
      </w:r>
      <w:r w:rsidRPr="00142ABA">
        <w:rPr>
          <w:rFonts w:ascii="Bell MT" w:hAnsi="Bell MT"/>
          <w:b/>
          <w:szCs w:val="24"/>
        </w:rPr>
        <w:t>Goldstein M</w:t>
      </w:r>
      <w:r w:rsidRPr="00142ABA">
        <w:rPr>
          <w:rFonts w:ascii="Bell MT" w:hAnsi="Bell MT"/>
          <w:szCs w:val="24"/>
        </w:rPr>
        <w:t xml:space="preserve">, </w:t>
      </w:r>
      <w:proofErr w:type="spellStart"/>
      <w:r w:rsidRPr="00142ABA">
        <w:rPr>
          <w:rFonts w:ascii="Bell MT" w:hAnsi="Bell MT"/>
          <w:szCs w:val="24"/>
        </w:rPr>
        <w:t>Chundu</w:t>
      </w:r>
      <w:proofErr w:type="spellEnd"/>
      <w:r w:rsidRPr="00142ABA">
        <w:rPr>
          <w:rFonts w:ascii="Bell MT" w:hAnsi="Bell MT"/>
          <w:szCs w:val="24"/>
        </w:rPr>
        <w:t xml:space="preserve"> V, Hoffman N, Michaud L, Coon C, </w:t>
      </w:r>
      <w:proofErr w:type="spellStart"/>
      <w:r w:rsidRPr="00142ABA">
        <w:rPr>
          <w:rFonts w:ascii="Bell MT" w:hAnsi="Bell MT"/>
          <w:szCs w:val="24"/>
        </w:rPr>
        <w:t>Wachtelborn</w:t>
      </w:r>
      <w:proofErr w:type="spellEnd"/>
      <w:r w:rsidRPr="00142ABA">
        <w:rPr>
          <w:rFonts w:ascii="Bell MT" w:hAnsi="Bell MT"/>
          <w:szCs w:val="24"/>
        </w:rPr>
        <w:t xml:space="preserve"> </w:t>
      </w:r>
      <w:proofErr w:type="gramStart"/>
      <w:r w:rsidRPr="00142ABA">
        <w:rPr>
          <w:rFonts w:ascii="Bell MT" w:hAnsi="Bell MT"/>
          <w:szCs w:val="24"/>
        </w:rPr>
        <w:t>DF  Neonatal</w:t>
      </w:r>
      <w:proofErr w:type="gramEnd"/>
      <w:r w:rsidRPr="00142ABA">
        <w:rPr>
          <w:rFonts w:ascii="Bell MT" w:hAnsi="Bell MT"/>
          <w:szCs w:val="24"/>
        </w:rPr>
        <w:t xml:space="preserve"> Intensive Care </w:t>
      </w:r>
      <w:proofErr w:type="gramStart"/>
      <w:r w:rsidRPr="00142ABA">
        <w:rPr>
          <w:rFonts w:ascii="Bell MT" w:hAnsi="Bell MT"/>
          <w:szCs w:val="24"/>
        </w:rPr>
        <w:t>Design  A</w:t>
      </w:r>
      <w:proofErr w:type="gramEnd"/>
      <w:r w:rsidRPr="00142ABA">
        <w:rPr>
          <w:rFonts w:ascii="Bell MT" w:hAnsi="Bell MT"/>
          <w:szCs w:val="24"/>
        </w:rPr>
        <w:t xml:space="preserve"> Practical</w:t>
      </w:r>
      <w:r w:rsidR="00B26F59" w:rsidRPr="00142ABA">
        <w:rPr>
          <w:rFonts w:ascii="Bell MT" w:hAnsi="Bell MT"/>
          <w:szCs w:val="24"/>
        </w:rPr>
        <w:t xml:space="preserve"> </w:t>
      </w:r>
      <w:r w:rsidRPr="00142ABA">
        <w:rPr>
          <w:rFonts w:ascii="Bell MT" w:hAnsi="Bell MT"/>
          <w:szCs w:val="24"/>
        </w:rPr>
        <w:t>Approach Society for Pediatric Research 1998</w:t>
      </w:r>
    </w:p>
    <w:p w14:paraId="25956B19" w14:textId="77777777" w:rsidR="000240F0" w:rsidRPr="00142ABA" w:rsidRDefault="009A20A2"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Martin G, Sindel B, Furman G, Ochikubo </w:t>
      </w:r>
      <w:proofErr w:type="gramStart"/>
      <w:r w:rsidRPr="00142ABA">
        <w:rPr>
          <w:rFonts w:ascii="Bell MT" w:hAnsi="Bell MT"/>
          <w:szCs w:val="24"/>
        </w:rPr>
        <w:t>C  Use</w:t>
      </w:r>
      <w:proofErr w:type="gramEnd"/>
      <w:r w:rsidRPr="00142ABA">
        <w:rPr>
          <w:rFonts w:ascii="Bell MT" w:hAnsi="Bell MT"/>
          <w:szCs w:val="24"/>
        </w:rPr>
        <w:t xml:space="preserve"> of </w:t>
      </w:r>
      <w:r w:rsidR="00B26F59" w:rsidRPr="00142ABA">
        <w:rPr>
          <w:rFonts w:ascii="Bell MT" w:hAnsi="Bell MT"/>
          <w:szCs w:val="24"/>
        </w:rPr>
        <w:t>C</w:t>
      </w:r>
      <w:r w:rsidRPr="00142ABA">
        <w:rPr>
          <w:rFonts w:ascii="Bell MT" w:hAnsi="Bell MT"/>
          <w:szCs w:val="24"/>
        </w:rPr>
        <w:t xml:space="preserve">ontinuous Voice-to-Text Computerized Dictation in the </w:t>
      </w:r>
      <w:proofErr w:type="gramStart"/>
      <w:r w:rsidRPr="00142ABA">
        <w:rPr>
          <w:rFonts w:ascii="Bell MT" w:hAnsi="Bell MT"/>
          <w:szCs w:val="24"/>
        </w:rPr>
        <w:t>NICU  American</w:t>
      </w:r>
      <w:proofErr w:type="gramEnd"/>
      <w:r w:rsidRPr="00142ABA">
        <w:rPr>
          <w:rFonts w:ascii="Bell MT" w:hAnsi="Bell MT"/>
          <w:szCs w:val="24"/>
        </w:rPr>
        <w:t xml:space="preserve"> Academy of Pediatrics District VIII, Section on Perinatal Pediatrics 23</w:t>
      </w:r>
      <w:r w:rsidRPr="00142ABA">
        <w:rPr>
          <w:rFonts w:ascii="Bell MT" w:hAnsi="Bell MT"/>
          <w:szCs w:val="24"/>
          <w:vertAlign w:val="superscript"/>
        </w:rPr>
        <w:t>rd</w:t>
      </w:r>
      <w:r w:rsidRPr="00142ABA">
        <w:rPr>
          <w:rFonts w:ascii="Bell MT" w:hAnsi="Bell MT"/>
          <w:szCs w:val="24"/>
        </w:rPr>
        <w:t xml:space="preserve"> Annual Conference </w:t>
      </w:r>
      <w:r w:rsidR="00C231EB" w:rsidRPr="00142ABA">
        <w:rPr>
          <w:rFonts w:ascii="Bell MT" w:hAnsi="Bell MT"/>
          <w:szCs w:val="24"/>
        </w:rPr>
        <w:t>M</w:t>
      </w:r>
      <w:r w:rsidRPr="00142ABA">
        <w:rPr>
          <w:rFonts w:ascii="Bell MT" w:hAnsi="Bell MT"/>
          <w:szCs w:val="24"/>
        </w:rPr>
        <w:t>ay 22-24, 1998</w:t>
      </w:r>
    </w:p>
    <w:p w14:paraId="68D7379E" w14:textId="77777777" w:rsidR="000240F0" w:rsidRPr="00142ABA" w:rsidRDefault="009A20A2"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Eliminating the Keyboard</w:t>
      </w:r>
      <w:proofErr w:type="gramStart"/>
      <w:r w:rsidRPr="00142ABA">
        <w:rPr>
          <w:rFonts w:ascii="Bell MT" w:hAnsi="Bell MT"/>
          <w:szCs w:val="24"/>
        </w:rPr>
        <w:t>:  Voice</w:t>
      </w:r>
      <w:proofErr w:type="gramEnd"/>
      <w:r w:rsidRPr="00142ABA">
        <w:rPr>
          <w:rFonts w:ascii="Bell MT" w:hAnsi="Bell MT"/>
          <w:szCs w:val="24"/>
        </w:rPr>
        <w:t xml:space="preserve"> Recognition Case Studies Windows on Healthcare IV Orlando, Florida October 12, 1998</w:t>
      </w:r>
    </w:p>
    <w:p w14:paraId="0AEC06FF" w14:textId="77777777" w:rsidR="000240F0" w:rsidRPr="00142ABA" w:rsidRDefault="009A20A2"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Pulse Oximetry During Transport of Poorly Perfused </w:t>
      </w:r>
      <w:proofErr w:type="gramStart"/>
      <w:r w:rsidRPr="00142ABA">
        <w:rPr>
          <w:rFonts w:ascii="Bell MT" w:hAnsi="Bell MT"/>
          <w:szCs w:val="24"/>
        </w:rPr>
        <w:t>Babies  American</w:t>
      </w:r>
      <w:proofErr w:type="gramEnd"/>
      <w:r w:rsidRPr="00142ABA">
        <w:rPr>
          <w:rFonts w:ascii="Bell MT" w:hAnsi="Bell MT"/>
          <w:szCs w:val="24"/>
        </w:rPr>
        <w:t xml:space="preserve"> Academy of </w:t>
      </w:r>
      <w:proofErr w:type="gramStart"/>
      <w:r w:rsidRPr="00142ABA">
        <w:rPr>
          <w:rFonts w:ascii="Bell MT" w:hAnsi="Bell MT"/>
          <w:szCs w:val="24"/>
        </w:rPr>
        <w:t>Pediatrics  San</w:t>
      </w:r>
      <w:proofErr w:type="gramEnd"/>
      <w:r w:rsidRPr="00142ABA">
        <w:rPr>
          <w:rFonts w:ascii="Bell MT" w:hAnsi="Bell MT"/>
          <w:szCs w:val="24"/>
        </w:rPr>
        <w:t xml:space="preserve"> Francisco, </w:t>
      </w:r>
      <w:proofErr w:type="gramStart"/>
      <w:r w:rsidRPr="00142ABA">
        <w:rPr>
          <w:rFonts w:ascii="Bell MT" w:hAnsi="Bell MT"/>
          <w:szCs w:val="24"/>
        </w:rPr>
        <w:t>California  October</w:t>
      </w:r>
      <w:proofErr w:type="gramEnd"/>
      <w:r w:rsidRPr="00142ABA">
        <w:rPr>
          <w:rFonts w:ascii="Bell MT" w:hAnsi="Bell MT"/>
          <w:szCs w:val="24"/>
        </w:rPr>
        <w:t xml:space="preserve"> 19, 1998</w:t>
      </w:r>
    </w:p>
    <w:p w14:paraId="0F2BDF13" w14:textId="77777777" w:rsidR="000240F0" w:rsidRPr="00142ABA" w:rsidRDefault="009A20A2"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lastRenderedPageBreak/>
        <w:t>Goldstein M</w:t>
      </w:r>
      <w:r w:rsidRPr="00142ABA">
        <w:rPr>
          <w:rFonts w:ascii="Bell MT" w:hAnsi="Bell MT"/>
          <w:szCs w:val="24"/>
        </w:rPr>
        <w:t xml:space="preserve">, Gall R, Mylius M, Hinkes </w:t>
      </w:r>
      <w:proofErr w:type="gramStart"/>
      <w:r w:rsidRPr="00142ABA">
        <w:rPr>
          <w:rFonts w:ascii="Bell MT" w:hAnsi="Bell MT"/>
          <w:szCs w:val="24"/>
        </w:rPr>
        <w:t>P  The</w:t>
      </w:r>
      <w:proofErr w:type="gramEnd"/>
      <w:r w:rsidRPr="00142ABA">
        <w:rPr>
          <w:rFonts w:ascii="Bell MT" w:hAnsi="Bell MT"/>
          <w:szCs w:val="24"/>
        </w:rPr>
        <w:t xml:space="preserve"> Implementation of an Economic Teleradiology Solution and its Application to neonatal and </w:t>
      </w:r>
      <w:r w:rsidR="00B26F59" w:rsidRPr="00142ABA">
        <w:rPr>
          <w:rFonts w:ascii="Bell MT" w:hAnsi="Bell MT"/>
          <w:szCs w:val="24"/>
        </w:rPr>
        <w:t>P</w:t>
      </w:r>
      <w:r w:rsidRPr="00142ABA">
        <w:rPr>
          <w:rFonts w:ascii="Bell MT" w:hAnsi="Bell MT"/>
          <w:szCs w:val="24"/>
        </w:rPr>
        <w:t>ediatric Critical Care Medicine    Society for Pediatric Research San Francisco, California 1999</w:t>
      </w:r>
    </w:p>
    <w:p w14:paraId="15BFC091" w14:textId="77777777" w:rsidR="000240F0" w:rsidRPr="00142ABA" w:rsidRDefault="009A20A2"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Correnti J, Morales L, Sorkin P, </w:t>
      </w:r>
      <w:proofErr w:type="spellStart"/>
      <w:r w:rsidRPr="00142ABA">
        <w:rPr>
          <w:rFonts w:ascii="Bell MT" w:hAnsi="Bell MT"/>
          <w:szCs w:val="24"/>
        </w:rPr>
        <w:t>Myulius</w:t>
      </w:r>
      <w:proofErr w:type="spellEnd"/>
      <w:r w:rsidRPr="00142ABA">
        <w:rPr>
          <w:rFonts w:ascii="Bell MT" w:hAnsi="Bell MT"/>
          <w:szCs w:val="24"/>
        </w:rPr>
        <w:t xml:space="preserve"> M, Hinkes P, Gall R Simulated Pneumothorax Induced Frequency Domain Changes During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16</w:t>
      </w:r>
      <w:r w:rsidRPr="00142ABA">
        <w:rPr>
          <w:rFonts w:ascii="Bell MT" w:hAnsi="Bell MT"/>
          <w:szCs w:val="24"/>
          <w:vertAlign w:val="superscript"/>
        </w:rPr>
        <w:t>th</w:t>
      </w:r>
      <w:r w:rsidRPr="00142ABA">
        <w:rPr>
          <w:rFonts w:ascii="Bell MT" w:hAnsi="Bell MT"/>
          <w:szCs w:val="24"/>
        </w:rPr>
        <w:t xml:space="preserve"> Conference on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of Infants Snowbird, Utah 1999</w:t>
      </w:r>
    </w:p>
    <w:p w14:paraId="61A517CD" w14:textId="77777777" w:rsidR="000240F0" w:rsidRPr="00142ABA" w:rsidRDefault="008343B5"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Martin G, Sindel B, Furman G, Ochikubo </w:t>
      </w:r>
      <w:proofErr w:type="gramStart"/>
      <w:r w:rsidRPr="00142ABA">
        <w:rPr>
          <w:rFonts w:ascii="Bell MT" w:hAnsi="Bell MT"/>
          <w:szCs w:val="24"/>
        </w:rPr>
        <w:t>C  Continuous</w:t>
      </w:r>
      <w:proofErr w:type="gramEnd"/>
      <w:r w:rsidRPr="00142ABA">
        <w:rPr>
          <w:rFonts w:ascii="Bell MT" w:hAnsi="Bell MT"/>
          <w:szCs w:val="24"/>
        </w:rPr>
        <w:t xml:space="preserve"> Voice to Text Computerized Dictation in the Neonatal Intensive Care Unit Improves </w:t>
      </w:r>
      <w:proofErr w:type="gramStart"/>
      <w:r w:rsidRPr="00142ABA">
        <w:rPr>
          <w:rFonts w:ascii="Bell MT" w:hAnsi="Bell MT"/>
          <w:szCs w:val="24"/>
        </w:rPr>
        <w:t>Efficiency  Society</w:t>
      </w:r>
      <w:proofErr w:type="gramEnd"/>
      <w:r w:rsidRPr="00142ABA">
        <w:rPr>
          <w:rFonts w:ascii="Bell MT" w:hAnsi="Bell MT"/>
          <w:szCs w:val="24"/>
        </w:rPr>
        <w:t xml:space="preserve"> for Pediatric Research 1998</w:t>
      </w:r>
    </w:p>
    <w:p w14:paraId="0679536F" w14:textId="77777777" w:rsidR="000240F0" w:rsidRPr="00142ABA" w:rsidRDefault="008343B5"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szCs w:val="24"/>
        </w:rPr>
        <w:t xml:space="preserve">Martin G, Sindel B, Furman G, Ochikubo C, </w:t>
      </w:r>
      <w:r w:rsidRPr="00142ABA">
        <w:rPr>
          <w:rFonts w:ascii="Bell MT" w:hAnsi="Bell MT"/>
          <w:b/>
          <w:szCs w:val="24"/>
        </w:rPr>
        <w:t>Goldstein M</w:t>
      </w:r>
      <w:r w:rsidRPr="00142ABA">
        <w:rPr>
          <w:rFonts w:ascii="Bell MT" w:hAnsi="Bell MT"/>
          <w:szCs w:val="24"/>
        </w:rPr>
        <w:t xml:space="preserve">, </w:t>
      </w:r>
      <w:proofErr w:type="spellStart"/>
      <w:r w:rsidRPr="00142ABA">
        <w:rPr>
          <w:rFonts w:ascii="Bell MT" w:hAnsi="Bell MT"/>
          <w:szCs w:val="24"/>
        </w:rPr>
        <w:t>Chundu</w:t>
      </w:r>
      <w:proofErr w:type="spellEnd"/>
      <w:r w:rsidRPr="00142ABA">
        <w:rPr>
          <w:rFonts w:ascii="Bell MT" w:hAnsi="Bell MT"/>
          <w:szCs w:val="24"/>
        </w:rPr>
        <w:t xml:space="preserve"> V, Hoffman N, Michaud L, Coon C, </w:t>
      </w:r>
      <w:proofErr w:type="spellStart"/>
      <w:r w:rsidRPr="00142ABA">
        <w:rPr>
          <w:rFonts w:ascii="Bell MT" w:hAnsi="Bell MT"/>
          <w:szCs w:val="24"/>
        </w:rPr>
        <w:t>Wachtelborn</w:t>
      </w:r>
      <w:proofErr w:type="spellEnd"/>
      <w:r w:rsidRPr="00142ABA">
        <w:rPr>
          <w:rFonts w:ascii="Bell MT" w:hAnsi="Bell MT"/>
          <w:szCs w:val="24"/>
        </w:rPr>
        <w:t xml:space="preserve"> </w:t>
      </w:r>
      <w:proofErr w:type="gramStart"/>
      <w:r w:rsidRPr="00142ABA">
        <w:rPr>
          <w:rFonts w:ascii="Bell MT" w:hAnsi="Bell MT"/>
          <w:szCs w:val="24"/>
        </w:rPr>
        <w:t>D  Neonatal</w:t>
      </w:r>
      <w:proofErr w:type="gramEnd"/>
      <w:r w:rsidRPr="00142ABA">
        <w:rPr>
          <w:rFonts w:ascii="Bell MT" w:hAnsi="Bell MT"/>
          <w:szCs w:val="24"/>
        </w:rPr>
        <w:t xml:space="preserve"> Intensive Care Design:  A Practical Approach Society for Pediatric Research 1998</w:t>
      </w:r>
    </w:p>
    <w:p w14:paraId="0BFCD7DF" w14:textId="77777777" w:rsidR="000240F0" w:rsidRPr="00142ABA" w:rsidRDefault="008343B5"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Martin G, Sindel B, Furman G, Ochikubo </w:t>
      </w:r>
      <w:proofErr w:type="gramStart"/>
      <w:r w:rsidRPr="00142ABA">
        <w:rPr>
          <w:rFonts w:ascii="Bell MT" w:hAnsi="Bell MT"/>
          <w:szCs w:val="24"/>
        </w:rPr>
        <w:t>C  Use</w:t>
      </w:r>
      <w:proofErr w:type="gramEnd"/>
      <w:r w:rsidRPr="00142ABA">
        <w:rPr>
          <w:rFonts w:ascii="Bell MT" w:hAnsi="Bell MT"/>
          <w:szCs w:val="24"/>
        </w:rPr>
        <w:t xml:space="preserve"> of Continuous Voice-to-Text Computerized Dictation in the NICU American Academy of Pediatrics District VIII, Section on Perinatal Pediatrics 23</w:t>
      </w:r>
      <w:r w:rsidRPr="00142ABA">
        <w:rPr>
          <w:rFonts w:ascii="Bell MT" w:hAnsi="Bell MT"/>
          <w:szCs w:val="24"/>
          <w:vertAlign w:val="superscript"/>
        </w:rPr>
        <w:t>rd</w:t>
      </w:r>
      <w:r w:rsidRPr="00142ABA">
        <w:rPr>
          <w:rFonts w:ascii="Bell MT" w:hAnsi="Bell MT"/>
          <w:szCs w:val="24"/>
        </w:rPr>
        <w:t xml:space="preserve"> Annual Conference May 22-24, 1998.</w:t>
      </w:r>
    </w:p>
    <w:p w14:paraId="6DEB0064" w14:textId="77777777" w:rsidR="000240F0" w:rsidRPr="00142ABA" w:rsidRDefault="008343B5" w:rsidP="000240F0">
      <w:pPr>
        <w:pStyle w:val="ListParagraph"/>
        <w:numPr>
          <w:ilvl w:val="0"/>
          <w:numId w:val="9"/>
        </w:numPr>
        <w:spacing w:before="240"/>
        <w:ind w:hanging="720"/>
        <w:contextualSpacing w:val="0"/>
        <w:jc w:val="both"/>
        <w:rPr>
          <w:rFonts w:ascii="Bell MT" w:hAnsi="Bell MT"/>
        </w:rPr>
      </w:pPr>
      <w:r w:rsidRPr="00142ABA">
        <w:rPr>
          <w:rFonts w:ascii="Bell MT" w:hAnsi="Bell MT"/>
          <w:b/>
          <w:bCs/>
        </w:rPr>
        <w:t>Goldstein M</w:t>
      </w:r>
      <w:r w:rsidRPr="00142ABA">
        <w:rPr>
          <w:rFonts w:ascii="Bell MT" w:hAnsi="Bell MT"/>
        </w:rPr>
        <w:t xml:space="preserve">, Eliminating the Keyboard: Voice Recognition Case Studies. Windows on </w:t>
      </w:r>
      <w:r w:rsidR="00B26F59" w:rsidRPr="00142ABA">
        <w:rPr>
          <w:rFonts w:ascii="Bell MT" w:hAnsi="Bell MT"/>
        </w:rPr>
        <w:t>H</w:t>
      </w:r>
      <w:r w:rsidRPr="00142ABA">
        <w:rPr>
          <w:rFonts w:ascii="Bell MT" w:hAnsi="Bell MT"/>
        </w:rPr>
        <w:t>ealthcare IV Orlando, Florida October 12, 1998</w:t>
      </w:r>
    </w:p>
    <w:p w14:paraId="22D6AF3C" w14:textId="77777777" w:rsidR="000240F0" w:rsidRPr="00142ABA" w:rsidRDefault="008343B5" w:rsidP="000240F0">
      <w:pPr>
        <w:pStyle w:val="ListParagraph"/>
        <w:numPr>
          <w:ilvl w:val="0"/>
          <w:numId w:val="9"/>
        </w:numPr>
        <w:spacing w:before="240"/>
        <w:ind w:hanging="720"/>
        <w:contextualSpacing w:val="0"/>
        <w:jc w:val="both"/>
        <w:rPr>
          <w:rFonts w:ascii="Bell MT" w:hAnsi="Bell MT"/>
        </w:rPr>
      </w:pPr>
      <w:r w:rsidRPr="00142ABA">
        <w:rPr>
          <w:rFonts w:ascii="Bell MT" w:hAnsi="Bell MT"/>
          <w:b/>
          <w:bCs/>
        </w:rPr>
        <w:t>Goldstein M</w:t>
      </w:r>
      <w:r w:rsidRPr="00142ABA">
        <w:rPr>
          <w:rFonts w:ascii="Bell MT" w:hAnsi="Bell MT"/>
        </w:rPr>
        <w:t>, Pulse Oximetry During Transport of Poorly Perfused Babies</w:t>
      </w:r>
      <w:r w:rsidR="00797E19" w:rsidRPr="00142ABA">
        <w:rPr>
          <w:rFonts w:ascii="Bell MT" w:hAnsi="Bell MT"/>
        </w:rPr>
        <w:t xml:space="preserve">. </w:t>
      </w:r>
      <w:r w:rsidRPr="00142ABA">
        <w:rPr>
          <w:rFonts w:ascii="Bell MT" w:hAnsi="Bell MT"/>
        </w:rPr>
        <w:t xml:space="preserve">American Academy of Pediatrics San Francisco, </w:t>
      </w:r>
      <w:proofErr w:type="gramStart"/>
      <w:r w:rsidRPr="00142ABA">
        <w:rPr>
          <w:rFonts w:ascii="Bell MT" w:hAnsi="Bell MT"/>
        </w:rPr>
        <w:t>California  October</w:t>
      </w:r>
      <w:proofErr w:type="gramEnd"/>
      <w:r w:rsidRPr="00142ABA">
        <w:rPr>
          <w:rFonts w:ascii="Bell MT" w:hAnsi="Bell MT"/>
        </w:rPr>
        <w:t xml:space="preserve"> 19, 1998</w:t>
      </w:r>
    </w:p>
    <w:p w14:paraId="23E98607" w14:textId="77777777" w:rsidR="000240F0" w:rsidRPr="00142ABA" w:rsidRDefault="008343B5"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Gall R, Mylius M, Hickes </w:t>
      </w:r>
      <w:proofErr w:type="gramStart"/>
      <w:r w:rsidRPr="00142ABA">
        <w:rPr>
          <w:rFonts w:ascii="Bell MT" w:hAnsi="Bell MT"/>
          <w:szCs w:val="24"/>
        </w:rPr>
        <w:t>P  The</w:t>
      </w:r>
      <w:proofErr w:type="gramEnd"/>
      <w:r w:rsidRPr="00142ABA">
        <w:rPr>
          <w:rFonts w:ascii="Bell MT" w:hAnsi="Bell MT"/>
          <w:szCs w:val="24"/>
        </w:rPr>
        <w:t xml:space="preserve"> Implementation of an Economic Teleradiology Solution and its Application to Neonatal and Pediatric Critical Care Medicine Society for Pediatric Research San Francisco, </w:t>
      </w:r>
      <w:proofErr w:type="gramStart"/>
      <w:r w:rsidRPr="00142ABA">
        <w:rPr>
          <w:rFonts w:ascii="Bell MT" w:hAnsi="Bell MT"/>
          <w:szCs w:val="24"/>
        </w:rPr>
        <w:t>California  1999</w:t>
      </w:r>
      <w:proofErr w:type="gramEnd"/>
    </w:p>
    <w:p w14:paraId="3EA6F246" w14:textId="77777777" w:rsidR="000240F0" w:rsidRPr="00142ABA" w:rsidRDefault="008343B5"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Correnti J, Morales L, Sorkin P, Mylius M, Hinkes P, Gall R, Simulated Pneumothorax Induced Fr</w:t>
      </w:r>
      <w:r w:rsidR="007802C0" w:rsidRPr="00142ABA">
        <w:rPr>
          <w:rFonts w:ascii="Bell MT" w:hAnsi="Bell MT"/>
          <w:szCs w:val="24"/>
        </w:rPr>
        <w:t xml:space="preserve">equency Domain Changes During </w:t>
      </w:r>
      <w:r w:rsidR="007802C0" w:rsidRPr="00142ABA">
        <w:rPr>
          <w:rFonts w:ascii="Bell MT" w:hAnsi="Bell MT"/>
          <w:noProof/>
          <w:szCs w:val="24"/>
        </w:rPr>
        <w:t>High</w:t>
      </w:r>
      <w:r w:rsidR="00A52FB9" w:rsidRPr="00142ABA">
        <w:rPr>
          <w:rFonts w:ascii="Bell MT" w:hAnsi="Bell MT"/>
          <w:noProof/>
          <w:szCs w:val="24"/>
        </w:rPr>
        <w:t>-</w:t>
      </w:r>
      <w:r w:rsidR="007802C0" w:rsidRPr="00142ABA">
        <w:rPr>
          <w:rFonts w:ascii="Bell MT" w:hAnsi="Bell MT"/>
          <w:noProof/>
          <w:szCs w:val="24"/>
        </w:rPr>
        <w:t>Frequency</w:t>
      </w:r>
      <w:r w:rsidR="007802C0" w:rsidRPr="00142ABA">
        <w:rPr>
          <w:rFonts w:ascii="Bell MT" w:hAnsi="Bell MT"/>
          <w:szCs w:val="24"/>
        </w:rPr>
        <w:t xml:space="preserve"> Ventilation 16</w:t>
      </w:r>
      <w:r w:rsidR="007802C0" w:rsidRPr="00142ABA">
        <w:rPr>
          <w:rFonts w:ascii="Bell MT" w:hAnsi="Bell MT"/>
          <w:szCs w:val="24"/>
          <w:vertAlign w:val="superscript"/>
        </w:rPr>
        <w:t>th</w:t>
      </w:r>
      <w:r w:rsidR="007802C0" w:rsidRPr="00142ABA">
        <w:rPr>
          <w:rFonts w:ascii="Bell MT" w:hAnsi="Bell MT"/>
          <w:szCs w:val="24"/>
        </w:rPr>
        <w:t xml:space="preserve"> Conference on </w:t>
      </w:r>
      <w:r w:rsidR="007802C0" w:rsidRPr="00142ABA">
        <w:rPr>
          <w:rFonts w:ascii="Bell MT" w:hAnsi="Bell MT"/>
          <w:noProof/>
          <w:szCs w:val="24"/>
        </w:rPr>
        <w:t>High</w:t>
      </w:r>
      <w:r w:rsidR="00A52FB9" w:rsidRPr="00142ABA">
        <w:rPr>
          <w:rFonts w:ascii="Bell MT" w:hAnsi="Bell MT"/>
          <w:noProof/>
          <w:szCs w:val="24"/>
        </w:rPr>
        <w:t>-</w:t>
      </w:r>
      <w:r w:rsidR="007802C0" w:rsidRPr="00142ABA">
        <w:rPr>
          <w:rFonts w:ascii="Bell MT" w:hAnsi="Bell MT"/>
          <w:noProof/>
          <w:szCs w:val="24"/>
        </w:rPr>
        <w:t>Frequency</w:t>
      </w:r>
      <w:r w:rsidR="007802C0" w:rsidRPr="00142ABA">
        <w:rPr>
          <w:rFonts w:ascii="Bell MT" w:hAnsi="Bell MT"/>
          <w:szCs w:val="24"/>
        </w:rPr>
        <w:t xml:space="preserve"> Ventilation of </w:t>
      </w:r>
      <w:proofErr w:type="gramStart"/>
      <w:r w:rsidR="007802C0" w:rsidRPr="00142ABA">
        <w:rPr>
          <w:rFonts w:ascii="Bell MT" w:hAnsi="Bell MT"/>
          <w:szCs w:val="24"/>
        </w:rPr>
        <w:t>Infants  Snowbird</w:t>
      </w:r>
      <w:proofErr w:type="gramEnd"/>
      <w:r w:rsidR="007802C0" w:rsidRPr="00142ABA">
        <w:rPr>
          <w:rFonts w:ascii="Bell MT" w:hAnsi="Bell MT"/>
          <w:szCs w:val="24"/>
        </w:rPr>
        <w:t>, Utah 1999</w:t>
      </w:r>
    </w:p>
    <w:p w14:paraId="32EC73E7" w14:textId="77777777" w:rsidR="000240F0" w:rsidRPr="00142ABA" w:rsidRDefault="007802C0"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Calderone P, Lee-Yu T, Rocha C, Mylius M, Gall R, Camara D, Hinkes </w:t>
      </w:r>
      <w:proofErr w:type="gramStart"/>
      <w:r w:rsidRPr="00142ABA">
        <w:rPr>
          <w:rFonts w:ascii="Bell MT" w:hAnsi="Bell MT"/>
          <w:szCs w:val="24"/>
        </w:rPr>
        <w:t>P  Use</w:t>
      </w:r>
      <w:proofErr w:type="gramEnd"/>
      <w:r w:rsidRPr="00142ABA">
        <w:rPr>
          <w:rFonts w:ascii="Bell MT" w:hAnsi="Bell MT"/>
          <w:szCs w:val="24"/>
        </w:rPr>
        <w:t xml:space="preserve"> of a </w:t>
      </w:r>
      <w:r w:rsidRPr="00142ABA">
        <w:rPr>
          <w:rFonts w:ascii="Bell MT" w:hAnsi="Bell MT"/>
          <w:noProof/>
          <w:szCs w:val="24"/>
        </w:rPr>
        <w:t>Spreadsheet</w:t>
      </w:r>
      <w:r w:rsidR="00A52FB9" w:rsidRPr="00142ABA">
        <w:rPr>
          <w:rFonts w:ascii="Bell MT" w:hAnsi="Bell MT"/>
          <w:noProof/>
          <w:szCs w:val="24"/>
        </w:rPr>
        <w:t>-</w:t>
      </w:r>
      <w:r w:rsidRPr="00142ABA">
        <w:rPr>
          <w:rFonts w:ascii="Bell MT" w:hAnsi="Bell MT"/>
          <w:noProof/>
          <w:szCs w:val="24"/>
        </w:rPr>
        <w:t>Based</w:t>
      </w:r>
      <w:r w:rsidRPr="00142ABA">
        <w:rPr>
          <w:rFonts w:ascii="Bell MT" w:hAnsi="Bell MT"/>
          <w:szCs w:val="24"/>
        </w:rPr>
        <w:t xml:space="preserve"> Total </w:t>
      </w:r>
      <w:r w:rsidR="00B26F59" w:rsidRPr="00142ABA">
        <w:rPr>
          <w:rFonts w:ascii="Bell MT" w:hAnsi="Bell MT"/>
          <w:szCs w:val="24"/>
        </w:rPr>
        <w:t>P</w:t>
      </w:r>
      <w:r w:rsidRPr="00142ABA">
        <w:rPr>
          <w:rFonts w:ascii="Bell MT" w:hAnsi="Bell MT"/>
          <w:szCs w:val="24"/>
        </w:rPr>
        <w:t xml:space="preserve">arenteral Nutrition </w:t>
      </w:r>
      <w:r w:rsidR="00B26F59" w:rsidRPr="00142ABA">
        <w:rPr>
          <w:rFonts w:ascii="Bell MT" w:hAnsi="Bell MT"/>
          <w:szCs w:val="24"/>
        </w:rPr>
        <w:t>P</w:t>
      </w:r>
      <w:r w:rsidRPr="00142ABA">
        <w:rPr>
          <w:rFonts w:ascii="Bell MT" w:hAnsi="Bell MT"/>
          <w:szCs w:val="24"/>
        </w:rPr>
        <w:t>rogram Improves Quality of Care and Produces Cost Savings American Academy of Pediatrics/Pediatric Academic Society Conference 2000</w:t>
      </w:r>
    </w:p>
    <w:p w14:paraId="17C57E88" w14:textId="77777777" w:rsidR="000240F0" w:rsidRPr="00142ABA" w:rsidRDefault="00927D48"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szCs w:val="24"/>
        </w:rPr>
        <w:t xml:space="preserve">Martin G, Furman G, Sindel B, Ochikubo C, </w:t>
      </w:r>
      <w:r w:rsidRPr="00142ABA">
        <w:rPr>
          <w:rFonts w:ascii="Bell MT" w:hAnsi="Bell MT"/>
          <w:b/>
          <w:szCs w:val="24"/>
        </w:rPr>
        <w:t xml:space="preserve">Goldstein </w:t>
      </w:r>
      <w:proofErr w:type="gramStart"/>
      <w:r w:rsidRPr="00142ABA">
        <w:rPr>
          <w:rFonts w:ascii="Bell MT" w:hAnsi="Bell MT"/>
          <w:b/>
          <w:szCs w:val="24"/>
        </w:rPr>
        <w:t>M</w:t>
      </w:r>
      <w:r w:rsidRPr="00142ABA">
        <w:rPr>
          <w:rFonts w:ascii="Bell MT" w:hAnsi="Bell MT"/>
          <w:szCs w:val="24"/>
        </w:rPr>
        <w:t xml:space="preserve">  Use</w:t>
      </w:r>
      <w:proofErr w:type="gramEnd"/>
      <w:r w:rsidRPr="00142ABA">
        <w:rPr>
          <w:rFonts w:ascii="Bell MT" w:hAnsi="Bell MT"/>
          <w:szCs w:val="24"/>
        </w:rPr>
        <w:t xml:space="preserve"> of Speech Recognition Technology to Access a Relational Neonatal Database to Provide for Outcomes Analysis American Academy of Pediatrics/Pediatric Academic Society Conference 2000</w:t>
      </w:r>
    </w:p>
    <w:p w14:paraId="0DBB18AA" w14:textId="77777777" w:rsidR="000240F0" w:rsidRPr="00142ABA" w:rsidRDefault="00927D48"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Sorkin P, Correnti J, Mylius M, Hinkes P, Gall </w:t>
      </w:r>
      <w:proofErr w:type="gramStart"/>
      <w:r w:rsidRPr="00142ABA">
        <w:rPr>
          <w:rFonts w:ascii="Bell MT" w:hAnsi="Bell MT"/>
          <w:szCs w:val="24"/>
        </w:rPr>
        <w:t xml:space="preserve">R  </w:t>
      </w:r>
      <w:proofErr w:type="spellStart"/>
      <w:r w:rsidRPr="00142ABA">
        <w:rPr>
          <w:rFonts w:ascii="Bell MT" w:hAnsi="Bell MT"/>
          <w:szCs w:val="24"/>
        </w:rPr>
        <w:t>Deadspace</w:t>
      </w:r>
      <w:proofErr w:type="spellEnd"/>
      <w:proofErr w:type="gramEnd"/>
      <w:r w:rsidRPr="00142ABA">
        <w:rPr>
          <w:rFonts w:ascii="Bell MT" w:hAnsi="Bell MT"/>
          <w:szCs w:val="24"/>
        </w:rPr>
        <w:t xml:space="preserve"> Changes Produce Definable </w:t>
      </w:r>
      <w:r w:rsidR="00B26F59" w:rsidRPr="00142ABA">
        <w:rPr>
          <w:rFonts w:ascii="Bell MT" w:hAnsi="Bell MT"/>
          <w:szCs w:val="24"/>
        </w:rPr>
        <w:t>C</w:t>
      </w:r>
      <w:r w:rsidRPr="00142ABA">
        <w:rPr>
          <w:rFonts w:ascii="Bell MT" w:hAnsi="Bell MT"/>
          <w:szCs w:val="24"/>
        </w:rPr>
        <w:t xml:space="preserve">hest Wall Alternations in Acoustic Output During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17</w:t>
      </w:r>
      <w:r w:rsidRPr="00142ABA">
        <w:rPr>
          <w:rFonts w:ascii="Bell MT" w:hAnsi="Bell MT"/>
          <w:szCs w:val="24"/>
          <w:vertAlign w:val="superscript"/>
        </w:rPr>
        <w:t>th</w:t>
      </w:r>
      <w:r w:rsidRPr="00142ABA">
        <w:rPr>
          <w:rFonts w:ascii="Bell MT" w:hAnsi="Bell MT"/>
          <w:szCs w:val="24"/>
        </w:rPr>
        <w:t xml:space="preserve"> Conference on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of Infants Snowbird, Utah 2000</w:t>
      </w:r>
    </w:p>
    <w:p w14:paraId="480ACD89" w14:textId="77777777" w:rsidR="000240F0" w:rsidRPr="00142ABA" w:rsidRDefault="00927D48"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lastRenderedPageBreak/>
        <w:t>Goldstein M</w:t>
      </w:r>
      <w:r w:rsidRPr="00142ABA">
        <w:rPr>
          <w:rFonts w:ascii="Bell MT" w:hAnsi="Bell MT"/>
          <w:szCs w:val="24"/>
        </w:rPr>
        <w:t xml:space="preserve">, Selective Inattention to Pulse Oximetry Alarms is Unsafe in Infants at Risk for Apnea of Prematurity American Academy of Pediatrics, Perinatal Pediatric Section Chicago, </w:t>
      </w:r>
      <w:proofErr w:type="gramStart"/>
      <w:r w:rsidRPr="00142ABA">
        <w:rPr>
          <w:rFonts w:ascii="Bell MT" w:hAnsi="Bell MT"/>
          <w:szCs w:val="24"/>
        </w:rPr>
        <w:t>Illinois  October</w:t>
      </w:r>
      <w:proofErr w:type="gramEnd"/>
      <w:r w:rsidRPr="00142ABA">
        <w:rPr>
          <w:rFonts w:ascii="Bell MT" w:hAnsi="Bell MT"/>
          <w:szCs w:val="24"/>
        </w:rPr>
        <w:t xml:space="preserve"> 27-November 1, 2000</w:t>
      </w:r>
    </w:p>
    <w:p w14:paraId="1EE2F385" w14:textId="77777777" w:rsidR="000240F0" w:rsidRPr="00142ABA" w:rsidRDefault="00927D48"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Furman G, Sindel B, Yang L, Ochikubo C, Pernia M, Lawas-Alejo P, Martin G Sat </w:t>
      </w:r>
      <w:r w:rsidRPr="00142ABA">
        <w:rPr>
          <w:rFonts w:ascii="Bell MT" w:hAnsi="Bell MT"/>
          <w:noProof/>
          <w:szCs w:val="24"/>
        </w:rPr>
        <w:t>Seconds</w:t>
      </w:r>
      <w:r w:rsidRPr="00142ABA">
        <w:rPr>
          <w:rFonts w:ascii="Bell MT" w:hAnsi="Bell MT"/>
          <w:noProof/>
          <w:szCs w:val="24"/>
          <w:vertAlign w:val="superscript"/>
        </w:rPr>
        <w:t>TM</w:t>
      </w:r>
      <w:r w:rsidRPr="00142ABA">
        <w:rPr>
          <w:rFonts w:ascii="Bell MT" w:hAnsi="Bell MT"/>
          <w:szCs w:val="24"/>
          <w:vertAlign w:val="superscript"/>
        </w:rPr>
        <w:t xml:space="preserve"> </w:t>
      </w:r>
      <w:r w:rsidRPr="00142ABA">
        <w:rPr>
          <w:rFonts w:ascii="Bell MT" w:hAnsi="Bell MT"/>
          <w:szCs w:val="24"/>
        </w:rPr>
        <w:t xml:space="preserve">Alarm </w:t>
      </w:r>
      <w:r w:rsidR="002F7981" w:rsidRPr="00142ABA">
        <w:rPr>
          <w:rFonts w:ascii="Bell MT" w:hAnsi="Bell MT"/>
          <w:szCs w:val="24"/>
        </w:rPr>
        <w:t>M</w:t>
      </w:r>
      <w:r w:rsidRPr="00142ABA">
        <w:rPr>
          <w:rFonts w:ascii="Bell MT" w:hAnsi="Bell MT"/>
          <w:szCs w:val="24"/>
        </w:rPr>
        <w:t xml:space="preserve">anagement Misses Short Desaturations Common to Periodic Breathing and Infantile </w:t>
      </w:r>
      <w:proofErr w:type="gramStart"/>
      <w:r w:rsidRPr="00142ABA">
        <w:rPr>
          <w:rFonts w:ascii="Bell MT" w:hAnsi="Bell MT"/>
          <w:szCs w:val="24"/>
        </w:rPr>
        <w:t xml:space="preserve">Apnea  </w:t>
      </w:r>
      <w:r w:rsidR="002F7981" w:rsidRPr="00142ABA">
        <w:rPr>
          <w:rFonts w:ascii="Bell MT" w:hAnsi="Bell MT"/>
          <w:szCs w:val="24"/>
        </w:rPr>
        <w:t>7</w:t>
      </w:r>
      <w:proofErr w:type="gramEnd"/>
      <w:r w:rsidR="002F7981" w:rsidRPr="00142ABA">
        <w:rPr>
          <w:rFonts w:ascii="Bell MT" w:hAnsi="Bell MT"/>
          <w:szCs w:val="24"/>
          <w:vertAlign w:val="superscript"/>
        </w:rPr>
        <w:t>th</w:t>
      </w:r>
      <w:r w:rsidR="002F7981" w:rsidRPr="00142ABA">
        <w:rPr>
          <w:rFonts w:ascii="Bell MT" w:hAnsi="Bell MT"/>
          <w:szCs w:val="24"/>
        </w:rPr>
        <w:t xml:space="preserve"> Annual Conference </w:t>
      </w:r>
      <w:r w:rsidRPr="00142ABA">
        <w:rPr>
          <w:rFonts w:ascii="Bell MT" w:hAnsi="Bell MT"/>
          <w:szCs w:val="24"/>
        </w:rPr>
        <w:t xml:space="preserve">California Association of </w:t>
      </w:r>
      <w:r w:rsidR="002F7981" w:rsidRPr="00142ABA">
        <w:rPr>
          <w:rFonts w:ascii="Bell MT" w:hAnsi="Bell MT"/>
          <w:szCs w:val="24"/>
        </w:rPr>
        <w:t>N</w:t>
      </w:r>
      <w:r w:rsidRPr="00142ABA">
        <w:rPr>
          <w:rFonts w:ascii="Bell MT" w:hAnsi="Bell MT"/>
          <w:szCs w:val="24"/>
        </w:rPr>
        <w:t>eonatologists</w:t>
      </w:r>
      <w:r w:rsidR="002F7981" w:rsidRPr="00142ABA">
        <w:rPr>
          <w:rFonts w:ascii="Bell MT" w:hAnsi="Bell MT"/>
          <w:szCs w:val="24"/>
        </w:rPr>
        <w:t>/</w:t>
      </w:r>
      <w:r w:rsidRPr="00142ABA">
        <w:rPr>
          <w:rFonts w:ascii="Bell MT" w:hAnsi="Bell MT"/>
          <w:szCs w:val="24"/>
        </w:rPr>
        <w:t xml:space="preserve">American </w:t>
      </w:r>
      <w:r w:rsidR="002F7981" w:rsidRPr="00142ABA">
        <w:rPr>
          <w:rFonts w:ascii="Bell MT" w:hAnsi="Bell MT"/>
          <w:szCs w:val="24"/>
        </w:rPr>
        <w:t>Academy of Pediatrics, District IX Section of Perinatal Pediatrics Los Angeles, California March 2001</w:t>
      </w:r>
    </w:p>
    <w:p w14:paraId="3BD20738" w14:textId="77777777" w:rsidR="000240F0" w:rsidRPr="00142ABA" w:rsidRDefault="002F7981"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Furman G, Sindel B, </w:t>
      </w:r>
      <w:r w:rsidR="00B26F59" w:rsidRPr="00142ABA">
        <w:rPr>
          <w:rFonts w:ascii="Bell MT" w:hAnsi="Bell MT"/>
          <w:szCs w:val="24"/>
        </w:rPr>
        <w:t>Y</w:t>
      </w:r>
      <w:r w:rsidRPr="00142ABA">
        <w:rPr>
          <w:rFonts w:ascii="Bell MT" w:hAnsi="Bell MT"/>
          <w:szCs w:val="24"/>
        </w:rPr>
        <w:t xml:space="preserve">ang L, Ochikubo C, Pernia M, Lawas-Alejo P, Martin G Negative </w:t>
      </w:r>
      <w:r w:rsidR="00B26F59" w:rsidRPr="00142ABA">
        <w:rPr>
          <w:rFonts w:ascii="Bell MT" w:hAnsi="Bell MT"/>
          <w:szCs w:val="24"/>
        </w:rPr>
        <w:t>P</w:t>
      </w:r>
      <w:r w:rsidRPr="00142ABA">
        <w:rPr>
          <w:rFonts w:ascii="Bell MT" w:hAnsi="Bell MT"/>
          <w:szCs w:val="24"/>
        </w:rPr>
        <w:t xml:space="preserve">ressure </w:t>
      </w:r>
      <w:proofErr w:type="gramStart"/>
      <w:r w:rsidRPr="00142ABA">
        <w:rPr>
          <w:rFonts w:ascii="Bell MT" w:hAnsi="Bell MT"/>
          <w:szCs w:val="24"/>
        </w:rPr>
        <w:t>Ventilation  An</w:t>
      </w:r>
      <w:proofErr w:type="gramEnd"/>
      <w:r w:rsidRPr="00142ABA">
        <w:rPr>
          <w:rFonts w:ascii="Bell MT" w:hAnsi="Bell MT"/>
          <w:szCs w:val="24"/>
        </w:rPr>
        <w:t xml:space="preserve"> Alternative to Management of Neonatal Respiratory Distress with </w:t>
      </w:r>
      <w:r w:rsidR="00B26F59" w:rsidRPr="00142ABA">
        <w:rPr>
          <w:rFonts w:ascii="Bell MT" w:hAnsi="Bell MT"/>
          <w:szCs w:val="24"/>
        </w:rPr>
        <w:t>N</w:t>
      </w:r>
      <w:r w:rsidRPr="00142ABA">
        <w:rPr>
          <w:rFonts w:ascii="Bell MT" w:hAnsi="Bell MT"/>
          <w:szCs w:val="24"/>
        </w:rPr>
        <w:t>asal Continuous Positive Airway Pressure 7</w:t>
      </w:r>
      <w:r w:rsidRPr="00142ABA">
        <w:rPr>
          <w:rFonts w:ascii="Bell MT" w:hAnsi="Bell MT"/>
          <w:szCs w:val="24"/>
          <w:vertAlign w:val="superscript"/>
        </w:rPr>
        <w:t>th</w:t>
      </w:r>
      <w:r w:rsidRPr="00142ABA">
        <w:rPr>
          <w:rFonts w:ascii="Bell MT" w:hAnsi="Bell MT"/>
          <w:szCs w:val="24"/>
        </w:rPr>
        <w:t xml:space="preserve"> Annual Conference California Association of Neonatologists/American Academy of Pediatrics, District IX Section of Perinatal Pediatrics Los Angeles, California March 2001</w:t>
      </w:r>
    </w:p>
    <w:p w14:paraId="207ED0FA" w14:textId="77777777" w:rsidR="000240F0" w:rsidRPr="00142ABA" w:rsidRDefault="002F7981"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Short Desaturations are Missed by Sat </w:t>
      </w:r>
      <w:r w:rsidRPr="00142ABA">
        <w:rPr>
          <w:rFonts w:ascii="Bell MT" w:hAnsi="Bell MT"/>
          <w:noProof/>
          <w:szCs w:val="24"/>
        </w:rPr>
        <w:t>Seconds</w:t>
      </w:r>
      <w:r w:rsidRPr="00142ABA">
        <w:rPr>
          <w:rFonts w:ascii="Bell MT" w:hAnsi="Bell MT"/>
          <w:noProof/>
          <w:szCs w:val="24"/>
          <w:vertAlign w:val="superscript"/>
        </w:rPr>
        <w:t>TM</w:t>
      </w:r>
      <w:r w:rsidRPr="00142ABA">
        <w:rPr>
          <w:rFonts w:ascii="Bell MT" w:hAnsi="Bell MT"/>
          <w:szCs w:val="24"/>
        </w:rPr>
        <w:t xml:space="preserve"> Alarm Management American Academy of Pediatrics Workshop on Perinatal Practice </w:t>
      </w:r>
      <w:proofErr w:type="gramStart"/>
      <w:r w:rsidRPr="00142ABA">
        <w:rPr>
          <w:rFonts w:ascii="Bell MT" w:hAnsi="Bell MT"/>
          <w:szCs w:val="24"/>
        </w:rPr>
        <w:t>Strategies  Scottsdale</w:t>
      </w:r>
      <w:proofErr w:type="gramEnd"/>
      <w:r w:rsidRPr="00142ABA">
        <w:rPr>
          <w:rFonts w:ascii="Bell MT" w:hAnsi="Bell MT"/>
          <w:szCs w:val="24"/>
        </w:rPr>
        <w:t xml:space="preserve">, </w:t>
      </w:r>
      <w:proofErr w:type="gramStart"/>
      <w:r w:rsidRPr="00142ABA">
        <w:rPr>
          <w:rFonts w:ascii="Bell MT" w:hAnsi="Bell MT"/>
          <w:szCs w:val="24"/>
        </w:rPr>
        <w:t>Arizona  March</w:t>
      </w:r>
      <w:proofErr w:type="gramEnd"/>
      <w:r w:rsidRPr="00142ABA">
        <w:rPr>
          <w:rFonts w:ascii="Bell MT" w:hAnsi="Bell MT"/>
          <w:szCs w:val="24"/>
        </w:rPr>
        <w:t xml:space="preserve"> 30-April 1,2001</w:t>
      </w:r>
    </w:p>
    <w:p w14:paraId="217A395A" w14:textId="77777777" w:rsidR="000240F0" w:rsidRPr="00142ABA" w:rsidRDefault="002F7981"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Treatment of Neonatal Respiratory Distress with Negative Pressure Ventilation </w:t>
      </w:r>
      <w:r w:rsidR="00B26F59" w:rsidRPr="00142ABA">
        <w:rPr>
          <w:rFonts w:ascii="Bell MT" w:hAnsi="Bell MT"/>
          <w:szCs w:val="24"/>
        </w:rPr>
        <w:t>C</w:t>
      </w:r>
      <w:r w:rsidRPr="00142ABA">
        <w:rPr>
          <w:rFonts w:ascii="Bell MT" w:hAnsi="Bell MT"/>
          <w:szCs w:val="24"/>
        </w:rPr>
        <w:t xml:space="preserve">ompared to </w:t>
      </w:r>
      <w:r w:rsidR="00952974" w:rsidRPr="00142ABA">
        <w:rPr>
          <w:rFonts w:ascii="Bell MT" w:hAnsi="Bell MT"/>
          <w:szCs w:val="24"/>
        </w:rPr>
        <w:t>N</w:t>
      </w:r>
      <w:r w:rsidRPr="00142ABA">
        <w:rPr>
          <w:rFonts w:ascii="Bell MT" w:hAnsi="Bell MT"/>
          <w:szCs w:val="24"/>
        </w:rPr>
        <w:t xml:space="preserve">asal Continuous Airway Pressure Academy of Pediatrics Workshop on Perinatal Practice </w:t>
      </w:r>
      <w:proofErr w:type="gramStart"/>
      <w:r w:rsidRPr="00142ABA">
        <w:rPr>
          <w:rFonts w:ascii="Bell MT" w:hAnsi="Bell MT"/>
          <w:szCs w:val="24"/>
        </w:rPr>
        <w:t>Strategies  Scottsdale</w:t>
      </w:r>
      <w:proofErr w:type="gramEnd"/>
      <w:r w:rsidRPr="00142ABA">
        <w:rPr>
          <w:rFonts w:ascii="Bell MT" w:hAnsi="Bell MT"/>
          <w:szCs w:val="24"/>
        </w:rPr>
        <w:t xml:space="preserve">, </w:t>
      </w:r>
      <w:proofErr w:type="gramStart"/>
      <w:r w:rsidRPr="00142ABA">
        <w:rPr>
          <w:rFonts w:ascii="Bell MT" w:hAnsi="Bell MT"/>
          <w:szCs w:val="24"/>
        </w:rPr>
        <w:t>Arizona  March</w:t>
      </w:r>
      <w:proofErr w:type="gramEnd"/>
      <w:r w:rsidRPr="00142ABA">
        <w:rPr>
          <w:rFonts w:ascii="Bell MT" w:hAnsi="Bell MT"/>
          <w:szCs w:val="24"/>
        </w:rPr>
        <w:t xml:space="preserve"> 30-April 1,2001</w:t>
      </w:r>
    </w:p>
    <w:p w14:paraId="79FB9C8A" w14:textId="77777777" w:rsidR="000240F0" w:rsidRPr="00142ABA" w:rsidRDefault="002F7981"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Sindel B, Yang L, Pernia M, Lawas-Alejo P, Furman G, Ochikubo C, Martin </w:t>
      </w:r>
      <w:proofErr w:type="gramStart"/>
      <w:r w:rsidRPr="00142ABA">
        <w:rPr>
          <w:rFonts w:ascii="Bell MT" w:hAnsi="Bell MT"/>
          <w:szCs w:val="24"/>
        </w:rPr>
        <w:t>G  Inadvertent</w:t>
      </w:r>
      <w:proofErr w:type="gramEnd"/>
      <w:r w:rsidRPr="00142ABA">
        <w:rPr>
          <w:rFonts w:ascii="Bell MT" w:hAnsi="Bell MT"/>
          <w:szCs w:val="24"/>
        </w:rPr>
        <w:t xml:space="preserve"> Occlusion of the Main Endotracheal Tube Lumen Diminishes the Effectiveness of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18</w:t>
      </w:r>
      <w:r w:rsidRPr="00142ABA">
        <w:rPr>
          <w:rFonts w:ascii="Bell MT" w:hAnsi="Bell MT"/>
          <w:szCs w:val="24"/>
          <w:vertAlign w:val="superscript"/>
        </w:rPr>
        <w:t>th</w:t>
      </w:r>
      <w:r w:rsidRPr="00142ABA">
        <w:rPr>
          <w:rFonts w:ascii="Bell MT" w:hAnsi="Bell MT"/>
          <w:szCs w:val="24"/>
        </w:rPr>
        <w:t xml:space="preserve"> </w:t>
      </w:r>
      <w:r w:rsidR="00B26F59" w:rsidRPr="00142ABA">
        <w:rPr>
          <w:rFonts w:ascii="Bell MT" w:hAnsi="Bell MT"/>
          <w:szCs w:val="24"/>
        </w:rPr>
        <w:t>C</w:t>
      </w:r>
      <w:r w:rsidRPr="00142ABA">
        <w:rPr>
          <w:rFonts w:ascii="Bell MT" w:hAnsi="Bell MT"/>
          <w:szCs w:val="24"/>
        </w:rPr>
        <w:t xml:space="preserve">onference on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of </w:t>
      </w:r>
      <w:proofErr w:type="gramStart"/>
      <w:r w:rsidRPr="00142ABA">
        <w:rPr>
          <w:rFonts w:ascii="Bell MT" w:hAnsi="Bell MT"/>
          <w:szCs w:val="24"/>
        </w:rPr>
        <w:t>Infants  Snowbird</w:t>
      </w:r>
      <w:proofErr w:type="gramEnd"/>
      <w:r w:rsidRPr="00142ABA">
        <w:rPr>
          <w:rFonts w:ascii="Bell MT" w:hAnsi="Bell MT"/>
          <w:szCs w:val="24"/>
        </w:rPr>
        <w:t>, Utah 2001</w:t>
      </w:r>
    </w:p>
    <w:p w14:paraId="09693EEB" w14:textId="77777777" w:rsidR="000240F0" w:rsidRPr="00142ABA" w:rsidRDefault="002F7981"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Furman G, Sindel B, Yang L, Ochikubo C, Pernia M, Lawas-Alejo P, Martin G </w:t>
      </w:r>
      <w:proofErr w:type="spellStart"/>
      <w:r w:rsidRPr="00142ABA">
        <w:rPr>
          <w:rFonts w:ascii="Bell MT" w:hAnsi="Bell MT"/>
          <w:szCs w:val="24"/>
        </w:rPr>
        <w:t>SatSeconds</w:t>
      </w:r>
      <w:r w:rsidRPr="00142ABA">
        <w:rPr>
          <w:rFonts w:ascii="Bell MT" w:hAnsi="Bell MT"/>
          <w:szCs w:val="24"/>
          <w:vertAlign w:val="superscript"/>
        </w:rPr>
        <w:t>TM</w:t>
      </w:r>
      <w:proofErr w:type="spellEnd"/>
      <w:r w:rsidRPr="00142ABA">
        <w:rPr>
          <w:rFonts w:ascii="Bell MT" w:hAnsi="Bell MT"/>
          <w:szCs w:val="24"/>
        </w:rPr>
        <w:t xml:space="preserve"> Alarm </w:t>
      </w:r>
      <w:r w:rsidR="00B26F59" w:rsidRPr="00142ABA">
        <w:rPr>
          <w:rFonts w:ascii="Bell MT" w:hAnsi="Bell MT"/>
          <w:szCs w:val="24"/>
        </w:rPr>
        <w:t>M</w:t>
      </w:r>
      <w:r w:rsidRPr="00142ABA">
        <w:rPr>
          <w:rFonts w:ascii="Bell MT" w:hAnsi="Bell MT"/>
          <w:szCs w:val="24"/>
        </w:rPr>
        <w:t xml:space="preserve">anagement Misses Short Desaturations Common in Periodic Breathing and Infantile </w:t>
      </w:r>
      <w:proofErr w:type="gramStart"/>
      <w:r w:rsidRPr="00142ABA">
        <w:rPr>
          <w:rFonts w:ascii="Bell MT" w:hAnsi="Bell MT"/>
          <w:szCs w:val="24"/>
        </w:rPr>
        <w:t>Apnea  Pediatric</w:t>
      </w:r>
      <w:proofErr w:type="gramEnd"/>
      <w:r w:rsidRPr="00142ABA">
        <w:rPr>
          <w:rFonts w:ascii="Bell MT" w:hAnsi="Bell MT"/>
          <w:szCs w:val="24"/>
        </w:rPr>
        <w:t xml:space="preserve"> Research Vol 49, #4, Part 2 p 400a #2296, 2001</w:t>
      </w:r>
    </w:p>
    <w:p w14:paraId="40AC0F17" w14:textId="77777777" w:rsidR="000240F0" w:rsidRPr="00142ABA" w:rsidRDefault="002F7981"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Furman G, Sindel B, Yang L, Ochikubo C, Pernia M</w:t>
      </w:r>
      <w:r w:rsidR="0080301B" w:rsidRPr="00142ABA">
        <w:rPr>
          <w:rFonts w:ascii="Bell MT" w:hAnsi="Bell MT"/>
          <w:szCs w:val="24"/>
        </w:rPr>
        <w:t xml:space="preserve">, Lawas-Alejo P, Martin </w:t>
      </w:r>
      <w:proofErr w:type="gramStart"/>
      <w:r w:rsidR="0080301B" w:rsidRPr="00142ABA">
        <w:rPr>
          <w:rFonts w:ascii="Bell MT" w:hAnsi="Bell MT"/>
          <w:szCs w:val="24"/>
        </w:rPr>
        <w:t>G  Sat</w:t>
      </w:r>
      <w:proofErr w:type="gramEnd"/>
      <w:r w:rsidR="0080301B" w:rsidRPr="00142ABA">
        <w:rPr>
          <w:rFonts w:ascii="Bell MT" w:hAnsi="Bell MT"/>
          <w:szCs w:val="24"/>
        </w:rPr>
        <w:t xml:space="preserve"> </w:t>
      </w:r>
      <w:r w:rsidR="0080301B" w:rsidRPr="00142ABA">
        <w:rPr>
          <w:rFonts w:ascii="Bell MT" w:hAnsi="Bell MT"/>
          <w:noProof/>
          <w:szCs w:val="24"/>
        </w:rPr>
        <w:t>Seconds</w:t>
      </w:r>
      <w:r w:rsidR="0080301B" w:rsidRPr="00142ABA">
        <w:rPr>
          <w:rFonts w:ascii="Bell MT" w:hAnsi="Bell MT"/>
          <w:noProof/>
          <w:szCs w:val="24"/>
          <w:vertAlign w:val="superscript"/>
        </w:rPr>
        <w:t>TM</w:t>
      </w:r>
      <w:r w:rsidR="0080301B" w:rsidRPr="00142ABA">
        <w:rPr>
          <w:rFonts w:ascii="Bell MT" w:hAnsi="Bell MT"/>
          <w:szCs w:val="24"/>
        </w:rPr>
        <w:t xml:space="preserve"> Alarm </w:t>
      </w:r>
      <w:r w:rsidR="00952974" w:rsidRPr="00142ABA">
        <w:rPr>
          <w:rFonts w:ascii="Bell MT" w:hAnsi="Bell MT"/>
          <w:szCs w:val="24"/>
        </w:rPr>
        <w:t>M</w:t>
      </w:r>
      <w:r w:rsidR="0080301B" w:rsidRPr="00142ABA">
        <w:rPr>
          <w:rFonts w:ascii="Bell MT" w:hAnsi="Bell MT"/>
          <w:szCs w:val="24"/>
        </w:rPr>
        <w:t xml:space="preserve">anagement Misses Short Desaturations Common in Periodic Breathing and Infantile </w:t>
      </w:r>
      <w:proofErr w:type="gramStart"/>
      <w:r w:rsidR="0080301B" w:rsidRPr="00142ABA">
        <w:rPr>
          <w:rFonts w:ascii="Bell MT" w:hAnsi="Bell MT"/>
          <w:szCs w:val="24"/>
        </w:rPr>
        <w:t>Apnea  Pediatric</w:t>
      </w:r>
      <w:proofErr w:type="gramEnd"/>
      <w:r w:rsidR="0080301B" w:rsidRPr="00142ABA">
        <w:rPr>
          <w:rFonts w:ascii="Bell MT" w:hAnsi="Bell MT"/>
          <w:szCs w:val="24"/>
        </w:rPr>
        <w:t xml:space="preserve"> Research </w:t>
      </w:r>
      <w:r w:rsidR="00B26F59" w:rsidRPr="00142ABA">
        <w:rPr>
          <w:rFonts w:ascii="Bell MT" w:hAnsi="Bell MT"/>
          <w:szCs w:val="24"/>
        </w:rPr>
        <w:t>V</w:t>
      </w:r>
      <w:r w:rsidR="0080301B" w:rsidRPr="00142ABA">
        <w:rPr>
          <w:rFonts w:ascii="Bell MT" w:hAnsi="Bell MT"/>
          <w:szCs w:val="24"/>
        </w:rPr>
        <w:t>ol 49 #4, Part 2 p 400a #2296, 2001</w:t>
      </w:r>
    </w:p>
    <w:p w14:paraId="162B1FB5" w14:textId="77777777" w:rsidR="000240F0" w:rsidRPr="00142ABA" w:rsidRDefault="0080301B"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Furman G, Sindel B, Yang L, Ochikubo C, Pernia M, Lawas-Alejo P, Martin G, </w:t>
      </w:r>
      <w:r w:rsidRPr="00142ABA">
        <w:rPr>
          <w:rFonts w:ascii="Bell MT" w:hAnsi="Bell MT"/>
          <w:noProof/>
          <w:szCs w:val="24"/>
        </w:rPr>
        <w:t>Cunningham</w:t>
      </w:r>
      <w:r w:rsidRPr="00142ABA">
        <w:rPr>
          <w:rFonts w:ascii="Bell MT" w:hAnsi="Bell MT"/>
          <w:szCs w:val="24"/>
        </w:rPr>
        <w:t xml:space="preserve"> </w:t>
      </w:r>
      <w:proofErr w:type="gramStart"/>
      <w:r w:rsidRPr="00142ABA">
        <w:rPr>
          <w:rFonts w:ascii="Bell MT" w:hAnsi="Bell MT"/>
          <w:szCs w:val="24"/>
        </w:rPr>
        <w:t>M  Negative</w:t>
      </w:r>
      <w:proofErr w:type="gramEnd"/>
      <w:r w:rsidRPr="00142ABA">
        <w:rPr>
          <w:rFonts w:ascii="Bell MT" w:hAnsi="Bell MT"/>
          <w:szCs w:val="24"/>
        </w:rPr>
        <w:t xml:space="preserve"> Pressure </w:t>
      </w:r>
      <w:proofErr w:type="gramStart"/>
      <w:r w:rsidRPr="00142ABA">
        <w:rPr>
          <w:rFonts w:ascii="Bell MT" w:hAnsi="Bell MT"/>
          <w:szCs w:val="24"/>
        </w:rPr>
        <w:t>Ventilation  An</w:t>
      </w:r>
      <w:proofErr w:type="gramEnd"/>
      <w:r w:rsidRPr="00142ABA">
        <w:rPr>
          <w:rFonts w:ascii="Bell MT" w:hAnsi="Bell MT"/>
          <w:szCs w:val="24"/>
        </w:rPr>
        <w:t xml:space="preserve"> Alternative to </w:t>
      </w:r>
      <w:r w:rsidR="00B26F59" w:rsidRPr="00142ABA">
        <w:rPr>
          <w:rFonts w:ascii="Bell MT" w:hAnsi="Bell MT"/>
          <w:szCs w:val="24"/>
        </w:rPr>
        <w:t>M</w:t>
      </w:r>
      <w:r w:rsidRPr="00142ABA">
        <w:rPr>
          <w:rFonts w:ascii="Bell MT" w:hAnsi="Bell MT"/>
          <w:szCs w:val="24"/>
        </w:rPr>
        <w:t xml:space="preserve">anagement of </w:t>
      </w:r>
      <w:r w:rsidR="00B26F59" w:rsidRPr="00142ABA">
        <w:rPr>
          <w:rFonts w:ascii="Bell MT" w:hAnsi="Bell MT"/>
          <w:szCs w:val="24"/>
        </w:rPr>
        <w:t>N</w:t>
      </w:r>
      <w:r w:rsidRPr="00142ABA">
        <w:rPr>
          <w:rFonts w:ascii="Bell MT" w:hAnsi="Bell MT"/>
          <w:szCs w:val="24"/>
        </w:rPr>
        <w:t xml:space="preserve">eonatal Respiratory Distress with Nasal Continuous Positive Airway </w:t>
      </w:r>
      <w:proofErr w:type="gramStart"/>
      <w:r w:rsidRPr="00142ABA">
        <w:rPr>
          <w:rFonts w:ascii="Bell MT" w:hAnsi="Bell MT"/>
          <w:szCs w:val="24"/>
        </w:rPr>
        <w:t>Pressure  Pediatric</w:t>
      </w:r>
      <w:proofErr w:type="gramEnd"/>
      <w:r w:rsidRPr="00142ABA">
        <w:rPr>
          <w:rFonts w:ascii="Bell MT" w:hAnsi="Bell MT"/>
          <w:szCs w:val="24"/>
        </w:rPr>
        <w:t xml:space="preserve"> Research Vol 49 #4 Part 2 p 400a #2297 2001</w:t>
      </w:r>
    </w:p>
    <w:p w14:paraId="5F0BF4E0" w14:textId="77777777" w:rsidR="000240F0" w:rsidRPr="00142ABA" w:rsidRDefault="0080301B"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Chest Wall Alternations in Acoustic Output During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w:t>
      </w:r>
      <w:proofErr w:type="gramStart"/>
      <w:r w:rsidRPr="00142ABA">
        <w:rPr>
          <w:rFonts w:ascii="Bell MT" w:hAnsi="Bell MT"/>
          <w:szCs w:val="24"/>
        </w:rPr>
        <w:t>Ventilation  The</w:t>
      </w:r>
      <w:proofErr w:type="gramEnd"/>
      <w:r w:rsidRPr="00142ABA">
        <w:rPr>
          <w:rFonts w:ascii="Bell MT" w:hAnsi="Bell MT"/>
          <w:szCs w:val="24"/>
        </w:rPr>
        <w:t xml:space="preserve"> Effect of </w:t>
      </w:r>
      <w:proofErr w:type="spellStart"/>
      <w:r w:rsidRPr="00142ABA">
        <w:rPr>
          <w:rFonts w:ascii="Bell MT" w:hAnsi="Bell MT"/>
          <w:szCs w:val="24"/>
        </w:rPr>
        <w:t>Deadspace</w:t>
      </w:r>
      <w:proofErr w:type="spellEnd"/>
      <w:r w:rsidRPr="00142ABA">
        <w:rPr>
          <w:rFonts w:ascii="Bell MT" w:hAnsi="Bell MT"/>
          <w:szCs w:val="24"/>
        </w:rPr>
        <w:t xml:space="preserve"> 27</w:t>
      </w:r>
      <w:r w:rsidRPr="00142ABA">
        <w:rPr>
          <w:rFonts w:ascii="Bell MT" w:hAnsi="Bell MT"/>
          <w:szCs w:val="24"/>
          <w:vertAlign w:val="superscript"/>
        </w:rPr>
        <w:t>th</w:t>
      </w:r>
      <w:r w:rsidRPr="00142ABA">
        <w:rPr>
          <w:rFonts w:ascii="Bell MT" w:hAnsi="Bell MT"/>
          <w:szCs w:val="24"/>
        </w:rPr>
        <w:t xml:space="preserve"> Annual Conference of the International Lung Sounds </w:t>
      </w:r>
      <w:proofErr w:type="gramStart"/>
      <w:r w:rsidRPr="00142ABA">
        <w:rPr>
          <w:rFonts w:ascii="Bell MT" w:hAnsi="Bell MT"/>
          <w:szCs w:val="24"/>
        </w:rPr>
        <w:t>Association  Berlin</w:t>
      </w:r>
      <w:proofErr w:type="gramEnd"/>
      <w:r w:rsidRPr="00142ABA">
        <w:rPr>
          <w:rFonts w:ascii="Bell MT" w:hAnsi="Bell MT"/>
          <w:szCs w:val="24"/>
        </w:rPr>
        <w:t>, Germany September 20-21, 2001</w:t>
      </w:r>
    </w:p>
    <w:p w14:paraId="5C550528" w14:textId="77777777" w:rsidR="000240F0" w:rsidRPr="00142ABA" w:rsidRDefault="0080301B"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lastRenderedPageBreak/>
        <w:t>Goldstein M</w:t>
      </w:r>
      <w:r w:rsidRPr="00142ABA">
        <w:rPr>
          <w:rFonts w:ascii="Bell MT" w:hAnsi="Bell MT"/>
          <w:szCs w:val="24"/>
        </w:rPr>
        <w:t xml:space="preserve"> Deviation of the Endotracheal Tube from Midline Diminishes the Efficacy of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American Academy of Pediatrics Perinatal Pediatric Section San Francisco, </w:t>
      </w:r>
      <w:proofErr w:type="gramStart"/>
      <w:r w:rsidRPr="00142ABA">
        <w:rPr>
          <w:rFonts w:ascii="Bell MT" w:hAnsi="Bell MT"/>
          <w:szCs w:val="24"/>
        </w:rPr>
        <w:t>California  October</w:t>
      </w:r>
      <w:proofErr w:type="gramEnd"/>
      <w:r w:rsidRPr="00142ABA">
        <w:rPr>
          <w:rFonts w:ascii="Bell MT" w:hAnsi="Bell MT"/>
          <w:szCs w:val="24"/>
        </w:rPr>
        <w:t xml:space="preserve"> 19-24, 2001</w:t>
      </w:r>
    </w:p>
    <w:p w14:paraId="17F2E86D" w14:textId="77777777" w:rsidR="000240F0" w:rsidRPr="00142ABA" w:rsidRDefault="0080301B"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Yang L, Sindel B, Furman G, Pernia M, Ochikubo C, Lawas-Alejo P, Martin </w:t>
      </w:r>
      <w:proofErr w:type="gramStart"/>
      <w:r w:rsidRPr="00142ABA">
        <w:rPr>
          <w:rFonts w:ascii="Bell MT" w:hAnsi="Bell MT"/>
          <w:szCs w:val="24"/>
        </w:rPr>
        <w:t>G  Tracking</w:t>
      </w:r>
      <w:proofErr w:type="gramEnd"/>
      <w:r w:rsidRPr="00142ABA">
        <w:rPr>
          <w:rFonts w:ascii="Bell MT" w:hAnsi="Bell MT"/>
          <w:szCs w:val="24"/>
        </w:rPr>
        <w:t xml:space="preserve"> of </w:t>
      </w:r>
      <w:r w:rsidR="00A52FB9" w:rsidRPr="00142ABA">
        <w:rPr>
          <w:rFonts w:ascii="Bell MT" w:hAnsi="Bell MT"/>
          <w:noProof/>
          <w:szCs w:val="24"/>
        </w:rPr>
        <w:t>H</w:t>
      </w:r>
      <w:r w:rsidRPr="00142ABA">
        <w:rPr>
          <w:rFonts w:ascii="Bell MT" w:hAnsi="Bell MT"/>
          <w:noProof/>
          <w:szCs w:val="24"/>
        </w:rPr>
        <w:t>eart</w:t>
      </w:r>
      <w:r w:rsidRPr="00142ABA">
        <w:rPr>
          <w:rFonts w:ascii="Bell MT" w:hAnsi="Bell MT"/>
          <w:szCs w:val="24"/>
        </w:rPr>
        <w:t xml:space="preserve"> Rate Variability in Infants with Hypox</w:t>
      </w:r>
      <w:r w:rsidR="00DE2F4D" w:rsidRPr="00142ABA">
        <w:rPr>
          <w:rFonts w:ascii="Bell MT" w:hAnsi="Bell MT"/>
          <w:szCs w:val="24"/>
        </w:rPr>
        <w:t>e</w:t>
      </w:r>
      <w:r w:rsidRPr="00142ABA">
        <w:rPr>
          <w:rFonts w:ascii="Bell MT" w:hAnsi="Bell MT"/>
          <w:szCs w:val="24"/>
        </w:rPr>
        <w:t>mia-Related Apnea or Hypopnea 20</w:t>
      </w:r>
      <w:r w:rsidRPr="00142ABA">
        <w:rPr>
          <w:rFonts w:ascii="Bell MT" w:hAnsi="Bell MT"/>
          <w:szCs w:val="24"/>
          <w:vertAlign w:val="superscript"/>
        </w:rPr>
        <w:t>th</w:t>
      </w:r>
      <w:r w:rsidRPr="00142ABA">
        <w:rPr>
          <w:rFonts w:ascii="Bell MT" w:hAnsi="Bell MT"/>
          <w:szCs w:val="24"/>
        </w:rPr>
        <w:t xml:space="preserve"> Annual Conference on Sleep Disorders in Infancy and </w:t>
      </w:r>
      <w:proofErr w:type="gramStart"/>
      <w:r w:rsidRPr="00142ABA">
        <w:rPr>
          <w:rFonts w:ascii="Bell MT" w:hAnsi="Bell MT"/>
          <w:szCs w:val="24"/>
        </w:rPr>
        <w:t>Childhood  Palm</w:t>
      </w:r>
      <w:proofErr w:type="gramEnd"/>
      <w:r w:rsidRPr="00142ABA">
        <w:rPr>
          <w:rFonts w:ascii="Bell MT" w:hAnsi="Bell MT"/>
          <w:szCs w:val="24"/>
        </w:rPr>
        <w:t xml:space="preserve"> Spring, </w:t>
      </w:r>
      <w:proofErr w:type="gramStart"/>
      <w:r w:rsidRPr="00142ABA">
        <w:rPr>
          <w:rFonts w:ascii="Bell MT" w:hAnsi="Bell MT"/>
          <w:szCs w:val="24"/>
        </w:rPr>
        <w:t>California  January</w:t>
      </w:r>
      <w:proofErr w:type="gramEnd"/>
      <w:r w:rsidRPr="00142ABA">
        <w:rPr>
          <w:rFonts w:ascii="Bell MT" w:hAnsi="Bell MT"/>
          <w:szCs w:val="24"/>
        </w:rPr>
        <w:t xml:space="preserve"> 2002</w:t>
      </w:r>
    </w:p>
    <w:p w14:paraId="5FE071F6" w14:textId="77777777" w:rsidR="000240F0" w:rsidRPr="00142ABA" w:rsidRDefault="0080301B"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Yang L, Sindel B, Furman G, Pernia M, Ochikubo C, Lawas-Alejo P, Martin </w:t>
      </w:r>
      <w:proofErr w:type="gramStart"/>
      <w:r w:rsidRPr="00142ABA">
        <w:rPr>
          <w:rFonts w:ascii="Bell MT" w:hAnsi="Bell MT"/>
          <w:szCs w:val="24"/>
        </w:rPr>
        <w:t>G  N</w:t>
      </w:r>
      <w:proofErr w:type="gramEnd"/>
      <w:r w:rsidRPr="00142ABA">
        <w:rPr>
          <w:rFonts w:ascii="Bell MT" w:hAnsi="Bell MT"/>
          <w:szCs w:val="24"/>
        </w:rPr>
        <w:t>-395 Sat</w:t>
      </w:r>
      <w:r w:rsidR="00B26F59" w:rsidRPr="00142ABA">
        <w:rPr>
          <w:rFonts w:ascii="Bell MT" w:hAnsi="Bell MT"/>
          <w:szCs w:val="24"/>
        </w:rPr>
        <w:t xml:space="preserve"> </w:t>
      </w:r>
      <w:r w:rsidRPr="00142ABA">
        <w:rPr>
          <w:rFonts w:ascii="Bell MT" w:hAnsi="Bell MT"/>
          <w:szCs w:val="24"/>
        </w:rPr>
        <w:t xml:space="preserve">Seconds </w:t>
      </w:r>
      <w:r w:rsidRPr="00142ABA">
        <w:rPr>
          <w:rFonts w:ascii="Bell MT" w:hAnsi="Bell MT"/>
          <w:szCs w:val="24"/>
          <w:vertAlign w:val="superscript"/>
        </w:rPr>
        <w:t>TM</w:t>
      </w:r>
      <w:r w:rsidRPr="00142ABA">
        <w:rPr>
          <w:rFonts w:ascii="Bell MT" w:hAnsi="Bell MT"/>
          <w:szCs w:val="24"/>
        </w:rPr>
        <w:t xml:space="preserve"> Feature Jeopardized Detection of Infants at Risk for Apnea of Prematurity and Periodic Breathing 20</w:t>
      </w:r>
      <w:r w:rsidRPr="00142ABA">
        <w:rPr>
          <w:rFonts w:ascii="Bell MT" w:hAnsi="Bell MT"/>
          <w:szCs w:val="24"/>
          <w:vertAlign w:val="superscript"/>
        </w:rPr>
        <w:t>th</w:t>
      </w:r>
      <w:r w:rsidRPr="00142ABA">
        <w:rPr>
          <w:rFonts w:ascii="Bell MT" w:hAnsi="Bell MT"/>
          <w:szCs w:val="24"/>
        </w:rPr>
        <w:t xml:space="preserve"> Annual Conference on Sleep Disorders in Infancy and </w:t>
      </w:r>
      <w:proofErr w:type="gramStart"/>
      <w:r w:rsidRPr="00142ABA">
        <w:rPr>
          <w:rFonts w:ascii="Bell MT" w:hAnsi="Bell MT"/>
          <w:szCs w:val="24"/>
        </w:rPr>
        <w:t>Childhood  Palm</w:t>
      </w:r>
      <w:proofErr w:type="gramEnd"/>
      <w:r w:rsidRPr="00142ABA">
        <w:rPr>
          <w:rFonts w:ascii="Bell MT" w:hAnsi="Bell MT"/>
          <w:szCs w:val="24"/>
        </w:rPr>
        <w:t xml:space="preserve"> Spring, </w:t>
      </w:r>
      <w:proofErr w:type="gramStart"/>
      <w:r w:rsidRPr="00142ABA">
        <w:rPr>
          <w:rFonts w:ascii="Bell MT" w:hAnsi="Bell MT"/>
          <w:szCs w:val="24"/>
        </w:rPr>
        <w:t>California  January</w:t>
      </w:r>
      <w:proofErr w:type="gramEnd"/>
      <w:r w:rsidRPr="00142ABA">
        <w:rPr>
          <w:rFonts w:ascii="Bell MT" w:hAnsi="Bell MT"/>
          <w:szCs w:val="24"/>
        </w:rPr>
        <w:t xml:space="preserve"> 2002</w:t>
      </w:r>
    </w:p>
    <w:p w14:paraId="10E36332" w14:textId="77777777" w:rsidR="000240F0" w:rsidRPr="00142ABA" w:rsidRDefault="0089546F"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Furman G, Pernia M, Lawas-Alejo P, Yang L, Sindel B, Ochikubo C, Martin </w:t>
      </w:r>
      <w:proofErr w:type="gramStart"/>
      <w:r w:rsidRPr="00142ABA">
        <w:rPr>
          <w:rFonts w:ascii="Bell MT" w:hAnsi="Bell MT"/>
          <w:szCs w:val="24"/>
        </w:rPr>
        <w:t xml:space="preserve">G  </w:t>
      </w:r>
      <w:r w:rsidR="00194A3B" w:rsidRPr="00142ABA">
        <w:rPr>
          <w:rFonts w:ascii="Bell MT" w:hAnsi="Bell MT"/>
          <w:szCs w:val="24"/>
        </w:rPr>
        <w:t>P</w:t>
      </w:r>
      <w:r w:rsidRPr="00142ABA">
        <w:rPr>
          <w:rFonts w:ascii="Bell MT" w:hAnsi="Bell MT"/>
          <w:szCs w:val="24"/>
        </w:rPr>
        <w:t>erformance</w:t>
      </w:r>
      <w:proofErr w:type="gramEnd"/>
      <w:r w:rsidRPr="00142ABA">
        <w:rPr>
          <w:rFonts w:ascii="Bell MT" w:hAnsi="Bell MT"/>
          <w:szCs w:val="24"/>
        </w:rPr>
        <w:t xml:space="preserve"> of Motion-Resistant Pulse Oximeters in Tracking Neonatal Heart Rate Variability International Symposium on Innovations and Applications of Pulse Oximetry Lubeck, Germany March 8-9,2002</w:t>
      </w:r>
    </w:p>
    <w:p w14:paraId="73216817" w14:textId="77777777" w:rsidR="000240F0" w:rsidRPr="00142ABA" w:rsidRDefault="0089546F"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Pernia M, Lawas-Alejo P, Yang L, Sindel B, Ochikubo C, Furman G, Martin </w:t>
      </w:r>
      <w:proofErr w:type="gramStart"/>
      <w:r w:rsidRPr="00142ABA">
        <w:rPr>
          <w:rFonts w:ascii="Bell MT" w:hAnsi="Bell MT"/>
          <w:szCs w:val="24"/>
        </w:rPr>
        <w:t>G  Characterization</w:t>
      </w:r>
      <w:proofErr w:type="gramEnd"/>
      <w:r w:rsidRPr="00142ABA">
        <w:rPr>
          <w:rFonts w:ascii="Bell MT" w:hAnsi="Bell MT"/>
          <w:szCs w:val="24"/>
        </w:rPr>
        <w:t xml:space="preserve"> of </w:t>
      </w:r>
      <w:r w:rsidR="00B26F59" w:rsidRPr="00142ABA">
        <w:rPr>
          <w:rFonts w:ascii="Bell MT" w:hAnsi="Bell MT"/>
          <w:szCs w:val="24"/>
        </w:rPr>
        <w:t>N</w:t>
      </w:r>
      <w:r w:rsidRPr="00142ABA">
        <w:rPr>
          <w:rFonts w:ascii="Bell MT" w:hAnsi="Bell MT"/>
          <w:szCs w:val="24"/>
        </w:rPr>
        <w:t>eonatal Motion Relative to Pulse Oximetry Monitoring International Symposium on Innovations and Applications of Pulse Oximetry Lubeck, Germany March 8-9,2002</w:t>
      </w:r>
    </w:p>
    <w:p w14:paraId="1A3C37F0" w14:textId="77777777" w:rsidR="000240F0" w:rsidRPr="00142ABA" w:rsidRDefault="0089546F"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Furman G, Lawas-Alejo P, Ochikubo C, Pernia M, Sindel B, Yang L, Martin </w:t>
      </w:r>
      <w:proofErr w:type="gramStart"/>
      <w:r w:rsidRPr="00142ABA">
        <w:rPr>
          <w:rFonts w:ascii="Bell MT" w:hAnsi="Bell MT"/>
          <w:szCs w:val="24"/>
        </w:rPr>
        <w:t>G  The</w:t>
      </w:r>
      <w:proofErr w:type="gramEnd"/>
      <w:r w:rsidRPr="00142ABA">
        <w:rPr>
          <w:rFonts w:ascii="Bell MT" w:hAnsi="Bell MT"/>
          <w:szCs w:val="24"/>
        </w:rPr>
        <w:t xml:space="preserve"> Use of a </w:t>
      </w:r>
      <w:r w:rsidRPr="00142ABA">
        <w:rPr>
          <w:rFonts w:ascii="Bell MT" w:hAnsi="Bell MT"/>
          <w:noProof/>
          <w:szCs w:val="24"/>
        </w:rPr>
        <w:t>Spreadsheet</w:t>
      </w:r>
      <w:r w:rsidR="00A52FB9" w:rsidRPr="00142ABA">
        <w:rPr>
          <w:rFonts w:ascii="Bell MT" w:hAnsi="Bell MT"/>
          <w:noProof/>
          <w:szCs w:val="24"/>
        </w:rPr>
        <w:t>-</w:t>
      </w:r>
      <w:r w:rsidRPr="00142ABA">
        <w:rPr>
          <w:rFonts w:ascii="Bell MT" w:hAnsi="Bell MT"/>
          <w:noProof/>
          <w:szCs w:val="24"/>
        </w:rPr>
        <w:t>Based</w:t>
      </w:r>
      <w:r w:rsidRPr="00142ABA">
        <w:rPr>
          <w:rFonts w:ascii="Bell MT" w:hAnsi="Bell MT"/>
          <w:szCs w:val="24"/>
        </w:rPr>
        <w:t xml:space="preserve"> Total Parenteral Nutrition Program as a Tool in Medical Student </w:t>
      </w:r>
      <w:proofErr w:type="gramStart"/>
      <w:r w:rsidRPr="00142ABA">
        <w:rPr>
          <w:rFonts w:ascii="Bell MT" w:hAnsi="Bell MT"/>
          <w:szCs w:val="24"/>
        </w:rPr>
        <w:t>Education  8</w:t>
      </w:r>
      <w:proofErr w:type="gramEnd"/>
      <w:r w:rsidRPr="00142ABA">
        <w:rPr>
          <w:rFonts w:ascii="Bell MT" w:hAnsi="Bell MT"/>
          <w:szCs w:val="24"/>
          <w:vertAlign w:val="superscript"/>
        </w:rPr>
        <w:t>th</w:t>
      </w:r>
      <w:r w:rsidRPr="00142ABA">
        <w:rPr>
          <w:rFonts w:ascii="Bell MT" w:hAnsi="Bell MT"/>
          <w:szCs w:val="24"/>
        </w:rPr>
        <w:t xml:space="preserve"> Annual Conference California Association of Neonatologists and American Academy of Pediatrics District IX Section on Perinatal </w:t>
      </w:r>
      <w:proofErr w:type="gramStart"/>
      <w:r w:rsidRPr="00142ABA">
        <w:rPr>
          <w:rFonts w:ascii="Bell MT" w:hAnsi="Bell MT"/>
          <w:szCs w:val="24"/>
        </w:rPr>
        <w:t>Pediatrics  Los</w:t>
      </w:r>
      <w:proofErr w:type="gramEnd"/>
      <w:r w:rsidRPr="00142ABA">
        <w:rPr>
          <w:rFonts w:ascii="Bell MT" w:hAnsi="Bell MT"/>
          <w:szCs w:val="24"/>
        </w:rPr>
        <w:t xml:space="preserve"> Angeles, </w:t>
      </w:r>
      <w:proofErr w:type="gramStart"/>
      <w:r w:rsidRPr="00142ABA">
        <w:rPr>
          <w:rFonts w:ascii="Bell MT" w:hAnsi="Bell MT"/>
          <w:szCs w:val="24"/>
        </w:rPr>
        <w:t>California  March</w:t>
      </w:r>
      <w:proofErr w:type="gramEnd"/>
      <w:r w:rsidRPr="00142ABA">
        <w:rPr>
          <w:rFonts w:ascii="Bell MT" w:hAnsi="Bell MT"/>
          <w:szCs w:val="24"/>
        </w:rPr>
        <w:t xml:space="preserve"> 2002</w:t>
      </w:r>
    </w:p>
    <w:p w14:paraId="514E64D1" w14:textId="77777777" w:rsidR="000240F0" w:rsidRPr="00142ABA" w:rsidRDefault="0089546F"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 xml:space="preserve">Goldstein </w:t>
      </w:r>
      <w:r w:rsidR="002A1280" w:rsidRPr="00142ABA">
        <w:rPr>
          <w:rFonts w:ascii="Bell MT" w:hAnsi="Bell MT"/>
          <w:b/>
          <w:szCs w:val="24"/>
        </w:rPr>
        <w:t>M</w:t>
      </w:r>
      <w:r w:rsidR="002A1280" w:rsidRPr="00142ABA">
        <w:rPr>
          <w:rFonts w:ascii="Bell MT" w:hAnsi="Bell MT"/>
          <w:szCs w:val="24"/>
        </w:rPr>
        <w:t>, Rodriguez J, F</w:t>
      </w:r>
      <w:r w:rsidR="003F3BB4" w:rsidRPr="00142ABA">
        <w:rPr>
          <w:rFonts w:ascii="Bell MT" w:hAnsi="Bell MT"/>
          <w:szCs w:val="24"/>
        </w:rPr>
        <w:t>u</w:t>
      </w:r>
      <w:r w:rsidR="002A1280" w:rsidRPr="00142ABA">
        <w:rPr>
          <w:rFonts w:ascii="Bell MT" w:hAnsi="Bell MT"/>
          <w:szCs w:val="24"/>
        </w:rPr>
        <w:t xml:space="preserve">rman G, Ochikubo C, Lawas-Alejo P, Pernia M, Sindel B, Yang L, Martin </w:t>
      </w:r>
      <w:proofErr w:type="gramStart"/>
      <w:r w:rsidR="002A1280" w:rsidRPr="00142ABA">
        <w:rPr>
          <w:rFonts w:ascii="Bell MT" w:hAnsi="Bell MT"/>
          <w:szCs w:val="24"/>
        </w:rPr>
        <w:t>G  Is</w:t>
      </w:r>
      <w:proofErr w:type="gramEnd"/>
      <w:r w:rsidR="002A1280" w:rsidRPr="00142ABA">
        <w:rPr>
          <w:rFonts w:ascii="Bell MT" w:hAnsi="Bell MT"/>
          <w:szCs w:val="24"/>
        </w:rPr>
        <w:t xml:space="preserve"> the Improved Ventilation Related to Decreasing Frequency on </w:t>
      </w:r>
      <w:r w:rsidR="002A1280" w:rsidRPr="00142ABA">
        <w:rPr>
          <w:rFonts w:ascii="Bell MT" w:hAnsi="Bell MT"/>
          <w:noProof/>
          <w:szCs w:val="24"/>
        </w:rPr>
        <w:t>High</w:t>
      </w:r>
      <w:r w:rsidR="00A52FB9" w:rsidRPr="00142ABA">
        <w:rPr>
          <w:rFonts w:ascii="Bell MT" w:hAnsi="Bell MT"/>
          <w:noProof/>
          <w:szCs w:val="24"/>
        </w:rPr>
        <w:t>-</w:t>
      </w:r>
      <w:r w:rsidR="002A1280" w:rsidRPr="00142ABA">
        <w:rPr>
          <w:rFonts w:ascii="Bell MT" w:hAnsi="Bell MT"/>
          <w:noProof/>
          <w:szCs w:val="24"/>
        </w:rPr>
        <w:t>Frequency</w:t>
      </w:r>
      <w:r w:rsidR="002A1280" w:rsidRPr="00142ABA">
        <w:rPr>
          <w:rFonts w:ascii="Bell MT" w:hAnsi="Bell MT"/>
          <w:szCs w:val="24"/>
        </w:rPr>
        <w:t xml:space="preserve"> Ventilation a Function of the Propagation of the Primary Frequency 19</w:t>
      </w:r>
      <w:r w:rsidR="002A1280" w:rsidRPr="00142ABA">
        <w:rPr>
          <w:rFonts w:ascii="Bell MT" w:hAnsi="Bell MT"/>
          <w:szCs w:val="24"/>
          <w:vertAlign w:val="superscript"/>
        </w:rPr>
        <w:t>th</w:t>
      </w:r>
      <w:r w:rsidR="002A1280" w:rsidRPr="00142ABA">
        <w:rPr>
          <w:rFonts w:ascii="Bell MT" w:hAnsi="Bell MT"/>
          <w:szCs w:val="24"/>
        </w:rPr>
        <w:t xml:space="preserve"> Conference on </w:t>
      </w:r>
      <w:r w:rsidR="002A1280" w:rsidRPr="00142ABA">
        <w:rPr>
          <w:rFonts w:ascii="Bell MT" w:hAnsi="Bell MT"/>
          <w:noProof/>
          <w:szCs w:val="24"/>
        </w:rPr>
        <w:t>High</w:t>
      </w:r>
      <w:r w:rsidR="00A52FB9" w:rsidRPr="00142ABA">
        <w:rPr>
          <w:rFonts w:ascii="Bell MT" w:hAnsi="Bell MT"/>
          <w:noProof/>
          <w:szCs w:val="24"/>
        </w:rPr>
        <w:t>-</w:t>
      </w:r>
      <w:r w:rsidR="002A1280" w:rsidRPr="00142ABA">
        <w:rPr>
          <w:rFonts w:ascii="Bell MT" w:hAnsi="Bell MT"/>
          <w:noProof/>
          <w:szCs w:val="24"/>
        </w:rPr>
        <w:t>Frequency</w:t>
      </w:r>
      <w:r w:rsidR="002A1280" w:rsidRPr="00142ABA">
        <w:rPr>
          <w:rFonts w:ascii="Bell MT" w:hAnsi="Bell MT"/>
          <w:szCs w:val="24"/>
        </w:rPr>
        <w:t xml:space="preserve"> Ventilation of </w:t>
      </w:r>
      <w:proofErr w:type="gramStart"/>
      <w:r w:rsidR="002A1280" w:rsidRPr="00142ABA">
        <w:rPr>
          <w:rFonts w:ascii="Bell MT" w:hAnsi="Bell MT"/>
          <w:szCs w:val="24"/>
        </w:rPr>
        <w:t>Infants  Snowbird</w:t>
      </w:r>
      <w:proofErr w:type="gramEnd"/>
      <w:r w:rsidR="002A1280" w:rsidRPr="00142ABA">
        <w:rPr>
          <w:rFonts w:ascii="Bell MT" w:hAnsi="Bell MT"/>
          <w:szCs w:val="24"/>
        </w:rPr>
        <w:t xml:space="preserve">, </w:t>
      </w:r>
      <w:proofErr w:type="gramStart"/>
      <w:r w:rsidR="002A1280" w:rsidRPr="00142ABA">
        <w:rPr>
          <w:rFonts w:ascii="Bell MT" w:hAnsi="Bell MT"/>
          <w:szCs w:val="24"/>
        </w:rPr>
        <w:t>Utah  2002</w:t>
      </w:r>
      <w:proofErr w:type="gramEnd"/>
    </w:p>
    <w:p w14:paraId="68E6F906" w14:textId="77777777" w:rsidR="000240F0" w:rsidRPr="00142ABA" w:rsidRDefault="002A1280"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Furman G, Lawas-Alejo P, Ochikubo C, Pernia M, Sindel B, Yang L, Martin </w:t>
      </w:r>
      <w:proofErr w:type="gramStart"/>
      <w:r w:rsidRPr="00142ABA">
        <w:rPr>
          <w:rFonts w:ascii="Bell MT" w:hAnsi="Bell MT"/>
          <w:szCs w:val="24"/>
        </w:rPr>
        <w:t>G  Using</w:t>
      </w:r>
      <w:proofErr w:type="gramEnd"/>
      <w:r w:rsidRPr="00142ABA">
        <w:rPr>
          <w:rFonts w:ascii="Bell MT" w:hAnsi="Bell MT"/>
          <w:szCs w:val="24"/>
        </w:rPr>
        <w:t xml:space="preserve"> a </w:t>
      </w:r>
      <w:r w:rsidR="00194A3B" w:rsidRPr="00142ABA">
        <w:rPr>
          <w:rFonts w:ascii="Bell MT" w:hAnsi="Bell MT"/>
          <w:szCs w:val="24"/>
        </w:rPr>
        <w:t>T</w:t>
      </w:r>
      <w:r w:rsidRPr="00142ABA">
        <w:rPr>
          <w:rFonts w:ascii="Bell MT" w:hAnsi="Bell MT"/>
          <w:szCs w:val="24"/>
        </w:rPr>
        <w:t xml:space="preserve">otal Parenteral Nutrition Program as a Teaching Tool in Medical Student Education American Academy of Pediatrics Workshop on Perinatal Practice </w:t>
      </w:r>
      <w:proofErr w:type="gramStart"/>
      <w:r w:rsidRPr="00142ABA">
        <w:rPr>
          <w:rFonts w:ascii="Bell MT" w:hAnsi="Bell MT"/>
          <w:szCs w:val="24"/>
        </w:rPr>
        <w:t>Strategies  Scottsdale</w:t>
      </w:r>
      <w:proofErr w:type="gramEnd"/>
      <w:r w:rsidRPr="00142ABA">
        <w:rPr>
          <w:rFonts w:ascii="Bell MT" w:hAnsi="Bell MT"/>
          <w:szCs w:val="24"/>
        </w:rPr>
        <w:t xml:space="preserve">, </w:t>
      </w:r>
      <w:proofErr w:type="gramStart"/>
      <w:r w:rsidRPr="00142ABA">
        <w:rPr>
          <w:rFonts w:ascii="Bell MT" w:hAnsi="Bell MT"/>
          <w:szCs w:val="24"/>
        </w:rPr>
        <w:t>Arizona  April</w:t>
      </w:r>
      <w:proofErr w:type="gramEnd"/>
      <w:r w:rsidRPr="00142ABA">
        <w:rPr>
          <w:rFonts w:ascii="Bell MT" w:hAnsi="Bell MT"/>
          <w:szCs w:val="24"/>
        </w:rPr>
        <w:t xml:space="preserve"> 2002</w:t>
      </w:r>
    </w:p>
    <w:p w14:paraId="33A3F956" w14:textId="77777777" w:rsidR="000240F0" w:rsidRPr="00142ABA" w:rsidRDefault="002A1280"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Furman G, Lawas-Alejo P, Ochikubo </w:t>
      </w:r>
      <w:r w:rsidR="00B26F59" w:rsidRPr="00142ABA">
        <w:rPr>
          <w:rFonts w:ascii="Bell MT" w:hAnsi="Bell MT"/>
          <w:szCs w:val="24"/>
        </w:rPr>
        <w:t>C</w:t>
      </w:r>
      <w:r w:rsidRPr="00142ABA">
        <w:rPr>
          <w:rFonts w:ascii="Bell MT" w:hAnsi="Bell MT"/>
          <w:szCs w:val="24"/>
        </w:rPr>
        <w:t xml:space="preserve">, Pernia M, Sindel B, Yang L, Martin </w:t>
      </w:r>
      <w:proofErr w:type="gramStart"/>
      <w:r w:rsidRPr="00142ABA">
        <w:rPr>
          <w:rFonts w:ascii="Bell MT" w:hAnsi="Bell MT"/>
          <w:szCs w:val="24"/>
        </w:rPr>
        <w:t>G  Some</w:t>
      </w:r>
      <w:proofErr w:type="gramEnd"/>
      <w:r w:rsidRPr="00142ABA">
        <w:rPr>
          <w:rFonts w:ascii="Bell MT" w:hAnsi="Bell MT"/>
          <w:szCs w:val="24"/>
        </w:rPr>
        <w:t xml:space="preserve"> Artifact Resistant Pulse Oximeter Technologies Miss Changes in </w:t>
      </w:r>
      <w:r w:rsidR="00194A3B" w:rsidRPr="00142ABA">
        <w:rPr>
          <w:rFonts w:ascii="Bell MT" w:hAnsi="Bell MT"/>
          <w:szCs w:val="24"/>
        </w:rPr>
        <w:t>N</w:t>
      </w:r>
      <w:r w:rsidRPr="00142ABA">
        <w:rPr>
          <w:rFonts w:ascii="Bell MT" w:hAnsi="Bell MT"/>
          <w:szCs w:val="24"/>
        </w:rPr>
        <w:t xml:space="preserve">eonatal Heart </w:t>
      </w:r>
      <w:proofErr w:type="gramStart"/>
      <w:r w:rsidRPr="00142ABA">
        <w:rPr>
          <w:rFonts w:ascii="Bell MT" w:hAnsi="Bell MT"/>
          <w:szCs w:val="24"/>
        </w:rPr>
        <w:t>Rate  Society</w:t>
      </w:r>
      <w:proofErr w:type="gramEnd"/>
      <w:r w:rsidRPr="00142ABA">
        <w:rPr>
          <w:rFonts w:ascii="Bell MT" w:hAnsi="Bell MT"/>
          <w:szCs w:val="24"/>
        </w:rPr>
        <w:t xml:space="preserve"> for Pediatric Research Annual Meeting Baltimore, Maryland May 4-7, 2002</w:t>
      </w:r>
    </w:p>
    <w:p w14:paraId="0D3AD6A2" w14:textId="77777777" w:rsidR="000240F0" w:rsidRPr="00142ABA" w:rsidRDefault="002A1280"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Furman G, Lawas-Alejo P, Ochikubo </w:t>
      </w:r>
      <w:r w:rsidR="00B26F59" w:rsidRPr="00142ABA">
        <w:rPr>
          <w:rFonts w:ascii="Bell MT" w:hAnsi="Bell MT"/>
          <w:szCs w:val="24"/>
        </w:rPr>
        <w:t>C</w:t>
      </w:r>
      <w:r w:rsidRPr="00142ABA">
        <w:rPr>
          <w:rFonts w:ascii="Bell MT" w:hAnsi="Bell MT"/>
          <w:szCs w:val="24"/>
        </w:rPr>
        <w:t xml:space="preserve">, Pernia M, Sindel B, Yang L, Martin </w:t>
      </w:r>
      <w:proofErr w:type="gramStart"/>
      <w:r w:rsidRPr="00142ABA">
        <w:rPr>
          <w:rFonts w:ascii="Bell MT" w:hAnsi="Bell MT"/>
          <w:szCs w:val="24"/>
        </w:rPr>
        <w:t>G  Diminishment</w:t>
      </w:r>
      <w:proofErr w:type="gramEnd"/>
      <w:r w:rsidRPr="00142ABA">
        <w:rPr>
          <w:rFonts w:ascii="Bell MT" w:hAnsi="Bell MT"/>
          <w:szCs w:val="24"/>
        </w:rPr>
        <w:t xml:space="preserve"> in the Effectiveness of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w:t>
      </w:r>
      <w:proofErr w:type="gramStart"/>
      <w:r w:rsidRPr="00142ABA">
        <w:rPr>
          <w:rFonts w:ascii="Bell MT" w:hAnsi="Bell MT"/>
          <w:szCs w:val="24"/>
        </w:rPr>
        <w:t>Ventilation  The</w:t>
      </w:r>
      <w:proofErr w:type="gramEnd"/>
      <w:r w:rsidRPr="00142ABA">
        <w:rPr>
          <w:rFonts w:ascii="Bell MT" w:hAnsi="Bell MT"/>
          <w:szCs w:val="24"/>
        </w:rPr>
        <w:t xml:space="preserve"> Importance of Tube Positioning Society for Pediatric Research Annual Meeting Baltimore, Maryland May 4-7, 2002</w:t>
      </w:r>
    </w:p>
    <w:p w14:paraId="53827423" w14:textId="77777777" w:rsidR="000240F0" w:rsidRPr="00142ABA" w:rsidRDefault="00356095"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lastRenderedPageBreak/>
        <w:t>Goldstein M</w:t>
      </w:r>
      <w:r w:rsidRPr="00142ABA">
        <w:rPr>
          <w:rFonts w:ascii="Bell MT" w:hAnsi="Bell MT"/>
          <w:szCs w:val="24"/>
        </w:rPr>
        <w:t xml:space="preserve">, Martin G, Sindel B, Pernia M, Ochikubo C, Yang L, Lawas-Alejo P, Furman </w:t>
      </w:r>
      <w:proofErr w:type="gramStart"/>
      <w:r w:rsidRPr="00142ABA">
        <w:rPr>
          <w:rFonts w:ascii="Bell MT" w:hAnsi="Bell MT"/>
          <w:szCs w:val="24"/>
        </w:rPr>
        <w:t>G  The</w:t>
      </w:r>
      <w:proofErr w:type="gramEnd"/>
      <w:r w:rsidRPr="00142ABA">
        <w:rPr>
          <w:rFonts w:ascii="Bell MT" w:hAnsi="Bell MT"/>
          <w:szCs w:val="24"/>
        </w:rPr>
        <w:t xml:space="preserve"> Anatomy of a Pulse Oximeter </w:t>
      </w:r>
      <w:proofErr w:type="gramStart"/>
      <w:r w:rsidRPr="00142ABA">
        <w:rPr>
          <w:rFonts w:ascii="Bell MT" w:hAnsi="Bell MT"/>
          <w:szCs w:val="24"/>
        </w:rPr>
        <w:t xml:space="preserve">Evaluation  </w:t>
      </w:r>
      <w:proofErr w:type="spellStart"/>
      <w:r w:rsidRPr="00142ABA">
        <w:rPr>
          <w:rFonts w:ascii="Bell MT" w:hAnsi="Bell MT"/>
          <w:szCs w:val="24"/>
        </w:rPr>
        <w:t>Nellcor</w:t>
      </w:r>
      <w:proofErr w:type="spellEnd"/>
      <w:proofErr w:type="gramEnd"/>
      <w:r w:rsidRPr="00142ABA">
        <w:rPr>
          <w:rFonts w:ascii="Bell MT" w:hAnsi="Bell MT"/>
          <w:szCs w:val="24"/>
        </w:rPr>
        <w:t xml:space="preserve"> N 595 and Masimo SET Radical Pulse Oximeters AARC Tampa, Florida October 5</w:t>
      </w:r>
      <w:r w:rsidR="00DC075D" w:rsidRPr="00142ABA">
        <w:rPr>
          <w:rFonts w:ascii="Bell MT" w:hAnsi="Bell MT"/>
          <w:szCs w:val="24"/>
        </w:rPr>
        <w:t>-</w:t>
      </w:r>
      <w:r w:rsidRPr="00142ABA">
        <w:rPr>
          <w:rFonts w:ascii="Bell MT" w:hAnsi="Bell MT"/>
          <w:szCs w:val="24"/>
        </w:rPr>
        <w:t>8, 2002</w:t>
      </w:r>
    </w:p>
    <w:p w14:paraId="4B49BE1C" w14:textId="77777777" w:rsidR="000240F0" w:rsidRPr="00142ABA" w:rsidRDefault="00356095"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Pernia M, Lawas-Alejo P, Sindel B, Ochikubo C, Yang L, Furman G, Martin </w:t>
      </w:r>
      <w:proofErr w:type="gramStart"/>
      <w:r w:rsidRPr="00142ABA">
        <w:rPr>
          <w:rFonts w:ascii="Bell MT" w:hAnsi="Bell MT"/>
          <w:szCs w:val="24"/>
        </w:rPr>
        <w:t>G  A</w:t>
      </w:r>
      <w:proofErr w:type="gramEnd"/>
      <w:r w:rsidRPr="00142ABA">
        <w:rPr>
          <w:rFonts w:ascii="Bell MT" w:hAnsi="Bell MT"/>
          <w:szCs w:val="24"/>
        </w:rPr>
        <w:t xml:space="preserve"> Total Parenteral Nutrition Spreadsheet Based </w:t>
      </w:r>
      <w:proofErr w:type="gramStart"/>
      <w:r w:rsidRPr="00142ABA">
        <w:rPr>
          <w:rFonts w:ascii="Bell MT" w:hAnsi="Bell MT"/>
          <w:szCs w:val="24"/>
        </w:rPr>
        <w:t>program</w:t>
      </w:r>
      <w:proofErr w:type="gramEnd"/>
      <w:r w:rsidRPr="00142ABA">
        <w:rPr>
          <w:rFonts w:ascii="Bell MT" w:hAnsi="Bell MT"/>
          <w:szCs w:val="24"/>
        </w:rPr>
        <w:t xml:space="preserve"> Used as a Teaching Tool for Medical </w:t>
      </w:r>
      <w:proofErr w:type="gramStart"/>
      <w:r w:rsidRPr="00142ABA">
        <w:rPr>
          <w:rFonts w:ascii="Bell MT" w:hAnsi="Bell MT"/>
          <w:szCs w:val="24"/>
        </w:rPr>
        <w:t>Education  2002</w:t>
      </w:r>
      <w:proofErr w:type="gramEnd"/>
      <w:r w:rsidRPr="00142ABA">
        <w:rPr>
          <w:rFonts w:ascii="Bell MT" w:hAnsi="Bell MT"/>
          <w:szCs w:val="24"/>
        </w:rPr>
        <w:t xml:space="preserve"> National Conference and Exhibition American Academy of Pediatrics Tampa, </w:t>
      </w:r>
      <w:proofErr w:type="gramStart"/>
      <w:r w:rsidRPr="00142ABA">
        <w:rPr>
          <w:rFonts w:ascii="Bell MT" w:hAnsi="Bell MT"/>
          <w:szCs w:val="24"/>
        </w:rPr>
        <w:t>Florida  October</w:t>
      </w:r>
      <w:proofErr w:type="gramEnd"/>
      <w:r w:rsidRPr="00142ABA">
        <w:rPr>
          <w:rFonts w:ascii="Bell MT" w:hAnsi="Bell MT"/>
          <w:szCs w:val="24"/>
        </w:rPr>
        <w:t xml:space="preserve"> 5-8, 2002</w:t>
      </w:r>
    </w:p>
    <w:p w14:paraId="56A7F059" w14:textId="77777777" w:rsidR="000240F0" w:rsidRPr="00142ABA" w:rsidRDefault="00356095"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Furman G, Lawas-Alejo P, Ochikubo C, Pernia M, Sindel B, Yang L, Martin </w:t>
      </w:r>
      <w:proofErr w:type="gramStart"/>
      <w:r w:rsidRPr="00142ABA">
        <w:rPr>
          <w:rFonts w:ascii="Bell MT" w:hAnsi="Bell MT"/>
          <w:szCs w:val="24"/>
        </w:rPr>
        <w:t>G  The</w:t>
      </w:r>
      <w:proofErr w:type="gramEnd"/>
      <w:r w:rsidRPr="00142ABA">
        <w:rPr>
          <w:rFonts w:ascii="Bell MT" w:hAnsi="Bell MT"/>
          <w:szCs w:val="24"/>
        </w:rPr>
        <w:t xml:space="preserve"> Use of Pulse Oximetry to Assess the Accuracy of Chest Compressions 2003 Pediatric Academic Societies Meeting</w:t>
      </w:r>
    </w:p>
    <w:p w14:paraId="0D01FB91" w14:textId="77777777" w:rsidR="000240F0" w:rsidRPr="00142ABA" w:rsidRDefault="00356095"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Furman G, Lawas-Alejo P, Ochikubo C, Pernia M, Sindel B, Yang L, Martin </w:t>
      </w:r>
      <w:proofErr w:type="gramStart"/>
      <w:r w:rsidRPr="00142ABA">
        <w:rPr>
          <w:rFonts w:ascii="Bell MT" w:hAnsi="Bell MT"/>
          <w:szCs w:val="24"/>
        </w:rPr>
        <w:t>G  changes</w:t>
      </w:r>
      <w:proofErr w:type="gramEnd"/>
      <w:r w:rsidRPr="00142ABA">
        <w:rPr>
          <w:rFonts w:ascii="Bell MT" w:hAnsi="Bell MT"/>
          <w:szCs w:val="24"/>
        </w:rPr>
        <w:t xml:space="preserve"> in the Set Frequency on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Produce Alterations in Flow not Explainable by Primary Frequency Dynamics 2003 Pediatric Academic Societies Meeting</w:t>
      </w:r>
    </w:p>
    <w:p w14:paraId="10061F20" w14:textId="77777777" w:rsidR="000240F0" w:rsidRPr="00142ABA" w:rsidRDefault="00356095"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w:t>
      </w:r>
      <w:r w:rsidR="001046B8" w:rsidRPr="00142ABA">
        <w:rPr>
          <w:rFonts w:ascii="Bell MT" w:hAnsi="Bell MT"/>
          <w:b/>
          <w:szCs w:val="24"/>
        </w:rPr>
        <w:t>o</w:t>
      </w:r>
      <w:r w:rsidRPr="00142ABA">
        <w:rPr>
          <w:rFonts w:ascii="Bell MT" w:hAnsi="Bell MT"/>
          <w:b/>
          <w:szCs w:val="24"/>
        </w:rPr>
        <w:t>ldstein M</w:t>
      </w:r>
      <w:r w:rsidRPr="00142ABA">
        <w:rPr>
          <w:rFonts w:ascii="Bell MT" w:hAnsi="Bell MT"/>
          <w:szCs w:val="24"/>
        </w:rPr>
        <w:t>, Rodriguez J, Furman</w:t>
      </w:r>
      <w:r w:rsidR="001046B8" w:rsidRPr="00142ABA">
        <w:rPr>
          <w:rFonts w:ascii="Bell MT" w:hAnsi="Bell MT"/>
          <w:szCs w:val="24"/>
        </w:rPr>
        <w:t xml:space="preserve"> G, Ochikubo C, Lawas-Alejo P, Pernia M, Sindel B, Yang L, Martin G Flow Differential between Inspiratory and Expiratory Phases of Ventilation on </w:t>
      </w:r>
      <w:r w:rsidR="001046B8" w:rsidRPr="00142ABA">
        <w:rPr>
          <w:rFonts w:ascii="Bell MT" w:hAnsi="Bell MT"/>
          <w:noProof/>
          <w:szCs w:val="24"/>
        </w:rPr>
        <w:t>High</w:t>
      </w:r>
      <w:r w:rsidR="00A52FB9" w:rsidRPr="00142ABA">
        <w:rPr>
          <w:rFonts w:ascii="Bell MT" w:hAnsi="Bell MT"/>
          <w:noProof/>
          <w:szCs w:val="24"/>
        </w:rPr>
        <w:t>-</w:t>
      </w:r>
      <w:r w:rsidR="001046B8" w:rsidRPr="00142ABA">
        <w:rPr>
          <w:rFonts w:ascii="Bell MT" w:hAnsi="Bell MT"/>
          <w:noProof/>
          <w:szCs w:val="24"/>
        </w:rPr>
        <w:t>Frequency</w:t>
      </w:r>
      <w:r w:rsidR="001046B8" w:rsidRPr="00142ABA">
        <w:rPr>
          <w:rFonts w:ascii="Bell MT" w:hAnsi="Bell MT"/>
          <w:szCs w:val="24"/>
        </w:rPr>
        <w:t xml:space="preserve"> Oscillation 20</w:t>
      </w:r>
      <w:r w:rsidR="001046B8" w:rsidRPr="00142ABA">
        <w:rPr>
          <w:rFonts w:ascii="Bell MT" w:hAnsi="Bell MT"/>
          <w:szCs w:val="24"/>
          <w:vertAlign w:val="superscript"/>
        </w:rPr>
        <w:t>th</w:t>
      </w:r>
      <w:r w:rsidR="001046B8" w:rsidRPr="00142ABA">
        <w:rPr>
          <w:rFonts w:ascii="Bell MT" w:hAnsi="Bell MT"/>
          <w:szCs w:val="24"/>
        </w:rPr>
        <w:t xml:space="preserve"> Conference on </w:t>
      </w:r>
      <w:r w:rsidR="001046B8" w:rsidRPr="00142ABA">
        <w:rPr>
          <w:rFonts w:ascii="Bell MT" w:hAnsi="Bell MT"/>
          <w:noProof/>
          <w:szCs w:val="24"/>
        </w:rPr>
        <w:t>High</w:t>
      </w:r>
      <w:r w:rsidR="00A52FB9" w:rsidRPr="00142ABA">
        <w:rPr>
          <w:rFonts w:ascii="Bell MT" w:hAnsi="Bell MT"/>
          <w:noProof/>
          <w:szCs w:val="24"/>
        </w:rPr>
        <w:t>-</w:t>
      </w:r>
      <w:r w:rsidR="001046B8" w:rsidRPr="00142ABA">
        <w:rPr>
          <w:rFonts w:ascii="Bell MT" w:hAnsi="Bell MT"/>
          <w:noProof/>
          <w:szCs w:val="24"/>
        </w:rPr>
        <w:t>Frequency</w:t>
      </w:r>
      <w:r w:rsidR="001046B8" w:rsidRPr="00142ABA">
        <w:rPr>
          <w:rFonts w:ascii="Bell MT" w:hAnsi="Bell MT"/>
          <w:szCs w:val="24"/>
        </w:rPr>
        <w:t xml:space="preserve"> Ventilation of </w:t>
      </w:r>
      <w:proofErr w:type="gramStart"/>
      <w:r w:rsidR="001046B8" w:rsidRPr="00142ABA">
        <w:rPr>
          <w:rFonts w:ascii="Bell MT" w:hAnsi="Bell MT"/>
          <w:szCs w:val="24"/>
        </w:rPr>
        <w:t>Infants  Snowbird</w:t>
      </w:r>
      <w:proofErr w:type="gramEnd"/>
      <w:r w:rsidR="001046B8" w:rsidRPr="00142ABA">
        <w:rPr>
          <w:rFonts w:ascii="Bell MT" w:hAnsi="Bell MT"/>
          <w:szCs w:val="24"/>
        </w:rPr>
        <w:t>, Utah 2003</w:t>
      </w:r>
    </w:p>
    <w:p w14:paraId="405D84F2" w14:textId="77777777" w:rsidR="000240F0" w:rsidRPr="00142ABA" w:rsidRDefault="001046B8" w:rsidP="000240F0">
      <w:pPr>
        <w:pStyle w:val="ListParagraph"/>
        <w:numPr>
          <w:ilvl w:val="0"/>
          <w:numId w:val="9"/>
        </w:numPr>
        <w:spacing w:before="240"/>
        <w:ind w:hanging="720"/>
        <w:contextualSpacing w:val="0"/>
        <w:jc w:val="both"/>
        <w:rPr>
          <w:rFonts w:ascii="Bell MT" w:hAnsi="Bell MT"/>
        </w:rPr>
      </w:pPr>
      <w:r w:rsidRPr="00142ABA">
        <w:rPr>
          <w:rFonts w:ascii="Bell MT" w:hAnsi="Bell MT"/>
        </w:rPr>
        <w:t xml:space="preserve">Carter R, </w:t>
      </w:r>
      <w:r w:rsidRPr="00142ABA">
        <w:rPr>
          <w:rFonts w:ascii="Bell MT" w:hAnsi="Bell MT"/>
          <w:b/>
          <w:bCs/>
        </w:rPr>
        <w:t>Goldstein M</w:t>
      </w:r>
      <w:r w:rsidRPr="00142ABA">
        <w:rPr>
          <w:rFonts w:ascii="Bell MT" w:hAnsi="Bell MT"/>
        </w:rPr>
        <w:t xml:space="preserve">, Rodriguez J, Furman G, Ochikubo C, Lawas-Alejo P, Pernia M, Sindel B, Yang L, Martin G. </w:t>
      </w:r>
      <w:r w:rsidR="005112EE" w:rsidRPr="00142ABA">
        <w:rPr>
          <w:rFonts w:ascii="Bell MT" w:hAnsi="Bell MT"/>
        </w:rPr>
        <w:t>I</w:t>
      </w:r>
      <w:r w:rsidRPr="00142ABA">
        <w:rPr>
          <w:rFonts w:ascii="Bell MT" w:hAnsi="Bell MT"/>
        </w:rPr>
        <w:t xml:space="preserve">s the Ventilation Related to Frequency </w:t>
      </w:r>
      <w:proofErr w:type="gramStart"/>
      <w:r w:rsidRPr="00142ABA">
        <w:rPr>
          <w:rFonts w:ascii="Bell MT" w:hAnsi="Bell MT"/>
        </w:rPr>
        <w:t>changes</w:t>
      </w:r>
      <w:proofErr w:type="gramEnd"/>
      <w:r w:rsidRPr="00142ABA">
        <w:rPr>
          <w:rFonts w:ascii="Bell MT" w:hAnsi="Bell MT"/>
        </w:rPr>
        <w:t xml:space="preserve"> on </w:t>
      </w:r>
      <w:r w:rsidRPr="00142ABA">
        <w:rPr>
          <w:rFonts w:ascii="Bell MT" w:hAnsi="Bell MT"/>
          <w:noProof/>
        </w:rPr>
        <w:t>High</w:t>
      </w:r>
      <w:r w:rsidR="00A52FB9" w:rsidRPr="00142ABA">
        <w:rPr>
          <w:rFonts w:ascii="Bell MT" w:hAnsi="Bell MT"/>
          <w:noProof/>
        </w:rPr>
        <w:t>-</w:t>
      </w:r>
      <w:r w:rsidRPr="00142ABA">
        <w:rPr>
          <w:rFonts w:ascii="Bell MT" w:hAnsi="Bell MT"/>
          <w:noProof/>
        </w:rPr>
        <w:t>Frequency</w:t>
      </w:r>
      <w:r w:rsidRPr="00142ABA">
        <w:rPr>
          <w:rFonts w:ascii="Bell MT" w:hAnsi="Bell MT"/>
        </w:rPr>
        <w:t xml:space="preserve"> Ventilation Independent of Endotracheal Tube Size and Amplitude? Oscillation 20</w:t>
      </w:r>
      <w:r w:rsidRPr="00142ABA">
        <w:rPr>
          <w:rFonts w:ascii="Bell MT" w:hAnsi="Bell MT"/>
          <w:vertAlign w:val="superscript"/>
        </w:rPr>
        <w:t>th</w:t>
      </w:r>
      <w:r w:rsidRPr="00142ABA">
        <w:rPr>
          <w:rFonts w:ascii="Bell MT" w:hAnsi="Bell MT"/>
        </w:rPr>
        <w:t xml:space="preserve"> Conference on </w:t>
      </w:r>
      <w:r w:rsidRPr="00142ABA">
        <w:rPr>
          <w:rFonts w:ascii="Bell MT" w:hAnsi="Bell MT"/>
          <w:noProof/>
        </w:rPr>
        <w:t>High</w:t>
      </w:r>
      <w:r w:rsidR="00A52FB9" w:rsidRPr="00142ABA">
        <w:rPr>
          <w:rFonts w:ascii="Bell MT" w:hAnsi="Bell MT"/>
          <w:noProof/>
        </w:rPr>
        <w:t>-</w:t>
      </w:r>
      <w:r w:rsidRPr="00142ABA">
        <w:rPr>
          <w:rFonts w:ascii="Bell MT" w:hAnsi="Bell MT"/>
          <w:noProof/>
        </w:rPr>
        <w:t>Frequency</w:t>
      </w:r>
      <w:r w:rsidRPr="00142ABA">
        <w:rPr>
          <w:rFonts w:ascii="Bell MT" w:hAnsi="Bell MT"/>
        </w:rPr>
        <w:t xml:space="preserve"> Ventilation of Infants</w:t>
      </w:r>
      <w:r w:rsidR="003F3BB4" w:rsidRPr="00142ABA">
        <w:rPr>
          <w:rFonts w:ascii="Bell MT" w:hAnsi="Bell MT"/>
        </w:rPr>
        <w:t xml:space="preserve">. </w:t>
      </w:r>
      <w:r w:rsidRPr="00142ABA">
        <w:rPr>
          <w:rFonts w:ascii="Bell MT" w:hAnsi="Bell MT"/>
        </w:rPr>
        <w:t>Snowbird, Utah 2003</w:t>
      </w:r>
    </w:p>
    <w:p w14:paraId="2895D4C4" w14:textId="77777777" w:rsidR="000240F0" w:rsidRPr="00142ABA" w:rsidRDefault="001046B8"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Furman G, Sindel B, Yang L, Ochikubo C, Pernia M, Lawas-Alejo P, Martin </w:t>
      </w:r>
      <w:proofErr w:type="gramStart"/>
      <w:r w:rsidRPr="00142ABA">
        <w:rPr>
          <w:rFonts w:ascii="Bell MT" w:hAnsi="Bell MT"/>
          <w:szCs w:val="24"/>
        </w:rPr>
        <w:t xml:space="preserve">G  </w:t>
      </w:r>
      <w:proofErr w:type="spellStart"/>
      <w:r w:rsidRPr="00142ABA">
        <w:rPr>
          <w:rFonts w:ascii="Bell MT" w:hAnsi="Bell MT"/>
          <w:szCs w:val="24"/>
        </w:rPr>
        <w:t>Nellcor</w:t>
      </w:r>
      <w:proofErr w:type="spellEnd"/>
      <w:proofErr w:type="gramEnd"/>
      <w:r w:rsidRPr="00142ABA">
        <w:rPr>
          <w:rFonts w:ascii="Bell MT" w:hAnsi="Bell MT"/>
          <w:szCs w:val="24"/>
        </w:rPr>
        <w:t xml:space="preserve"> N-595 and Masimo SET Radical Pulse </w:t>
      </w:r>
      <w:proofErr w:type="gramStart"/>
      <w:r w:rsidRPr="00142ABA">
        <w:rPr>
          <w:rFonts w:ascii="Bell MT" w:hAnsi="Bell MT"/>
          <w:szCs w:val="24"/>
        </w:rPr>
        <w:t>Oximeters  A</w:t>
      </w:r>
      <w:proofErr w:type="gramEnd"/>
      <w:r w:rsidRPr="00142ABA">
        <w:rPr>
          <w:rFonts w:ascii="Bell MT" w:hAnsi="Bell MT"/>
          <w:szCs w:val="24"/>
        </w:rPr>
        <w:t xml:space="preserve"> Clinical </w:t>
      </w:r>
      <w:r w:rsidR="00952974" w:rsidRPr="00142ABA">
        <w:rPr>
          <w:rFonts w:ascii="Bell MT" w:hAnsi="Bell MT"/>
          <w:szCs w:val="24"/>
        </w:rPr>
        <w:t>U</w:t>
      </w:r>
      <w:r w:rsidRPr="00142ABA">
        <w:rPr>
          <w:rFonts w:ascii="Bell MT" w:hAnsi="Bell MT"/>
          <w:szCs w:val="24"/>
        </w:rPr>
        <w:t xml:space="preserve">se </w:t>
      </w:r>
      <w:proofErr w:type="gramStart"/>
      <w:r w:rsidRPr="00142ABA">
        <w:rPr>
          <w:rFonts w:ascii="Bell MT" w:hAnsi="Bell MT"/>
          <w:szCs w:val="24"/>
        </w:rPr>
        <w:t>Evaluation  American</w:t>
      </w:r>
      <w:proofErr w:type="gramEnd"/>
      <w:r w:rsidRPr="00142ABA">
        <w:rPr>
          <w:rFonts w:ascii="Bell MT" w:hAnsi="Bell MT"/>
          <w:szCs w:val="24"/>
        </w:rPr>
        <w:t xml:space="preserve"> Academy of Pediatrics Workshop </w:t>
      </w:r>
      <w:r w:rsidR="00DC075D" w:rsidRPr="00142ABA">
        <w:rPr>
          <w:rFonts w:ascii="Bell MT" w:hAnsi="Bell MT"/>
          <w:szCs w:val="24"/>
        </w:rPr>
        <w:t xml:space="preserve">on Perinatal practice </w:t>
      </w:r>
      <w:proofErr w:type="gramStart"/>
      <w:r w:rsidR="00DC075D" w:rsidRPr="00142ABA">
        <w:rPr>
          <w:rFonts w:ascii="Bell MT" w:hAnsi="Bell MT"/>
          <w:szCs w:val="24"/>
        </w:rPr>
        <w:t>Strategies  Scottsdale</w:t>
      </w:r>
      <w:proofErr w:type="gramEnd"/>
      <w:r w:rsidR="00DC075D" w:rsidRPr="00142ABA">
        <w:rPr>
          <w:rFonts w:ascii="Bell MT" w:hAnsi="Bell MT"/>
          <w:szCs w:val="24"/>
        </w:rPr>
        <w:t xml:space="preserve">, </w:t>
      </w:r>
      <w:proofErr w:type="gramStart"/>
      <w:r w:rsidR="00DC075D" w:rsidRPr="00142ABA">
        <w:rPr>
          <w:rFonts w:ascii="Bell MT" w:hAnsi="Bell MT"/>
          <w:szCs w:val="24"/>
        </w:rPr>
        <w:t>Arizona  April</w:t>
      </w:r>
      <w:proofErr w:type="gramEnd"/>
      <w:r w:rsidR="00DC075D" w:rsidRPr="00142ABA">
        <w:rPr>
          <w:rFonts w:ascii="Bell MT" w:hAnsi="Bell MT"/>
          <w:szCs w:val="24"/>
        </w:rPr>
        <w:t xml:space="preserve"> 2003</w:t>
      </w:r>
    </w:p>
    <w:p w14:paraId="5A412AF6" w14:textId="77777777" w:rsidR="000240F0" w:rsidRPr="00142ABA" w:rsidRDefault="00DC075D"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Louie N, Sindel B, Furman G, Martin </w:t>
      </w:r>
      <w:proofErr w:type="gramStart"/>
      <w:r w:rsidRPr="00142ABA">
        <w:rPr>
          <w:rFonts w:ascii="Bell MT" w:hAnsi="Bell MT"/>
          <w:szCs w:val="24"/>
        </w:rPr>
        <w:t>G  A</w:t>
      </w:r>
      <w:proofErr w:type="gramEnd"/>
      <w:r w:rsidRPr="00142ABA">
        <w:rPr>
          <w:rFonts w:ascii="Bell MT" w:hAnsi="Bell MT"/>
          <w:szCs w:val="24"/>
        </w:rPr>
        <w:t xml:space="preserve"> Survey of Indicators of Pulse Oximetry </w:t>
      </w:r>
      <w:proofErr w:type="gramStart"/>
      <w:r w:rsidRPr="00142ABA">
        <w:rPr>
          <w:rFonts w:ascii="Bell MT" w:hAnsi="Bell MT"/>
          <w:szCs w:val="24"/>
        </w:rPr>
        <w:t>Validity  2003</w:t>
      </w:r>
      <w:proofErr w:type="gramEnd"/>
      <w:r w:rsidRPr="00142ABA">
        <w:rPr>
          <w:rFonts w:ascii="Bell MT" w:hAnsi="Bell MT"/>
          <w:szCs w:val="24"/>
        </w:rPr>
        <w:t xml:space="preserve"> Annual ASA Meeting San Francisco, California October 11-15, 2003</w:t>
      </w:r>
    </w:p>
    <w:p w14:paraId="6AC6E837" w14:textId="77777777" w:rsidR="000240F0" w:rsidRPr="00142ABA" w:rsidRDefault="00DC075D" w:rsidP="000240F0">
      <w:pPr>
        <w:pStyle w:val="ListParagraph"/>
        <w:numPr>
          <w:ilvl w:val="0"/>
          <w:numId w:val="9"/>
        </w:numPr>
        <w:spacing w:before="240"/>
        <w:ind w:hanging="720"/>
        <w:contextualSpacing w:val="0"/>
        <w:jc w:val="both"/>
        <w:rPr>
          <w:rFonts w:ascii="Bell MT" w:hAnsi="Bell MT"/>
        </w:rPr>
      </w:pPr>
      <w:r w:rsidRPr="00142ABA">
        <w:rPr>
          <w:rFonts w:ascii="Bell MT" w:hAnsi="Bell MT"/>
          <w:b/>
          <w:bCs/>
        </w:rPr>
        <w:t>Goldstein M</w:t>
      </w:r>
      <w:r w:rsidRPr="00142ABA">
        <w:rPr>
          <w:rFonts w:ascii="Bell MT" w:hAnsi="Bell MT"/>
        </w:rPr>
        <w:t xml:space="preserve">, Louie N, Yang L, Ochikubo C, Martin </w:t>
      </w:r>
      <w:proofErr w:type="gramStart"/>
      <w:r w:rsidRPr="00142ABA">
        <w:rPr>
          <w:rFonts w:ascii="Bell MT" w:hAnsi="Bell MT"/>
        </w:rPr>
        <w:t>G  Is</w:t>
      </w:r>
      <w:proofErr w:type="gramEnd"/>
      <w:r w:rsidRPr="00142ABA">
        <w:rPr>
          <w:rFonts w:ascii="Bell MT" w:hAnsi="Bell MT"/>
        </w:rPr>
        <w:t xml:space="preserve"> Pulse Search Technology </w:t>
      </w:r>
      <w:r w:rsidRPr="00142ABA">
        <w:rPr>
          <w:rFonts w:ascii="Bell MT" w:hAnsi="Bell MT"/>
          <w:noProof/>
        </w:rPr>
        <w:t>a</w:t>
      </w:r>
      <w:r w:rsidRPr="00142ABA">
        <w:rPr>
          <w:rFonts w:ascii="Bell MT" w:hAnsi="Bell MT"/>
        </w:rPr>
        <w:t xml:space="preserve"> Predictor of Unreliable Saturation Monitoring? 2003 Annual ASA Meeting San Francisco, California October 11-15, 2003</w:t>
      </w:r>
    </w:p>
    <w:p w14:paraId="49547763" w14:textId="77777777" w:rsidR="000240F0" w:rsidRPr="00142ABA" w:rsidRDefault="00DC075D"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Louie N, Lawas-Alejo P, Pernia M, Martin </w:t>
      </w:r>
      <w:proofErr w:type="gramStart"/>
      <w:r w:rsidRPr="00142ABA">
        <w:rPr>
          <w:rFonts w:ascii="Bell MT" w:hAnsi="Bell MT"/>
          <w:szCs w:val="24"/>
        </w:rPr>
        <w:t>G  A</w:t>
      </w:r>
      <w:proofErr w:type="gramEnd"/>
      <w:r w:rsidRPr="00142ABA">
        <w:rPr>
          <w:rFonts w:ascii="Bell MT" w:hAnsi="Bell MT"/>
          <w:szCs w:val="24"/>
        </w:rPr>
        <w:t xml:space="preserve"> comparison of Two New Generation Pulse </w:t>
      </w:r>
      <w:proofErr w:type="gramStart"/>
      <w:r w:rsidRPr="00142ABA">
        <w:rPr>
          <w:rFonts w:ascii="Bell MT" w:hAnsi="Bell MT"/>
          <w:szCs w:val="24"/>
        </w:rPr>
        <w:t>Oximeters  The</w:t>
      </w:r>
      <w:proofErr w:type="gramEnd"/>
      <w:r w:rsidRPr="00142ABA">
        <w:rPr>
          <w:rFonts w:ascii="Bell MT" w:hAnsi="Bell MT"/>
          <w:szCs w:val="24"/>
        </w:rPr>
        <w:t xml:space="preserve"> Masimo Radical and the Phillips </w:t>
      </w:r>
      <w:proofErr w:type="gramStart"/>
      <w:r w:rsidRPr="00142ABA">
        <w:rPr>
          <w:rFonts w:ascii="Bell MT" w:hAnsi="Bell MT"/>
          <w:szCs w:val="24"/>
        </w:rPr>
        <w:t>Viridia  Oscillation</w:t>
      </w:r>
      <w:proofErr w:type="gramEnd"/>
      <w:r w:rsidRPr="00142ABA">
        <w:rPr>
          <w:rFonts w:ascii="Bell MT" w:hAnsi="Bell MT"/>
          <w:szCs w:val="24"/>
        </w:rPr>
        <w:t xml:space="preserve"> 20</w:t>
      </w:r>
      <w:r w:rsidRPr="00142ABA">
        <w:rPr>
          <w:rFonts w:ascii="Bell MT" w:hAnsi="Bell MT"/>
          <w:szCs w:val="24"/>
          <w:vertAlign w:val="superscript"/>
        </w:rPr>
        <w:t>th</w:t>
      </w:r>
      <w:r w:rsidRPr="00142ABA">
        <w:rPr>
          <w:rFonts w:ascii="Bell MT" w:hAnsi="Bell MT"/>
          <w:szCs w:val="24"/>
        </w:rPr>
        <w:t xml:space="preserve"> Conference on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of </w:t>
      </w:r>
      <w:proofErr w:type="gramStart"/>
      <w:r w:rsidRPr="00142ABA">
        <w:rPr>
          <w:rFonts w:ascii="Bell MT" w:hAnsi="Bell MT"/>
          <w:szCs w:val="24"/>
        </w:rPr>
        <w:t>Infants  Snowbird</w:t>
      </w:r>
      <w:proofErr w:type="gramEnd"/>
      <w:r w:rsidRPr="00142ABA">
        <w:rPr>
          <w:rFonts w:ascii="Bell MT" w:hAnsi="Bell MT"/>
          <w:szCs w:val="24"/>
        </w:rPr>
        <w:t>, Utah 2003</w:t>
      </w:r>
    </w:p>
    <w:p w14:paraId="701EA3E0" w14:textId="77777777" w:rsidR="000240F0" w:rsidRPr="00142ABA" w:rsidRDefault="00DC075D"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Louie N, Ochikubo C, Furman G, Lawas-Alejo P, Sindel B, Yang L, Pernia M, Martin </w:t>
      </w:r>
      <w:proofErr w:type="gramStart"/>
      <w:r w:rsidRPr="00142ABA">
        <w:rPr>
          <w:rFonts w:ascii="Bell MT" w:hAnsi="Bell MT"/>
          <w:szCs w:val="24"/>
        </w:rPr>
        <w:t>G  New</w:t>
      </w:r>
      <w:proofErr w:type="gramEnd"/>
      <w:r w:rsidRPr="00142ABA">
        <w:rPr>
          <w:rFonts w:ascii="Bell MT" w:hAnsi="Bell MT"/>
          <w:szCs w:val="24"/>
        </w:rPr>
        <w:t xml:space="preserve"> Generation Pulse Oximetry Signal Quality Indicators are Not </w:t>
      </w:r>
      <w:r w:rsidRPr="00142ABA">
        <w:rPr>
          <w:rFonts w:ascii="Bell MT" w:hAnsi="Bell MT"/>
          <w:szCs w:val="24"/>
        </w:rPr>
        <w:lastRenderedPageBreak/>
        <w:t xml:space="preserve">Universally </w:t>
      </w:r>
      <w:proofErr w:type="gramStart"/>
      <w:r w:rsidRPr="00142ABA">
        <w:rPr>
          <w:rFonts w:ascii="Bell MT" w:hAnsi="Bell MT"/>
          <w:szCs w:val="24"/>
        </w:rPr>
        <w:t>Reliable  2003</w:t>
      </w:r>
      <w:proofErr w:type="gramEnd"/>
      <w:r w:rsidRPr="00142ABA">
        <w:rPr>
          <w:rFonts w:ascii="Bell MT" w:hAnsi="Bell MT"/>
          <w:szCs w:val="24"/>
        </w:rPr>
        <w:t xml:space="preserve"> National Conference and Exhibition Perinatal Section American Academy of Pediatrics New Orleans </w:t>
      </w:r>
      <w:proofErr w:type="gramStart"/>
      <w:r w:rsidRPr="00142ABA">
        <w:rPr>
          <w:rFonts w:ascii="Bell MT" w:hAnsi="Bell MT"/>
          <w:szCs w:val="24"/>
        </w:rPr>
        <w:t>Louisiana  October</w:t>
      </w:r>
      <w:proofErr w:type="gramEnd"/>
      <w:r w:rsidRPr="00142ABA">
        <w:rPr>
          <w:rFonts w:ascii="Bell MT" w:hAnsi="Bell MT"/>
          <w:szCs w:val="24"/>
        </w:rPr>
        <w:t xml:space="preserve"> 31-November 5, 2003</w:t>
      </w:r>
    </w:p>
    <w:p w14:paraId="0C7A3940" w14:textId="77777777" w:rsidR="000240F0" w:rsidRPr="00142ABA" w:rsidRDefault="00DC075D"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Furman G, Sindel B, Yang L, Ochikubo C, Pernia M, Lawas-Alejo P, Martin </w:t>
      </w:r>
      <w:proofErr w:type="gramStart"/>
      <w:r w:rsidRPr="00142ABA">
        <w:rPr>
          <w:rFonts w:ascii="Bell MT" w:hAnsi="Bell MT"/>
          <w:szCs w:val="24"/>
        </w:rPr>
        <w:t>G  Masimo</w:t>
      </w:r>
      <w:proofErr w:type="gramEnd"/>
      <w:r w:rsidRPr="00142ABA">
        <w:rPr>
          <w:rFonts w:ascii="Bell MT" w:hAnsi="Bell MT"/>
          <w:szCs w:val="24"/>
        </w:rPr>
        <w:t xml:space="preserve"> Radical and N-595 Clinical Use Evaluation in the NICU  2003 National Conference and Exhibition Perinatal Section American Academy of Pediatrics New Orleans </w:t>
      </w:r>
      <w:proofErr w:type="gramStart"/>
      <w:r w:rsidRPr="00142ABA">
        <w:rPr>
          <w:rFonts w:ascii="Bell MT" w:hAnsi="Bell MT"/>
          <w:szCs w:val="24"/>
        </w:rPr>
        <w:t>Louisiana  October</w:t>
      </w:r>
      <w:proofErr w:type="gramEnd"/>
      <w:r w:rsidRPr="00142ABA">
        <w:rPr>
          <w:rFonts w:ascii="Bell MT" w:hAnsi="Bell MT"/>
          <w:szCs w:val="24"/>
        </w:rPr>
        <w:t xml:space="preserve"> 31-November 5, 2003</w:t>
      </w:r>
    </w:p>
    <w:p w14:paraId="5EFE3718" w14:textId="77777777" w:rsidR="000240F0" w:rsidRPr="00142ABA" w:rsidRDefault="00DC075D"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Ochikubo C, Furman G, Yang L, Lawas-Alejo P, Pernia M, Sindel B, Martin </w:t>
      </w:r>
      <w:proofErr w:type="gramStart"/>
      <w:r w:rsidRPr="00142ABA">
        <w:rPr>
          <w:rFonts w:ascii="Bell MT" w:hAnsi="Bell MT"/>
          <w:szCs w:val="24"/>
        </w:rPr>
        <w:t>G  Inspiratory</w:t>
      </w:r>
      <w:proofErr w:type="gramEnd"/>
      <w:r w:rsidRPr="00142ABA">
        <w:rPr>
          <w:rFonts w:ascii="Bell MT" w:hAnsi="Bell MT"/>
          <w:szCs w:val="24"/>
        </w:rPr>
        <w:t xml:space="preserve"> and Expiratory Phases of Ventilation on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Oscillation Produce Different Flow signatures 2003 National Conference and Exhibition Perinatal Section American Academy of Pediatrics New Orleans </w:t>
      </w:r>
      <w:proofErr w:type="gramStart"/>
      <w:r w:rsidRPr="00142ABA">
        <w:rPr>
          <w:rFonts w:ascii="Bell MT" w:hAnsi="Bell MT"/>
          <w:szCs w:val="24"/>
        </w:rPr>
        <w:t>Louisiana  October</w:t>
      </w:r>
      <w:proofErr w:type="gramEnd"/>
      <w:r w:rsidRPr="00142ABA">
        <w:rPr>
          <w:rFonts w:ascii="Bell MT" w:hAnsi="Bell MT"/>
          <w:szCs w:val="24"/>
        </w:rPr>
        <w:t xml:space="preserve"> 31-November 5, 2003</w:t>
      </w:r>
    </w:p>
    <w:p w14:paraId="5F6656C0" w14:textId="77777777" w:rsidR="000240F0" w:rsidRPr="00142ABA" w:rsidRDefault="00DC075D"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Louie N, Pernia M, Lawas-Alejo P, Furman G, Sindel B, Ochikubo C, Yang L, Martin </w:t>
      </w:r>
      <w:proofErr w:type="gramStart"/>
      <w:r w:rsidRPr="00142ABA">
        <w:rPr>
          <w:rFonts w:ascii="Bell MT" w:hAnsi="Bell MT"/>
          <w:szCs w:val="24"/>
        </w:rPr>
        <w:t>G  Heart</w:t>
      </w:r>
      <w:proofErr w:type="gramEnd"/>
      <w:r w:rsidRPr="00142ABA">
        <w:rPr>
          <w:rFonts w:ascii="Bell MT" w:hAnsi="Bell MT"/>
          <w:szCs w:val="24"/>
        </w:rPr>
        <w:t xml:space="preserve"> Rate Variability Detection and the Newer </w:t>
      </w:r>
      <w:r w:rsidRPr="00142ABA">
        <w:rPr>
          <w:rFonts w:ascii="Bell MT" w:hAnsi="Bell MT"/>
          <w:noProof/>
          <w:szCs w:val="24"/>
        </w:rPr>
        <w:t>Motion</w:t>
      </w:r>
      <w:r w:rsidR="00A52FB9" w:rsidRPr="00142ABA">
        <w:rPr>
          <w:rFonts w:ascii="Bell MT" w:hAnsi="Bell MT"/>
          <w:noProof/>
          <w:szCs w:val="24"/>
        </w:rPr>
        <w:t>-</w:t>
      </w:r>
      <w:r w:rsidRPr="00142ABA">
        <w:rPr>
          <w:rFonts w:ascii="Bell MT" w:hAnsi="Bell MT"/>
          <w:noProof/>
          <w:szCs w:val="24"/>
        </w:rPr>
        <w:t>Resistant</w:t>
      </w:r>
      <w:r w:rsidRPr="00142ABA">
        <w:rPr>
          <w:rFonts w:ascii="Bell MT" w:hAnsi="Bell MT"/>
          <w:szCs w:val="24"/>
        </w:rPr>
        <w:t xml:space="preserve"> Pulse Oximeter </w:t>
      </w:r>
      <w:r w:rsidR="00403388" w:rsidRPr="00142ABA">
        <w:rPr>
          <w:rFonts w:ascii="Bell MT" w:hAnsi="Bell MT"/>
          <w:szCs w:val="24"/>
        </w:rPr>
        <w:t xml:space="preserve">  2004 American Thoracic </w:t>
      </w:r>
      <w:proofErr w:type="gramStart"/>
      <w:r w:rsidR="00403388" w:rsidRPr="00142ABA">
        <w:rPr>
          <w:rFonts w:ascii="Bell MT" w:hAnsi="Bell MT"/>
          <w:szCs w:val="24"/>
        </w:rPr>
        <w:t>Society  Orlando</w:t>
      </w:r>
      <w:proofErr w:type="gramEnd"/>
      <w:r w:rsidR="00403388" w:rsidRPr="00142ABA">
        <w:rPr>
          <w:rFonts w:ascii="Bell MT" w:hAnsi="Bell MT"/>
          <w:szCs w:val="24"/>
        </w:rPr>
        <w:t xml:space="preserve"> Florida</w:t>
      </w:r>
    </w:p>
    <w:p w14:paraId="22D9DF56" w14:textId="77777777" w:rsidR="000240F0" w:rsidRPr="00142ABA" w:rsidRDefault="00403388"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Louie N, Lawas-Alejo P, Pernia M, Yang L, Ochikubo C, Sindel B, Furman G, </w:t>
      </w:r>
      <w:r w:rsidR="00A52FB9" w:rsidRPr="00142ABA">
        <w:rPr>
          <w:rFonts w:ascii="Bell MT" w:hAnsi="Bell MT"/>
          <w:noProof/>
          <w:szCs w:val="24"/>
        </w:rPr>
        <w:t>M</w:t>
      </w:r>
      <w:r w:rsidRPr="00142ABA">
        <w:rPr>
          <w:rFonts w:ascii="Bell MT" w:hAnsi="Bell MT"/>
          <w:noProof/>
          <w:szCs w:val="24"/>
        </w:rPr>
        <w:t>artin</w:t>
      </w:r>
      <w:r w:rsidRPr="00142ABA">
        <w:rPr>
          <w:rFonts w:ascii="Bell MT" w:hAnsi="Bell MT"/>
          <w:szCs w:val="24"/>
        </w:rPr>
        <w:t xml:space="preserve"> </w:t>
      </w:r>
      <w:proofErr w:type="gramStart"/>
      <w:r w:rsidRPr="00142ABA">
        <w:rPr>
          <w:rFonts w:ascii="Bell MT" w:hAnsi="Bell MT"/>
          <w:szCs w:val="24"/>
        </w:rPr>
        <w:t>G  Indication</w:t>
      </w:r>
      <w:proofErr w:type="gramEnd"/>
      <w:r w:rsidRPr="00142ABA">
        <w:rPr>
          <w:rFonts w:ascii="Bell MT" w:hAnsi="Bell MT"/>
          <w:szCs w:val="24"/>
        </w:rPr>
        <w:t xml:space="preserve"> of False Unwarned Desaturations in the Neonatal Intensive Care Unit 2004 American Thoracic </w:t>
      </w:r>
      <w:proofErr w:type="gramStart"/>
      <w:r w:rsidRPr="00142ABA">
        <w:rPr>
          <w:rFonts w:ascii="Bell MT" w:hAnsi="Bell MT"/>
          <w:szCs w:val="24"/>
        </w:rPr>
        <w:t>Society  Orlando</w:t>
      </w:r>
      <w:proofErr w:type="gramEnd"/>
      <w:r w:rsidRPr="00142ABA">
        <w:rPr>
          <w:rFonts w:ascii="Bell MT" w:hAnsi="Bell MT"/>
          <w:szCs w:val="24"/>
        </w:rPr>
        <w:t xml:space="preserve"> Florida</w:t>
      </w:r>
    </w:p>
    <w:p w14:paraId="17296F83" w14:textId="77777777" w:rsidR="000240F0" w:rsidRPr="00142ABA" w:rsidRDefault="00403388"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 xml:space="preserve">Goldstein </w:t>
      </w:r>
      <w:r w:rsidRPr="00142ABA">
        <w:rPr>
          <w:rFonts w:ascii="Bell MT" w:hAnsi="Bell MT"/>
          <w:b/>
          <w:noProof/>
          <w:szCs w:val="24"/>
        </w:rPr>
        <w:t>M</w:t>
      </w:r>
      <w:r w:rsidRPr="00142ABA">
        <w:rPr>
          <w:rFonts w:ascii="Bell MT" w:hAnsi="Bell MT"/>
          <w:noProof/>
          <w:szCs w:val="24"/>
        </w:rPr>
        <w:t>,</w:t>
      </w:r>
      <w:r w:rsidRPr="00142ABA">
        <w:rPr>
          <w:rFonts w:ascii="Bell MT" w:hAnsi="Bell MT"/>
          <w:szCs w:val="24"/>
        </w:rPr>
        <w:t xml:space="preserve"> Pernia M, Lawas-Alejo P, Furman G, Sindel B, Yang L, Ochikubo C, Martin </w:t>
      </w:r>
      <w:proofErr w:type="gramStart"/>
      <w:r w:rsidRPr="00142ABA">
        <w:rPr>
          <w:rFonts w:ascii="Bell MT" w:hAnsi="Bell MT"/>
          <w:szCs w:val="24"/>
        </w:rPr>
        <w:t>G  An</w:t>
      </w:r>
      <w:proofErr w:type="gramEnd"/>
      <w:r w:rsidRPr="00142ABA">
        <w:rPr>
          <w:rFonts w:ascii="Bell MT" w:hAnsi="Bell MT"/>
          <w:szCs w:val="24"/>
        </w:rPr>
        <w:t xml:space="preserve"> Assessment of the Temperature Propagation Signatures Using the </w:t>
      </w:r>
      <w:proofErr w:type="spellStart"/>
      <w:r w:rsidRPr="00142ABA">
        <w:rPr>
          <w:rFonts w:ascii="Bell MT" w:hAnsi="Bell MT"/>
          <w:szCs w:val="24"/>
        </w:rPr>
        <w:t>Vapotherm</w:t>
      </w:r>
      <w:proofErr w:type="spellEnd"/>
      <w:r w:rsidRPr="00142ABA">
        <w:rPr>
          <w:rFonts w:ascii="Bell MT" w:hAnsi="Bell MT"/>
          <w:szCs w:val="24"/>
        </w:rPr>
        <w:t xml:space="preserve"> High </w:t>
      </w:r>
      <w:r w:rsidR="00A52FB9" w:rsidRPr="00142ABA">
        <w:rPr>
          <w:rFonts w:ascii="Bell MT" w:hAnsi="Bell MT"/>
          <w:noProof/>
          <w:szCs w:val="24"/>
        </w:rPr>
        <w:t>F</w:t>
      </w:r>
      <w:r w:rsidRPr="00142ABA">
        <w:rPr>
          <w:rFonts w:ascii="Bell MT" w:hAnsi="Bell MT"/>
          <w:noProof/>
          <w:szCs w:val="24"/>
        </w:rPr>
        <w:t>low</w:t>
      </w:r>
      <w:r w:rsidRPr="00142ABA">
        <w:rPr>
          <w:rFonts w:ascii="Bell MT" w:hAnsi="Bell MT"/>
          <w:szCs w:val="24"/>
        </w:rPr>
        <w:t xml:space="preserve"> Nasal </w:t>
      </w:r>
      <w:proofErr w:type="gramStart"/>
      <w:r w:rsidRPr="00142ABA">
        <w:rPr>
          <w:rFonts w:ascii="Bell MT" w:hAnsi="Bell MT"/>
          <w:szCs w:val="24"/>
        </w:rPr>
        <w:t>Cannula  Infant</w:t>
      </w:r>
      <w:proofErr w:type="gramEnd"/>
      <w:r w:rsidRPr="00142ABA">
        <w:rPr>
          <w:rFonts w:ascii="Bell MT" w:hAnsi="Bell MT"/>
          <w:szCs w:val="24"/>
        </w:rPr>
        <w:t xml:space="preserve"> and Pediatric Models 2004 Pediatric Academic Societies Meeting San Francisco, </w:t>
      </w:r>
      <w:proofErr w:type="gramStart"/>
      <w:r w:rsidRPr="00142ABA">
        <w:rPr>
          <w:rFonts w:ascii="Bell MT" w:hAnsi="Bell MT"/>
          <w:szCs w:val="24"/>
        </w:rPr>
        <w:t>California  May</w:t>
      </w:r>
      <w:proofErr w:type="gramEnd"/>
      <w:r w:rsidRPr="00142ABA">
        <w:rPr>
          <w:rFonts w:ascii="Bell MT" w:hAnsi="Bell MT"/>
          <w:szCs w:val="24"/>
        </w:rPr>
        <w:t xml:space="preserve"> 1-4, 2004</w:t>
      </w:r>
    </w:p>
    <w:p w14:paraId="18FDDF3D" w14:textId="77777777" w:rsidR="000240F0" w:rsidRPr="00142ABA" w:rsidRDefault="00403388"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Furman G, Sindel B, Pernia M, Lawas-Alejo P, Yang L, Ochikubo C, Martin </w:t>
      </w:r>
      <w:proofErr w:type="gramStart"/>
      <w:r w:rsidRPr="00142ABA">
        <w:rPr>
          <w:rFonts w:ascii="Bell MT" w:hAnsi="Bell MT"/>
          <w:szCs w:val="24"/>
        </w:rPr>
        <w:t>G  Use</w:t>
      </w:r>
      <w:proofErr w:type="gramEnd"/>
      <w:r w:rsidRPr="00142ABA">
        <w:rPr>
          <w:rFonts w:ascii="Bell MT" w:hAnsi="Bell MT"/>
          <w:szCs w:val="24"/>
        </w:rPr>
        <w:t xml:space="preserve"> of Changes of Flow Acceleration During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as a Measure of Potential Lung Injury 2004 Pediatric Academic Societies Meeting San Francisco, </w:t>
      </w:r>
      <w:proofErr w:type="gramStart"/>
      <w:r w:rsidRPr="00142ABA">
        <w:rPr>
          <w:rFonts w:ascii="Bell MT" w:hAnsi="Bell MT"/>
          <w:szCs w:val="24"/>
        </w:rPr>
        <w:t>California  May</w:t>
      </w:r>
      <w:proofErr w:type="gramEnd"/>
      <w:r w:rsidRPr="00142ABA">
        <w:rPr>
          <w:rFonts w:ascii="Bell MT" w:hAnsi="Bell MT"/>
          <w:szCs w:val="24"/>
        </w:rPr>
        <w:t xml:space="preserve"> 1-4, 2004</w:t>
      </w:r>
    </w:p>
    <w:p w14:paraId="0DF53417" w14:textId="77777777" w:rsidR="000240F0" w:rsidRPr="00142ABA" w:rsidRDefault="00403388"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Lawas-Alejo P, Pernia M, Furman G, Sindel B, Ochikubo C, Yang L, Martin </w:t>
      </w:r>
      <w:proofErr w:type="gramStart"/>
      <w:r w:rsidRPr="00142ABA">
        <w:rPr>
          <w:rFonts w:ascii="Bell MT" w:hAnsi="Bell MT"/>
          <w:szCs w:val="24"/>
        </w:rPr>
        <w:t>G  Perfusion</w:t>
      </w:r>
      <w:proofErr w:type="gramEnd"/>
      <w:r w:rsidRPr="00142ABA">
        <w:rPr>
          <w:rFonts w:ascii="Bell MT" w:hAnsi="Bell MT"/>
          <w:szCs w:val="24"/>
        </w:rPr>
        <w:t xml:space="preserve"> Indicator as a Predictor of Clinic</w:t>
      </w:r>
      <w:r w:rsidR="00FA5D2F" w:rsidRPr="00142ABA">
        <w:rPr>
          <w:rFonts w:ascii="Bell MT" w:hAnsi="Bell MT"/>
          <w:szCs w:val="24"/>
        </w:rPr>
        <w:t xml:space="preserve">al Well Being in the Neonatal </w:t>
      </w:r>
      <w:r w:rsidR="002205D9" w:rsidRPr="00142ABA">
        <w:rPr>
          <w:rFonts w:ascii="Bell MT" w:hAnsi="Bell MT"/>
          <w:szCs w:val="24"/>
        </w:rPr>
        <w:t xml:space="preserve">Intensive Care Nursery 2004 Pediatric Academic Societies Meeting San Francisco, California May 1-4, 2004 </w:t>
      </w:r>
    </w:p>
    <w:p w14:paraId="788E018C" w14:textId="77777777" w:rsidR="000240F0" w:rsidRPr="00142ABA" w:rsidRDefault="002205D9"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szCs w:val="24"/>
        </w:rPr>
        <w:t xml:space="preserve">Chang C, </w:t>
      </w:r>
      <w:r w:rsidRPr="00142ABA">
        <w:rPr>
          <w:rFonts w:ascii="Bell MT" w:hAnsi="Bell MT"/>
          <w:b/>
          <w:szCs w:val="24"/>
        </w:rPr>
        <w:t>Goldstein M</w:t>
      </w:r>
      <w:r w:rsidRPr="00142ABA">
        <w:rPr>
          <w:rFonts w:ascii="Bell MT" w:hAnsi="Bell MT"/>
          <w:szCs w:val="24"/>
        </w:rPr>
        <w:t xml:space="preserve">, Sindel B, Yang L, Lawas-Alejo P, Pernia M, Furman G, Ochikubo c, Martin </w:t>
      </w:r>
      <w:proofErr w:type="gramStart"/>
      <w:r w:rsidRPr="00142ABA">
        <w:rPr>
          <w:rFonts w:ascii="Bell MT" w:hAnsi="Bell MT"/>
          <w:szCs w:val="24"/>
        </w:rPr>
        <w:t>G  Multiple</w:t>
      </w:r>
      <w:proofErr w:type="gramEnd"/>
      <w:r w:rsidRPr="00142ABA">
        <w:rPr>
          <w:rFonts w:ascii="Bell MT" w:hAnsi="Bell MT"/>
          <w:szCs w:val="24"/>
        </w:rPr>
        <w:t xml:space="preserve"> Site Acoustic Sampling in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Oscillatory Ventilation in a Test </w:t>
      </w:r>
      <w:proofErr w:type="gramStart"/>
      <w:r w:rsidRPr="00142ABA">
        <w:rPr>
          <w:rFonts w:ascii="Bell MT" w:hAnsi="Bell MT"/>
          <w:szCs w:val="24"/>
        </w:rPr>
        <w:t>Lung  21</w:t>
      </w:r>
      <w:proofErr w:type="gramEnd"/>
      <w:r w:rsidRPr="00142ABA">
        <w:rPr>
          <w:rFonts w:ascii="Bell MT" w:hAnsi="Bell MT"/>
          <w:szCs w:val="24"/>
          <w:vertAlign w:val="superscript"/>
        </w:rPr>
        <w:t>st</w:t>
      </w:r>
      <w:r w:rsidRPr="00142ABA">
        <w:rPr>
          <w:rFonts w:ascii="Bell MT" w:hAnsi="Bell MT"/>
          <w:szCs w:val="24"/>
        </w:rPr>
        <w:t xml:space="preserve"> Conference on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of Infants Snowbird, Utah 2004</w:t>
      </w:r>
    </w:p>
    <w:p w14:paraId="61480949" w14:textId="77777777" w:rsidR="000240F0" w:rsidRPr="00142ABA" w:rsidRDefault="002205D9"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Furman G, Sindel B, Pernia M, Lawas-Alejo P, Yang L, Ochikubo C, Martin G, Phasic Alteration in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Flow Acceleration in a Model of Potential Lung Injury 21</w:t>
      </w:r>
      <w:r w:rsidRPr="00142ABA">
        <w:rPr>
          <w:rFonts w:ascii="Bell MT" w:hAnsi="Bell MT"/>
          <w:szCs w:val="24"/>
          <w:vertAlign w:val="superscript"/>
        </w:rPr>
        <w:t>st</w:t>
      </w:r>
      <w:r w:rsidRPr="00142ABA">
        <w:rPr>
          <w:rFonts w:ascii="Bell MT" w:hAnsi="Bell MT"/>
          <w:szCs w:val="24"/>
        </w:rPr>
        <w:t xml:space="preserve"> Conference on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of Infants Snowbird, Utah 2004</w:t>
      </w:r>
    </w:p>
    <w:p w14:paraId="4DA481F5" w14:textId="77777777" w:rsidR="000240F0" w:rsidRPr="00142ABA" w:rsidRDefault="002205D9"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Sindel B, Yang L, Lawas-Alejo P, Pernia M, Furman G, Ochikubo C, Martin </w:t>
      </w:r>
      <w:r w:rsidR="00DE2F4D" w:rsidRPr="00142ABA">
        <w:rPr>
          <w:rFonts w:ascii="Bell MT" w:hAnsi="Bell MT"/>
          <w:szCs w:val="24"/>
        </w:rPr>
        <w:t>G. Temperature</w:t>
      </w:r>
      <w:r w:rsidRPr="00142ABA">
        <w:rPr>
          <w:rFonts w:ascii="Bell MT" w:hAnsi="Bell MT"/>
          <w:szCs w:val="24"/>
        </w:rPr>
        <w:t xml:space="preserve"> Propagation with the </w:t>
      </w:r>
      <w:proofErr w:type="spellStart"/>
      <w:r w:rsidRPr="00142ABA">
        <w:rPr>
          <w:rFonts w:ascii="Bell MT" w:hAnsi="Bell MT"/>
          <w:szCs w:val="24"/>
        </w:rPr>
        <w:t>Vapotherm</w:t>
      </w:r>
      <w:proofErr w:type="spellEnd"/>
      <w:r w:rsidRPr="00142ABA">
        <w:rPr>
          <w:rFonts w:ascii="Bell MT" w:hAnsi="Bell MT"/>
          <w:szCs w:val="24"/>
        </w:rPr>
        <w:t xml:space="preserve"> High </w:t>
      </w:r>
      <w:r w:rsidR="00A52FB9" w:rsidRPr="00142ABA">
        <w:rPr>
          <w:rFonts w:ascii="Bell MT" w:hAnsi="Bell MT"/>
          <w:noProof/>
          <w:szCs w:val="24"/>
        </w:rPr>
        <w:t>F</w:t>
      </w:r>
      <w:r w:rsidRPr="00142ABA">
        <w:rPr>
          <w:rFonts w:ascii="Bell MT" w:hAnsi="Bell MT"/>
          <w:noProof/>
          <w:szCs w:val="24"/>
        </w:rPr>
        <w:t>low</w:t>
      </w:r>
      <w:r w:rsidRPr="00142ABA">
        <w:rPr>
          <w:rFonts w:ascii="Bell MT" w:hAnsi="Bell MT"/>
          <w:szCs w:val="24"/>
        </w:rPr>
        <w:t xml:space="preserve"> Nasal </w:t>
      </w:r>
      <w:r w:rsidR="00DE2F4D" w:rsidRPr="00142ABA">
        <w:rPr>
          <w:rFonts w:ascii="Bell MT" w:hAnsi="Bell MT"/>
          <w:szCs w:val="24"/>
        </w:rPr>
        <w:t>Cannula Use</w:t>
      </w:r>
      <w:r w:rsidRPr="00142ABA">
        <w:rPr>
          <w:rFonts w:ascii="Bell MT" w:hAnsi="Bell MT"/>
          <w:szCs w:val="24"/>
        </w:rPr>
        <w:t xml:space="preserve"> </w:t>
      </w:r>
      <w:r w:rsidRPr="00142ABA">
        <w:rPr>
          <w:rFonts w:ascii="Bell MT" w:hAnsi="Bell MT"/>
          <w:szCs w:val="24"/>
        </w:rPr>
        <w:lastRenderedPageBreak/>
        <w:t xml:space="preserve">Model of Pediatric and Infant </w:t>
      </w:r>
      <w:r w:rsidR="00DE2F4D" w:rsidRPr="00142ABA">
        <w:rPr>
          <w:rFonts w:ascii="Bell MT" w:hAnsi="Bell MT"/>
          <w:szCs w:val="24"/>
        </w:rPr>
        <w:t>Cannula American</w:t>
      </w:r>
      <w:r w:rsidRPr="00142ABA">
        <w:rPr>
          <w:rFonts w:ascii="Bell MT" w:hAnsi="Bell MT"/>
          <w:szCs w:val="24"/>
        </w:rPr>
        <w:t xml:space="preserve"> Academy of Pediatrics Workshop on Perinatal practice </w:t>
      </w:r>
      <w:r w:rsidR="00DE2F4D" w:rsidRPr="00142ABA">
        <w:rPr>
          <w:rFonts w:ascii="Bell MT" w:hAnsi="Bell MT"/>
          <w:szCs w:val="24"/>
        </w:rPr>
        <w:t>Strategies Scottsdale</w:t>
      </w:r>
      <w:r w:rsidRPr="00142ABA">
        <w:rPr>
          <w:rFonts w:ascii="Bell MT" w:hAnsi="Bell MT"/>
          <w:szCs w:val="24"/>
        </w:rPr>
        <w:t xml:space="preserve">, </w:t>
      </w:r>
      <w:proofErr w:type="gramStart"/>
      <w:r w:rsidRPr="00142ABA">
        <w:rPr>
          <w:rFonts w:ascii="Bell MT" w:hAnsi="Bell MT"/>
          <w:szCs w:val="24"/>
        </w:rPr>
        <w:t>Arizona</w:t>
      </w:r>
      <w:r w:rsidR="00DE2F4D" w:rsidRPr="00142ABA">
        <w:rPr>
          <w:rFonts w:ascii="Bell MT" w:hAnsi="Bell MT"/>
          <w:szCs w:val="24"/>
        </w:rPr>
        <w:t>,</w:t>
      </w:r>
      <w:r w:rsidRPr="00142ABA">
        <w:rPr>
          <w:rFonts w:ascii="Bell MT" w:hAnsi="Bell MT"/>
          <w:szCs w:val="24"/>
        </w:rPr>
        <w:t xml:space="preserve">  April</w:t>
      </w:r>
      <w:proofErr w:type="gramEnd"/>
      <w:r w:rsidRPr="00142ABA">
        <w:rPr>
          <w:rFonts w:ascii="Bell MT" w:hAnsi="Bell MT"/>
          <w:szCs w:val="24"/>
        </w:rPr>
        <w:t xml:space="preserve"> 2004</w:t>
      </w:r>
    </w:p>
    <w:p w14:paraId="1C5A2901" w14:textId="77777777" w:rsidR="000240F0" w:rsidRPr="00142ABA" w:rsidRDefault="002205D9"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Chang C, Sindel B, Yang L, Lawas-Alejo P, Pernia M, Furman G, Ochikubo C, Martin </w:t>
      </w:r>
      <w:proofErr w:type="gramStart"/>
      <w:r w:rsidRPr="00142ABA">
        <w:rPr>
          <w:rFonts w:ascii="Bell MT" w:hAnsi="Bell MT"/>
          <w:szCs w:val="24"/>
        </w:rPr>
        <w:t>G  Multiple</w:t>
      </w:r>
      <w:proofErr w:type="gramEnd"/>
      <w:r w:rsidRPr="00142ABA">
        <w:rPr>
          <w:rFonts w:ascii="Bell MT" w:hAnsi="Bell MT"/>
          <w:szCs w:val="24"/>
        </w:rPr>
        <w:t xml:space="preserve"> Channel Acoustic Sampling in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Oscillatory Ventilation American Academy of Pediatrics Workshop on Perinatal practice </w:t>
      </w:r>
      <w:proofErr w:type="gramStart"/>
      <w:r w:rsidRPr="00142ABA">
        <w:rPr>
          <w:rFonts w:ascii="Bell MT" w:hAnsi="Bell MT"/>
          <w:szCs w:val="24"/>
        </w:rPr>
        <w:t>Strategies  Scottsdale</w:t>
      </w:r>
      <w:proofErr w:type="gramEnd"/>
      <w:r w:rsidRPr="00142ABA">
        <w:rPr>
          <w:rFonts w:ascii="Bell MT" w:hAnsi="Bell MT"/>
          <w:szCs w:val="24"/>
        </w:rPr>
        <w:t xml:space="preserve">, </w:t>
      </w:r>
      <w:proofErr w:type="gramStart"/>
      <w:r w:rsidRPr="00142ABA">
        <w:rPr>
          <w:rFonts w:ascii="Bell MT" w:hAnsi="Bell MT"/>
          <w:szCs w:val="24"/>
        </w:rPr>
        <w:t>Arizona  April</w:t>
      </w:r>
      <w:proofErr w:type="gramEnd"/>
      <w:r w:rsidRPr="00142ABA">
        <w:rPr>
          <w:rFonts w:ascii="Bell MT" w:hAnsi="Bell MT"/>
          <w:szCs w:val="24"/>
        </w:rPr>
        <w:t xml:space="preserve"> 2004</w:t>
      </w:r>
    </w:p>
    <w:p w14:paraId="7BA8C305" w14:textId="77777777" w:rsidR="000240F0" w:rsidRPr="00142ABA" w:rsidRDefault="002205D9"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Sindel B, Furman G, Ochikubo C, Martin </w:t>
      </w:r>
      <w:proofErr w:type="gramStart"/>
      <w:r w:rsidRPr="00142ABA">
        <w:rPr>
          <w:rFonts w:ascii="Bell MT" w:hAnsi="Bell MT"/>
          <w:szCs w:val="24"/>
        </w:rPr>
        <w:t>G  Perfusion</w:t>
      </w:r>
      <w:proofErr w:type="gramEnd"/>
      <w:r w:rsidRPr="00142ABA">
        <w:rPr>
          <w:rFonts w:ascii="Bell MT" w:hAnsi="Bell MT"/>
          <w:szCs w:val="24"/>
        </w:rPr>
        <w:t xml:space="preserve"> Index Correlates with the Neonatal Therapeutic Intervention Scoring System as an Indication of clinical Well </w:t>
      </w:r>
      <w:proofErr w:type="gramStart"/>
      <w:r w:rsidRPr="00142ABA">
        <w:rPr>
          <w:rFonts w:ascii="Bell MT" w:hAnsi="Bell MT"/>
          <w:szCs w:val="24"/>
        </w:rPr>
        <w:t>Being  ASA</w:t>
      </w:r>
      <w:proofErr w:type="gramEnd"/>
      <w:r w:rsidRPr="00142ABA">
        <w:rPr>
          <w:rFonts w:ascii="Bell MT" w:hAnsi="Bell MT"/>
          <w:szCs w:val="24"/>
        </w:rPr>
        <w:t xml:space="preserve"> 2004 Annual Meeting Las Vegas, Nevada October 23-27. 2004</w:t>
      </w:r>
    </w:p>
    <w:p w14:paraId="4D575611" w14:textId="77777777" w:rsidR="000240F0" w:rsidRPr="00142ABA" w:rsidRDefault="002205D9"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Chang c, Sindel B, Yang L, Lawas-Alejo P, Pernia M, Furman G, Ochikubo C, Martin </w:t>
      </w:r>
      <w:proofErr w:type="gramStart"/>
      <w:r w:rsidRPr="00142ABA">
        <w:rPr>
          <w:rFonts w:ascii="Bell MT" w:hAnsi="Bell MT"/>
          <w:szCs w:val="24"/>
        </w:rPr>
        <w:t>G  Acoustic</w:t>
      </w:r>
      <w:proofErr w:type="gramEnd"/>
      <w:r w:rsidRPr="00142ABA">
        <w:rPr>
          <w:rFonts w:ascii="Bell MT" w:hAnsi="Bell MT"/>
          <w:szCs w:val="24"/>
        </w:rPr>
        <w:t xml:space="preserve"> Sampling in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Oscillatory Ventilation 2004 National Conference and Exhibition American Academy of Pediatrics Section on Perinatal </w:t>
      </w:r>
      <w:proofErr w:type="gramStart"/>
      <w:r w:rsidR="00F52157" w:rsidRPr="00142ABA">
        <w:rPr>
          <w:rFonts w:ascii="Bell MT" w:hAnsi="Bell MT"/>
          <w:szCs w:val="24"/>
        </w:rPr>
        <w:t>P</w:t>
      </w:r>
      <w:r w:rsidRPr="00142ABA">
        <w:rPr>
          <w:rFonts w:ascii="Bell MT" w:hAnsi="Bell MT"/>
          <w:szCs w:val="24"/>
        </w:rPr>
        <w:t>ediatrics</w:t>
      </w:r>
      <w:r w:rsidR="00F52157" w:rsidRPr="00142ABA">
        <w:rPr>
          <w:rFonts w:ascii="Bell MT" w:hAnsi="Bell MT"/>
          <w:szCs w:val="24"/>
        </w:rPr>
        <w:t xml:space="preserve">  San</w:t>
      </w:r>
      <w:proofErr w:type="gramEnd"/>
      <w:r w:rsidR="00F52157" w:rsidRPr="00142ABA">
        <w:rPr>
          <w:rFonts w:ascii="Bell MT" w:hAnsi="Bell MT"/>
          <w:szCs w:val="24"/>
        </w:rPr>
        <w:t xml:space="preserve"> Francisco, California October 8-13, 2004</w:t>
      </w:r>
    </w:p>
    <w:p w14:paraId="3BFB480F" w14:textId="77777777" w:rsidR="000240F0" w:rsidRPr="00142ABA" w:rsidRDefault="00714776"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Furman G, Sindel B, Pernia M, </w:t>
      </w:r>
      <w:r w:rsidR="00952974" w:rsidRPr="00142ABA">
        <w:rPr>
          <w:rFonts w:ascii="Bell MT" w:hAnsi="Bell MT"/>
          <w:szCs w:val="24"/>
        </w:rPr>
        <w:t>L</w:t>
      </w:r>
      <w:r w:rsidRPr="00142ABA">
        <w:rPr>
          <w:rFonts w:ascii="Bell MT" w:hAnsi="Bell MT"/>
          <w:szCs w:val="24"/>
        </w:rPr>
        <w:t xml:space="preserve">awas-Alejo P, Yang L, Ochikubo C, Martin G Phasic alteration in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flow Acceleration in a Model of Potential Lung Injury 21</w:t>
      </w:r>
      <w:r w:rsidRPr="00142ABA">
        <w:rPr>
          <w:rFonts w:ascii="Bell MT" w:hAnsi="Bell MT"/>
          <w:szCs w:val="24"/>
          <w:vertAlign w:val="superscript"/>
        </w:rPr>
        <w:t>st</w:t>
      </w:r>
      <w:r w:rsidRPr="00142ABA">
        <w:rPr>
          <w:rFonts w:ascii="Bell MT" w:hAnsi="Bell MT"/>
          <w:szCs w:val="24"/>
        </w:rPr>
        <w:t xml:space="preserve"> Conference on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of Infants Snowbird, Utah 2004</w:t>
      </w:r>
    </w:p>
    <w:p w14:paraId="45E3FF87" w14:textId="77777777" w:rsidR="000240F0" w:rsidRPr="00142ABA" w:rsidRDefault="00714776"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Sindel B, Yang L, Lawas-Alejo P, Pernia M, Furman g, Ochikubo C, Martin </w:t>
      </w:r>
      <w:proofErr w:type="gramStart"/>
      <w:r w:rsidRPr="00142ABA">
        <w:rPr>
          <w:rFonts w:ascii="Bell MT" w:hAnsi="Bell MT"/>
          <w:szCs w:val="24"/>
        </w:rPr>
        <w:t>G  Temperature</w:t>
      </w:r>
      <w:proofErr w:type="gramEnd"/>
      <w:r w:rsidRPr="00142ABA">
        <w:rPr>
          <w:rFonts w:ascii="Bell MT" w:hAnsi="Bell MT"/>
          <w:szCs w:val="24"/>
        </w:rPr>
        <w:t xml:space="preserve"> Propagation with the </w:t>
      </w:r>
      <w:proofErr w:type="spellStart"/>
      <w:r w:rsidRPr="00142ABA">
        <w:rPr>
          <w:rFonts w:ascii="Bell MT" w:hAnsi="Bell MT"/>
          <w:szCs w:val="24"/>
        </w:rPr>
        <w:t>Vapotherm</w:t>
      </w:r>
      <w:proofErr w:type="spellEnd"/>
      <w:r w:rsidRPr="00142ABA">
        <w:rPr>
          <w:rFonts w:ascii="Bell MT" w:hAnsi="Bell MT"/>
          <w:szCs w:val="24"/>
        </w:rPr>
        <w:t xml:space="preserve"> High Flow Nasal </w:t>
      </w:r>
      <w:proofErr w:type="gramStart"/>
      <w:r w:rsidRPr="00142ABA">
        <w:rPr>
          <w:rFonts w:ascii="Bell MT" w:hAnsi="Bell MT"/>
          <w:szCs w:val="24"/>
        </w:rPr>
        <w:t>Cannula  Use</w:t>
      </w:r>
      <w:proofErr w:type="gramEnd"/>
      <w:r w:rsidRPr="00142ABA">
        <w:rPr>
          <w:rFonts w:ascii="Bell MT" w:hAnsi="Bell MT"/>
          <w:szCs w:val="24"/>
        </w:rPr>
        <w:t xml:space="preserve"> Model of Pediatric and Infant </w:t>
      </w:r>
      <w:proofErr w:type="gramStart"/>
      <w:r w:rsidRPr="00142ABA">
        <w:rPr>
          <w:rFonts w:ascii="Bell MT" w:hAnsi="Bell MT"/>
          <w:szCs w:val="24"/>
        </w:rPr>
        <w:t>Cannula  American</w:t>
      </w:r>
      <w:proofErr w:type="gramEnd"/>
      <w:r w:rsidRPr="00142ABA">
        <w:rPr>
          <w:rFonts w:ascii="Bell MT" w:hAnsi="Bell MT"/>
          <w:szCs w:val="24"/>
        </w:rPr>
        <w:t xml:space="preserve"> Academy of Pediatrics Workshop on Perinatal practice </w:t>
      </w:r>
      <w:proofErr w:type="gramStart"/>
      <w:r w:rsidRPr="00142ABA">
        <w:rPr>
          <w:rFonts w:ascii="Bell MT" w:hAnsi="Bell MT"/>
          <w:szCs w:val="24"/>
        </w:rPr>
        <w:t>Strategies  Scottsdale</w:t>
      </w:r>
      <w:proofErr w:type="gramEnd"/>
      <w:r w:rsidRPr="00142ABA">
        <w:rPr>
          <w:rFonts w:ascii="Bell MT" w:hAnsi="Bell MT"/>
          <w:szCs w:val="24"/>
        </w:rPr>
        <w:t xml:space="preserve">, </w:t>
      </w:r>
      <w:proofErr w:type="gramStart"/>
      <w:r w:rsidRPr="00142ABA">
        <w:rPr>
          <w:rFonts w:ascii="Bell MT" w:hAnsi="Bell MT"/>
          <w:szCs w:val="24"/>
        </w:rPr>
        <w:t>Arizona  April</w:t>
      </w:r>
      <w:proofErr w:type="gramEnd"/>
      <w:r w:rsidRPr="00142ABA">
        <w:rPr>
          <w:rFonts w:ascii="Bell MT" w:hAnsi="Bell MT"/>
          <w:szCs w:val="24"/>
        </w:rPr>
        <w:t xml:space="preserve"> 2004</w:t>
      </w:r>
    </w:p>
    <w:p w14:paraId="4F493464" w14:textId="77777777" w:rsidR="000240F0" w:rsidRPr="00142ABA" w:rsidRDefault="00714776"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Chang C, Sindel B, Yang L, Lawas-Alejo P, Pernia M, Furman G, Ochikubo C, </w:t>
      </w:r>
      <w:r w:rsidR="002575E6" w:rsidRPr="00142ABA">
        <w:rPr>
          <w:rFonts w:ascii="Bell MT" w:hAnsi="Bell MT"/>
          <w:szCs w:val="24"/>
        </w:rPr>
        <w:t>M</w:t>
      </w:r>
      <w:r w:rsidRPr="00142ABA">
        <w:rPr>
          <w:rFonts w:ascii="Bell MT" w:hAnsi="Bell MT"/>
          <w:szCs w:val="24"/>
        </w:rPr>
        <w:t xml:space="preserve">artin </w:t>
      </w:r>
      <w:proofErr w:type="gramStart"/>
      <w:r w:rsidRPr="00142ABA">
        <w:rPr>
          <w:rFonts w:ascii="Bell MT" w:hAnsi="Bell MT"/>
          <w:szCs w:val="24"/>
        </w:rPr>
        <w:t>G  Multiple</w:t>
      </w:r>
      <w:proofErr w:type="gramEnd"/>
      <w:r w:rsidRPr="00142ABA">
        <w:rPr>
          <w:rFonts w:ascii="Bell MT" w:hAnsi="Bell MT"/>
          <w:szCs w:val="24"/>
        </w:rPr>
        <w:t xml:space="preserve"> Channel Acoustic Sampling in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w:t>
      </w:r>
      <w:r w:rsidR="00952974" w:rsidRPr="00142ABA">
        <w:rPr>
          <w:rFonts w:ascii="Bell MT" w:hAnsi="Bell MT"/>
          <w:szCs w:val="24"/>
        </w:rPr>
        <w:t>O</w:t>
      </w:r>
      <w:r w:rsidRPr="00142ABA">
        <w:rPr>
          <w:rFonts w:ascii="Bell MT" w:hAnsi="Bell MT"/>
          <w:szCs w:val="24"/>
        </w:rPr>
        <w:t xml:space="preserve">scillatory Ventilation American Academy of Pediatrics Workshop on Perinatal Practice </w:t>
      </w:r>
      <w:proofErr w:type="gramStart"/>
      <w:r w:rsidRPr="00142ABA">
        <w:rPr>
          <w:rFonts w:ascii="Bell MT" w:hAnsi="Bell MT"/>
          <w:szCs w:val="24"/>
        </w:rPr>
        <w:t>Strategies  Scottsdale</w:t>
      </w:r>
      <w:proofErr w:type="gramEnd"/>
      <w:r w:rsidRPr="00142ABA">
        <w:rPr>
          <w:rFonts w:ascii="Bell MT" w:hAnsi="Bell MT"/>
          <w:szCs w:val="24"/>
        </w:rPr>
        <w:t xml:space="preserve">, </w:t>
      </w:r>
      <w:proofErr w:type="gramStart"/>
      <w:r w:rsidRPr="00142ABA">
        <w:rPr>
          <w:rFonts w:ascii="Bell MT" w:hAnsi="Bell MT"/>
          <w:szCs w:val="24"/>
        </w:rPr>
        <w:t>Arizona  April</w:t>
      </w:r>
      <w:proofErr w:type="gramEnd"/>
      <w:r w:rsidRPr="00142ABA">
        <w:rPr>
          <w:rFonts w:ascii="Bell MT" w:hAnsi="Bell MT"/>
          <w:szCs w:val="24"/>
        </w:rPr>
        <w:t xml:space="preserve"> 2004</w:t>
      </w:r>
    </w:p>
    <w:p w14:paraId="37F579B7" w14:textId="77777777" w:rsidR="000240F0" w:rsidRPr="00142ABA" w:rsidRDefault="00714776"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Sindel B, Furman G, Ochikubo C, Martin </w:t>
      </w:r>
      <w:proofErr w:type="gramStart"/>
      <w:r w:rsidRPr="00142ABA">
        <w:rPr>
          <w:rFonts w:ascii="Bell MT" w:hAnsi="Bell MT"/>
          <w:szCs w:val="24"/>
        </w:rPr>
        <w:t>G  Perfusion</w:t>
      </w:r>
      <w:proofErr w:type="gramEnd"/>
      <w:r w:rsidRPr="00142ABA">
        <w:rPr>
          <w:rFonts w:ascii="Bell MT" w:hAnsi="Bell MT"/>
          <w:szCs w:val="24"/>
        </w:rPr>
        <w:t xml:space="preserve"> Index Correlates with the Neonatal Therapeutic Intervention Scoring System as an Indication of Clinical Well Being ASA 2004 Annual Meeting Las Vegas, Nevada October 23-27, 2004</w:t>
      </w:r>
    </w:p>
    <w:p w14:paraId="5E193ACB" w14:textId="77777777" w:rsidR="000240F0" w:rsidRPr="00142ABA" w:rsidRDefault="00714776"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Chang C, Sindel B, Yang L, Lawas-Alejo P, Pernia M, Furman G, Ochikubo C, Martin </w:t>
      </w:r>
      <w:proofErr w:type="gramStart"/>
      <w:r w:rsidRPr="00142ABA">
        <w:rPr>
          <w:rFonts w:ascii="Bell MT" w:hAnsi="Bell MT"/>
          <w:szCs w:val="24"/>
        </w:rPr>
        <w:t>G  Acoustic</w:t>
      </w:r>
      <w:proofErr w:type="gramEnd"/>
      <w:r w:rsidRPr="00142ABA">
        <w:rPr>
          <w:rFonts w:ascii="Bell MT" w:hAnsi="Bell MT"/>
          <w:szCs w:val="24"/>
        </w:rPr>
        <w:t xml:space="preserve"> Sampling in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Oscillatory Ventilation 2004 National Conference and Exhibition American Academy of Pediatrics Section on Perinatal </w:t>
      </w:r>
      <w:proofErr w:type="gramStart"/>
      <w:r w:rsidRPr="00142ABA">
        <w:rPr>
          <w:rFonts w:ascii="Bell MT" w:hAnsi="Bell MT"/>
          <w:szCs w:val="24"/>
        </w:rPr>
        <w:t>Pediatrics  San</w:t>
      </w:r>
      <w:proofErr w:type="gramEnd"/>
      <w:r w:rsidRPr="00142ABA">
        <w:rPr>
          <w:rFonts w:ascii="Bell MT" w:hAnsi="Bell MT"/>
          <w:szCs w:val="24"/>
        </w:rPr>
        <w:t xml:space="preserve"> Francisco, California October 8-13, 2004</w:t>
      </w:r>
    </w:p>
    <w:p w14:paraId="6C732C02" w14:textId="77777777" w:rsidR="000240F0" w:rsidRPr="00142ABA" w:rsidRDefault="002575E6"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Sindel B, Yang L, Lawas-Alejo P, Pernia M, Furman G, Ochikubo C, Martin </w:t>
      </w:r>
      <w:proofErr w:type="gramStart"/>
      <w:r w:rsidRPr="00142ABA">
        <w:rPr>
          <w:rFonts w:ascii="Bell MT" w:hAnsi="Bell MT"/>
          <w:szCs w:val="24"/>
        </w:rPr>
        <w:t>G  Temperature</w:t>
      </w:r>
      <w:proofErr w:type="gramEnd"/>
      <w:r w:rsidRPr="00142ABA">
        <w:rPr>
          <w:rFonts w:ascii="Bell MT" w:hAnsi="Bell MT"/>
          <w:szCs w:val="24"/>
        </w:rPr>
        <w:t xml:space="preserve"> Propagation with the </w:t>
      </w:r>
      <w:proofErr w:type="spellStart"/>
      <w:proofErr w:type="gramStart"/>
      <w:r w:rsidRPr="00142ABA">
        <w:rPr>
          <w:rFonts w:ascii="Bell MT" w:hAnsi="Bell MT"/>
          <w:szCs w:val="24"/>
        </w:rPr>
        <w:t>Vapotherm</w:t>
      </w:r>
      <w:proofErr w:type="spellEnd"/>
      <w:r w:rsidRPr="00142ABA">
        <w:rPr>
          <w:rFonts w:ascii="Bell MT" w:hAnsi="Bell MT"/>
          <w:szCs w:val="24"/>
        </w:rPr>
        <w:t xml:space="preserve">  2004</w:t>
      </w:r>
      <w:proofErr w:type="gramEnd"/>
      <w:r w:rsidRPr="00142ABA">
        <w:rPr>
          <w:rFonts w:ascii="Bell MT" w:hAnsi="Bell MT"/>
          <w:szCs w:val="24"/>
        </w:rPr>
        <w:t xml:space="preserve"> National Conference and Exhibition American Academy of Pediatrics Section of Perinatal Pediatrics San Francisco, California October 8-13, 2004</w:t>
      </w:r>
    </w:p>
    <w:p w14:paraId="3C51BC67" w14:textId="77777777" w:rsidR="000240F0" w:rsidRPr="00142ABA" w:rsidRDefault="002575E6"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Sindel B, Furman G, Pernia M, Yang L, Lawas-Alejo P, Ochikubo C, Martin G </w:t>
      </w:r>
      <w:r w:rsidR="00A52FB9" w:rsidRPr="00142ABA">
        <w:rPr>
          <w:rFonts w:ascii="Bell MT" w:hAnsi="Bell MT"/>
          <w:szCs w:val="24"/>
        </w:rPr>
        <w:t>High-</w:t>
      </w:r>
      <w:r w:rsidRPr="00142ABA">
        <w:rPr>
          <w:rFonts w:ascii="Bell MT" w:hAnsi="Bell MT"/>
          <w:noProof/>
          <w:szCs w:val="24"/>
        </w:rPr>
        <w:t>Frequency</w:t>
      </w:r>
      <w:r w:rsidRPr="00142ABA">
        <w:rPr>
          <w:rFonts w:ascii="Bell MT" w:hAnsi="Bell MT"/>
          <w:szCs w:val="24"/>
        </w:rPr>
        <w:t xml:space="preserve"> Ventilation Related Flow </w:t>
      </w:r>
      <w:proofErr w:type="gramStart"/>
      <w:r w:rsidRPr="00142ABA">
        <w:rPr>
          <w:rFonts w:ascii="Bell MT" w:hAnsi="Bell MT"/>
          <w:szCs w:val="24"/>
        </w:rPr>
        <w:t>Acceleration  Can</w:t>
      </w:r>
      <w:proofErr w:type="gramEnd"/>
      <w:r w:rsidRPr="00142ABA">
        <w:rPr>
          <w:rFonts w:ascii="Bell MT" w:hAnsi="Bell MT"/>
          <w:szCs w:val="24"/>
        </w:rPr>
        <w:t xml:space="preserve"> a Model predict Potential Lung Injury during Phase Change 2004 National Conference and Exhibition </w:t>
      </w:r>
      <w:r w:rsidRPr="00142ABA">
        <w:rPr>
          <w:rFonts w:ascii="Bell MT" w:hAnsi="Bell MT"/>
          <w:szCs w:val="24"/>
        </w:rPr>
        <w:lastRenderedPageBreak/>
        <w:t>American Academy of Pediatrics Section of Perinatal Pediatrics San Francisco, California October 8-13, 2004</w:t>
      </w:r>
    </w:p>
    <w:p w14:paraId="417B7AD8" w14:textId="77777777" w:rsidR="000240F0" w:rsidRPr="00142ABA" w:rsidRDefault="002575E6"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szCs w:val="24"/>
        </w:rPr>
        <w:t xml:space="preserve">DeFelice C, </w:t>
      </w:r>
      <w:proofErr w:type="spellStart"/>
      <w:r w:rsidRPr="00142ABA">
        <w:rPr>
          <w:rFonts w:ascii="Bell MT" w:hAnsi="Bell MT"/>
          <w:szCs w:val="24"/>
        </w:rPr>
        <w:t>Bianciardi</w:t>
      </w:r>
      <w:proofErr w:type="spellEnd"/>
      <w:r w:rsidRPr="00142ABA">
        <w:rPr>
          <w:rFonts w:ascii="Bell MT" w:hAnsi="Bell MT"/>
          <w:szCs w:val="24"/>
        </w:rPr>
        <w:t xml:space="preserve"> G, </w:t>
      </w:r>
      <w:proofErr w:type="spellStart"/>
      <w:r w:rsidRPr="00142ABA">
        <w:rPr>
          <w:rFonts w:ascii="Bell MT" w:hAnsi="Bell MT"/>
          <w:szCs w:val="24"/>
        </w:rPr>
        <w:t>Parrini</w:t>
      </w:r>
      <w:proofErr w:type="spellEnd"/>
      <w:r w:rsidRPr="00142ABA">
        <w:rPr>
          <w:rFonts w:ascii="Bell MT" w:hAnsi="Bell MT"/>
          <w:szCs w:val="24"/>
        </w:rPr>
        <w:t xml:space="preserve"> S, </w:t>
      </w:r>
      <w:proofErr w:type="spellStart"/>
      <w:r w:rsidRPr="00142ABA">
        <w:rPr>
          <w:rFonts w:ascii="Bell MT" w:hAnsi="Bell MT"/>
          <w:szCs w:val="24"/>
        </w:rPr>
        <w:t>Verrotti</w:t>
      </w:r>
      <w:proofErr w:type="spellEnd"/>
      <w:r w:rsidRPr="00142ABA">
        <w:rPr>
          <w:rFonts w:ascii="Bell MT" w:hAnsi="Bell MT"/>
          <w:szCs w:val="24"/>
        </w:rPr>
        <w:t xml:space="preserve"> A, </w:t>
      </w:r>
      <w:r w:rsidRPr="00142ABA">
        <w:rPr>
          <w:rFonts w:ascii="Bell MT" w:hAnsi="Bell MT"/>
          <w:b/>
          <w:szCs w:val="24"/>
        </w:rPr>
        <w:t>Goldstein M</w:t>
      </w:r>
      <w:r w:rsidRPr="00142ABA">
        <w:rPr>
          <w:rFonts w:ascii="Bell MT" w:hAnsi="Bell MT"/>
          <w:szCs w:val="24"/>
        </w:rPr>
        <w:t xml:space="preserve">, Latini G, </w:t>
      </w:r>
      <w:r w:rsidR="00DC1505" w:rsidRPr="00142ABA">
        <w:rPr>
          <w:rFonts w:ascii="Bell MT" w:hAnsi="Bell MT"/>
          <w:szCs w:val="24"/>
        </w:rPr>
        <w:t xml:space="preserve">64 Pulse Oximetry Signals: Chaotic Analysis in The Evaluation of Neonatal Illness </w:t>
      </w:r>
      <w:proofErr w:type="gramStart"/>
      <w:r w:rsidR="00DC1505" w:rsidRPr="00142ABA">
        <w:rPr>
          <w:rFonts w:ascii="Bell MT" w:hAnsi="Bell MT"/>
          <w:szCs w:val="24"/>
        </w:rPr>
        <w:t>Severity</w:t>
      </w:r>
      <w:r w:rsidRPr="00142ABA">
        <w:rPr>
          <w:rFonts w:ascii="Bell MT" w:hAnsi="Bell MT"/>
          <w:szCs w:val="24"/>
        </w:rPr>
        <w:t xml:space="preserve">  European</w:t>
      </w:r>
      <w:proofErr w:type="gramEnd"/>
      <w:r w:rsidRPr="00142ABA">
        <w:rPr>
          <w:rFonts w:ascii="Bell MT" w:hAnsi="Bell MT"/>
          <w:szCs w:val="24"/>
        </w:rPr>
        <w:t xml:space="preserve"> Society for Pediatric Research Stockholm, Sweden September 18-21, 2004</w:t>
      </w:r>
      <w:r w:rsidR="00DC1505" w:rsidRPr="00142ABA">
        <w:rPr>
          <w:rFonts w:ascii="Bell MT" w:hAnsi="Bell MT"/>
          <w:szCs w:val="24"/>
        </w:rPr>
        <w:t>.</w:t>
      </w:r>
      <w:r w:rsidR="00DC1505" w:rsidRPr="00142ABA">
        <w:rPr>
          <w:rFonts w:ascii="Bell MT" w:hAnsi="Bell MT"/>
        </w:rPr>
        <w:t xml:space="preserve"> </w:t>
      </w:r>
      <w:r w:rsidR="00DC1505" w:rsidRPr="00142ABA">
        <w:rPr>
          <w:rFonts w:ascii="Bell MT" w:hAnsi="Bell MT"/>
          <w:szCs w:val="24"/>
        </w:rPr>
        <w:t xml:space="preserve">Pediatric Research (2004) 56, 475–475; </w:t>
      </w:r>
      <w:r w:rsidR="00DC1505" w:rsidRPr="00142ABA">
        <w:rPr>
          <w:rFonts w:ascii="Bell MT" w:hAnsi="Bell MT"/>
          <w:noProof/>
          <w:szCs w:val="24"/>
        </w:rPr>
        <w:t>doi</w:t>
      </w:r>
      <w:r w:rsidR="00DC1505" w:rsidRPr="00142ABA">
        <w:rPr>
          <w:rFonts w:ascii="Bell MT" w:hAnsi="Bell MT"/>
          <w:szCs w:val="24"/>
        </w:rPr>
        <w:t>:10.1203/00006450-200409000-00087</w:t>
      </w:r>
    </w:p>
    <w:p w14:paraId="360C5E4D" w14:textId="77777777" w:rsidR="000240F0" w:rsidRPr="00142ABA" w:rsidRDefault="002575E6"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szCs w:val="24"/>
        </w:rPr>
        <w:t xml:space="preserve">Karaman L, </w:t>
      </w:r>
      <w:r w:rsidRPr="00142ABA">
        <w:rPr>
          <w:rFonts w:ascii="Bell MT" w:hAnsi="Bell MT"/>
          <w:b/>
          <w:szCs w:val="24"/>
        </w:rPr>
        <w:t>Goldstein M</w:t>
      </w:r>
      <w:r w:rsidRPr="00142ABA">
        <w:rPr>
          <w:rFonts w:ascii="Bell MT" w:hAnsi="Bell MT"/>
          <w:szCs w:val="24"/>
        </w:rPr>
        <w:t xml:space="preserve">, Sindel B, Yang L, Lawas-Alejo P, Pernia M, Furman G, Ochikubo C, Martin </w:t>
      </w:r>
      <w:proofErr w:type="gramStart"/>
      <w:r w:rsidRPr="00142ABA">
        <w:rPr>
          <w:rFonts w:ascii="Bell MT" w:hAnsi="Bell MT"/>
          <w:szCs w:val="24"/>
        </w:rPr>
        <w:t>G  Possible</w:t>
      </w:r>
      <w:proofErr w:type="gramEnd"/>
      <w:r w:rsidRPr="00142ABA">
        <w:rPr>
          <w:rFonts w:ascii="Bell MT" w:hAnsi="Bell MT"/>
          <w:szCs w:val="24"/>
        </w:rPr>
        <w:t xml:space="preserve"> Method of Optimal Frequency Assessment Using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Oscillatory </w:t>
      </w:r>
      <w:proofErr w:type="gramStart"/>
      <w:r w:rsidRPr="00142ABA">
        <w:rPr>
          <w:rFonts w:ascii="Bell MT" w:hAnsi="Bell MT"/>
          <w:szCs w:val="24"/>
        </w:rPr>
        <w:t xml:space="preserve">Ventilation  </w:t>
      </w:r>
      <w:r w:rsidR="00F73A40" w:rsidRPr="00142ABA">
        <w:rPr>
          <w:rFonts w:ascii="Bell MT" w:hAnsi="Bell MT"/>
          <w:szCs w:val="24"/>
        </w:rPr>
        <w:t>22</w:t>
      </w:r>
      <w:proofErr w:type="gramEnd"/>
      <w:r w:rsidR="00F73A40" w:rsidRPr="00142ABA">
        <w:rPr>
          <w:rFonts w:ascii="Bell MT" w:hAnsi="Bell MT"/>
          <w:szCs w:val="24"/>
          <w:vertAlign w:val="superscript"/>
        </w:rPr>
        <w:t>nd</w:t>
      </w:r>
      <w:r w:rsidR="00F73A40" w:rsidRPr="00142ABA">
        <w:rPr>
          <w:rFonts w:ascii="Bell MT" w:hAnsi="Bell MT"/>
          <w:szCs w:val="24"/>
        </w:rPr>
        <w:t xml:space="preserve"> Conference on </w:t>
      </w:r>
      <w:r w:rsidR="00F73A40" w:rsidRPr="00142ABA">
        <w:rPr>
          <w:rFonts w:ascii="Bell MT" w:hAnsi="Bell MT"/>
          <w:noProof/>
          <w:szCs w:val="24"/>
        </w:rPr>
        <w:t>High</w:t>
      </w:r>
      <w:r w:rsidR="00A52FB9" w:rsidRPr="00142ABA">
        <w:rPr>
          <w:rFonts w:ascii="Bell MT" w:hAnsi="Bell MT"/>
          <w:noProof/>
          <w:szCs w:val="24"/>
        </w:rPr>
        <w:t>-</w:t>
      </w:r>
      <w:r w:rsidR="00F73A40" w:rsidRPr="00142ABA">
        <w:rPr>
          <w:rFonts w:ascii="Bell MT" w:hAnsi="Bell MT"/>
          <w:noProof/>
          <w:szCs w:val="24"/>
        </w:rPr>
        <w:t>Frequency</w:t>
      </w:r>
      <w:r w:rsidR="00F73A40" w:rsidRPr="00142ABA">
        <w:rPr>
          <w:rFonts w:ascii="Bell MT" w:hAnsi="Bell MT"/>
          <w:szCs w:val="24"/>
        </w:rPr>
        <w:t xml:space="preserve"> Ventilation of Infants Citrus Valley Medical Center/Western University of Health Sciences Snowbird, Utah 2005</w:t>
      </w:r>
    </w:p>
    <w:p w14:paraId="1819D9A0" w14:textId="77777777" w:rsidR="000240F0" w:rsidRPr="00142ABA" w:rsidRDefault="00F73A40"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Pernia M, Ochikubo C, Sindel B, Lawas-Alejo P, Yang L, Furman G, Martin </w:t>
      </w:r>
      <w:proofErr w:type="gramStart"/>
      <w:r w:rsidRPr="00142ABA">
        <w:rPr>
          <w:rFonts w:ascii="Bell MT" w:hAnsi="Bell MT"/>
          <w:szCs w:val="24"/>
        </w:rPr>
        <w:t>G  Variation</w:t>
      </w:r>
      <w:proofErr w:type="gramEnd"/>
      <w:r w:rsidRPr="00142ABA">
        <w:rPr>
          <w:rFonts w:ascii="Bell MT" w:hAnsi="Bell MT"/>
          <w:szCs w:val="24"/>
        </w:rPr>
        <w:t xml:space="preserve"> in Peak Frequency and Magnitude Generation with Amplitude Changes at Different Oscillator 22</w:t>
      </w:r>
      <w:r w:rsidRPr="00142ABA">
        <w:rPr>
          <w:rFonts w:ascii="Bell MT" w:hAnsi="Bell MT"/>
          <w:szCs w:val="24"/>
          <w:vertAlign w:val="superscript"/>
        </w:rPr>
        <w:t>nd</w:t>
      </w:r>
      <w:r w:rsidRPr="00142ABA">
        <w:rPr>
          <w:rFonts w:ascii="Bell MT" w:hAnsi="Bell MT"/>
          <w:szCs w:val="24"/>
        </w:rPr>
        <w:t xml:space="preserve"> Conference on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of Infants Citrus Valley Medical Center/Western University of Health Sciences Snowbird, Utah 2005</w:t>
      </w:r>
    </w:p>
    <w:p w14:paraId="6A19E316" w14:textId="77777777" w:rsidR="000240F0" w:rsidRPr="00142ABA" w:rsidRDefault="00F73A40" w:rsidP="000240F0">
      <w:pPr>
        <w:pStyle w:val="ListParagraph"/>
        <w:numPr>
          <w:ilvl w:val="0"/>
          <w:numId w:val="9"/>
        </w:numPr>
        <w:spacing w:before="240"/>
        <w:ind w:hanging="720"/>
        <w:contextualSpacing w:val="0"/>
        <w:jc w:val="both"/>
        <w:rPr>
          <w:rFonts w:ascii="Bell MT" w:hAnsi="Bell MT"/>
        </w:rPr>
      </w:pPr>
      <w:r w:rsidRPr="00142ABA">
        <w:rPr>
          <w:rFonts w:ascii="Bell MT" w:hAnsi="Bell MT"/>
          <w:b/>
          <w:bCs/>
        </w:rPr>
        <w:t>Goldstein M</w:t>
      </w:r>
      <w:r w:rsidRPr="00142ABA">
        <w:rPr>
          <w:rFonts w:ascii="Bell MT" w:hAnsi="Bell MT"/>
        </w:rPr>
        <w:t xml:space="preserve">, Pernia M, Lawas-Alejo P, </w:t>
      </w:r>
      <w:r w:rsidR="00A52FB9" w:rsidRPr="00142ABA">
        <w:rPr>
          <w:rFonts w:ascii="Bell MT" w:hAnsi="Bell MT"/>
          <w:noProof/>
        </w:rPr>
        <w:t>Y</w:t>
      </w:r>
      <w:r w:rsidRPr="00142ABA">
        <w:rPr>
          <w:rFonts w:ascii="Bell MT" w:hAnsi="Bell MT"/>
          <w:noProof/>
        </w:rPr>
        <w:t>ang</w:t>
      </w:r>
      <w:r w:rsidRPr="00142ABA">
        <w:rPr>
          <w:rFonts w:ascii="Bell MT" w:hAnsi="Bell MT"/>
        </w:rPr>
        <w:t xml:space="preserve"> L, Ochikubo C, Furman G, Sindel B, Martin </w:t>
      </w:r>
      <w:proofErr w:type="gramStart"/>
      <w:r w:rsidRPr="00142ABA">
        <w:rPr>
          <w:rFonts w:ascii="Bell MT" w:hAnsi="Bell MT"/>
        </w:rPr>
        <w:t>G  Does</w:t>
      </w:r>
      <w:proofErr w:type="gramEnd"/>
      <w:r w:rsidRPr="00142ABA">
        <w:rPr>
          <w:rFonts w:ascii="Bell MT" w:hAnsi="Bell MT"/>
        </w:rPr>
        <w:t xml:space="preserve"> Perfusion Index correlate with Pulse Oximeter Heart Rate Variability? 2005 Annual Thoracic Society International Conference Citrus Valley Medical Center/Western University San Diego, California</w:t>
      </w:r>
    </w:p>
    <w:p w14:paraId="3BC383C0" w14:textId="77777777" w:rsidR="000240F0" w:rsidRPr="00142ABA" w:rsidRDefault="00F73A40"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szCs w:val="24"/>
        </w:rPr>
        <w:t xml:space="preserve">Karaman L, </w:t>
      </w:r>
      <w:r w:rsidRPr="00142ABA">
        <w:rPr>
          <w:rFonts w:ascii="Bell MT" w:hAnsi="Bell MT"/>
          <w:b/>
          <w:szCs w:val="24"/>
        </w:rPr>
        <w:t xml:space="preserve">Goldstein M, </w:t>
      </w:r>
      <w:r w:rsidRPr="00142ABA">
        <w:rPr>
          <w:rFonts w:ascii="Bell MT" w:hAnsi="Bell MT"/>
          <w:szCs w:val="24"/>
        </w:rPr>
        <w:t xml:space="preserve">Sindel B, Yang L, Lawas-Alejo P, Pernia M, Furman G, Ochikubo C, Martin </w:t>
      </w:r>
      <w:proofErr w:type="gramStart"/>
      <w:r w:rsidRPr="00142ABA">
        <w:rPr>
          <w:rFonts w:ascii="Bell MT" w:hAnsi="Bell MT"/>
          <w:szCs w:val="24"/>
        </w:rPr>
        <w:t>G  Optimal</w:t>
      </w:r>
      <w:proofErr w:type="gramEnd"/>
      <w:r w:rsidRPr="00142ABA">
        <w:rPr>
          <w:rFonts w:ascii="Bell MT" w:hAnsi="Bell MT"/>
          <w:szCs w:val="24"/>
        </w:rPr>
        <w:t xml:space="preserve"> Frequency Assessment Using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Oscillatory Ventilation Using Acoustic Modeling 2005 Pediatric Academic Societies Meeting 2005</w:t>
      </w:r>
    </w:p>
    <w:p w14:paraId="7E8C6EE3" w14:textId="77777777" w:rsidR="000240F0" w:rsidRPr="00142ABA" w:rsidRDefault="00F73A40"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Pernia M, Yang L, Lawas-Alejo P, Furman G, Ochikubo C, Sindel B, Martin </w:t>
      </w:r>
      <w:proofErr w:type="gramStart"/>
      <w:r w:rsidRPr="00142ABA">
        <w:rPr>
          <w:rFonts w:ascii="Bell MT" w:hAnsi="Bell MT"/>
          <w:szCs w:val="24"/>
        </w:rPr>
        <w:t>G  Decreased</w:t>
      </w:r>
      <w:proofErr w:type="gramEnd"/>
      <w:r w:rsidRPr="00142ABA">
        <w:rPr>
          <w:rFonts w:ascii="Bell MT" w:hAnsi="Bell MT"/>
          <w:szCs w:val="24"/>
        </w:rPr>
        <w:t xml:space="preserve"> </w:t>
      </w:r>
      <w:proofErr w:type="gramStart"/>
      <w:r w:rsidRPr="00142ABA">
        <w:rPr>
          <w:rFonts w:ascii="Bell MT" w:hAnsi="Bell MT"/>
          <w:szCs w:val="24"/>
        </w:rPr>
        <w:t>perfusion</w:t>
      </w:r>
      <w:proofErr w:type="gramEnd"/>
      <w:r w:rsidRPr="00142ABA">
        <w:rPr>
          <w:rFonts w:ascii="Bell MT" w:hAnsi="Bell MT"/>
          <w:szCs w:val="24"/>
        </w:rPr>
        <w:t xml:space="preserve"> Index Pre</w:t>
      </w:r>
      <w:r w:rsidR="00E87093" w:rsidRPr="00142ABA">
        <w:rPr>
          <w:rFonts w:ascii="Bell MT" w:hAnsi="Bell MT"/>
          <w:szCs w:val="24"/>
        </w:rPr>
        <w:t>dicts Neonatal Therapeutic Intervention Scoring System Identified Sick Neonates and Correlates with Decreases in Heart Rate Variability 2005 Pediatric Academic societies Meeting 2005</w:t>
      </w:r>
    </w:p>
    <w:p w14:paraId="406A86FD" w14:textId="77777777" w:rsidR="000240F0" w:rsidRPr="00142ABA" w:rsidRDefault="00E87093"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Ochikubo </w:t>
      </w:r>
      <w:r w:rsidR="00746886" w:rsidRPr="00142ABA">
        <w:rPr>
          <w:rFonts w:ascii="Bell MT" w:hAnsi="Bell MT"/>
          <w:szCs w:val="24"/>
        </w:rPr>
        <w:t>C</w:t>
      </w:r>
      <w:r w:rsidRPr="00142ABA">
        <w:rPr>
          <w:rFonts w:ascii="Bell MT" w:hAnsi="Bell MT"/>
          <w:szCs w:val="24"/>
        </w:rPr>
        <w:t xml:space="preserve">, </w:t>
      </w:r>
      <w:r w:rsidR="00746886" w:rsidRPr="00142ABA">
        <w:rPr>
          <w:rFonts w:ascii="Bell MT" w:hAnsi="Bell MT"/>
          <w:szCs w:val="24"/>
        </w:rPr>
        <w:t xml:space="preserve">Pernia M, Lawas-Alejo P, Furman G, Yang L, Sindel </w:t>
      </w:r>
      <w:r w:rsidR="0080018D" w:rsidRPr="00142ABA">
        <w:rPr>
          <w:rFonts w:ascii="Bell MT" w:hAnsi="Bell MT"/>
          <w:szCs w:val="24"/>
        </w:rPr>
        <w:t xml:space="preserve">B, Martin G </w:t>
      </w:r>
      <w:r w:rsidR="00952974" w:rsidRPr="00142ABA">
        <w:rPr>
          <w:rFonts w:ascii="Bell MT" w:hAnsi="Bell MT"/>
          <w:szCs w:val="24"/>
        </w:rPr>
        <w:t>P</w:t>
      </w:r>
      <w:r w:rsidR="0080018D" w:rsidRPr="00142ABA">
        <w:rPr>
          <w:rFonts w:ascii="Bell MT" w:hAnsi="Bell MT"/>
          <w:szCs w:val="24"/>
        </w:rPr>
        <w:t>eak Frequency and Magnitude changes with Amplitude Variation at Difference Oscillator Frequencies 2004 National Conference and Exhibition American Academy of Pediatrics Section of Perinatal Pediatrics Washington, DC October 8-12, 2005</w:t>
      </w:r>
    </w:p>
    <w:p w14:paraId="4E68E65B" w14:textId="77777777" w:rsidR="000240F0" w:rsidRPr="00142ABA" w:rsidRDefault="0080018D"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szCs w:val="24"/>
        </w:rPr>
        <w:t xml:space="preserve">Wong A, </w:t>
      </w:r>
      <w:r w:rsidRPr="00142ABA">
        <w:rPr>
          <w:rFonts w:ascii="Bell MT" w:hAnsi="Bell MT"/>
          <w:b/>
          <w:szCs w:val="24"/>
        </w:rPr>
        <w:t>Goldstein M</w:t>
      </w:r>
      <w:r w:rsidRPr="00142ABA">
        <w:rPr>
          <w:rFonts w:ascii="Bell MT" w:hAnsi="Bell MT"/>
          <w:szCs w:val="24"/>
        </w:rPr>
        <w:t xml:space="preserve">, Sandoval M, Kanani M, Ochikubo C, Sindel B, Shah M, Hougland K, Yang L, </w:t>
      </w:r>
      <w:r w:rsidR="00AC54F7" w:rsidRPr="00142ABA">
        <w:rPr>
          <w:rFonts w:ascii="Bell MT" w:hAnsi="Bell MT"/>
          <w:szCs w:val="24"/>
        </w:rPr>
        <w:t>P</w:t>
      </w:r>
      <w:r w:rsidRPr="00142ABA">
        <w:rPr>
          <w:rFonts w:ascii="Bell MT" w:hAnsi="Bell MT"/>
          <w:szCs w:val="24"/>
        </w:rPr>
        <w:t xml:space="preserve">ernia M, Lawas-Alejo P, Furman g, Martin </w:t>
      </w:r>
      <w:proofErr w:type="gramStart"/>
      <w:r w:rsidRPr="00142ABA">
        <w:rPr>
          <w:rFonts w:ascii="Bell MT" w:hAnsi="Bell MT"/>
          <w:szCs w:val="24"/>
        </w:rPr>
        <w:t>G  Safe</w:t>
      </w:r>
      <w:proofErr w:type="gramEnd"/>
      <w:r w:rsidRPr="00142ABA">
        <w:rPr>
          <w:rFonts w:ascii="Bell MT" w:hAnsi="Bell MT"/>
          <w:szCs w:val="24"/>
        </w:rPr>
        <w:t xml:space="preserve"> Suctioning with the Oscillator Active on High Frequency</w:t>
      </w:r>
      <w:r w:rsidR="00AC54F7" w:rsidRPr="00142ABA">
        <w:rPr>
          <w:rFonts w:ascii="Bell MT" w:hAnsi="Bell MT"/>
          <w:szCs w:val="24"/>
        </w:rPr>
        <w:t xml:space="preserve"> Oscillatory </w:t>
      </w:r>
      <w:proofErr w:type="gramStart"/>
      <w:r w:rsidR="00AC54F7" w:rsidRPr="00142ABA">
        <w:rPr>
          <w:rFonts w:ascii="Bell MT" w:hAnsi="Bell MT"/>
          <w:szCs w:val="24"/>
        </w:rPr>
        <w:t>Ventilation  The</w:t>
      </w:r>
      <w:proofErr w:type="gramEnd"/>
      <w:r w:rsidR="00AC54F7" w:rsidRPr="00142ABA">
        <w:rPr>
          <w:rFonts w:ascii="Bell MT" w:hAnsi="Bell MT"/>
          <w:szCs w:val="24"/>
        </w:rPr>
        <w:t xml:space="preserve"> Acoustic Model 23</w:t>
      </w:r>
      <w:r w:rsidR="00AC54F7" w:rsidRPr="00142ABA">
        <w:rPr>
          <w:rFonts w:ascii="Bell MT" w:hAnsi="Bell MT"/>
          <w:szCs w:val="24"/>
          <w:vertAlign w:val="superscript"/>
        </w:rPr>
        <w:t>rd</w:t>
      </w:r>
      <w:r w:rsidR="00AC54F7" w:rsidRPr="00142ABA">
        <w:rPr>
          <w:rFonts w:ascii="Bell MT" w:hAnsi="Bell MT"/>
          <w:szCs w:val="24"/>
        </w:rPr>
        <w:t xml:space="preserve"> Conference on High Frequency Ventilation of </w:t>
      </w:r>
      <w:proofErr w:type="gramStart"/>
      <w:r w:rsidR="00AC54F7" w:rsidRPr="00142ABA">
        <w:rPr>
          <w:rFonts w:ascii="Bell MT" w:hAnsi="Bell MT"/>
          <w:szCs w:val="24"/>
        </w:rPr>
        <w:t>Infants  Snowbird</w:t>
      </w:r>
      <w:proofErr w:type="gramEnd"/>
      <w:r w:rsidR="00AC54F7" w:rsidRPr="00142ABA">
        <w:rPr>
          <w:rFonts w:ascii="Bell MT" w:hAnsi="Bell MT"/>
          <w:szCs w:val="24"/>
        </w:rPr>
        <w:t>, Utah 2006</w:t>
      </w:r>
    </w:p>
    <w:p w14:paraId="7EDBCE27" w14:textId="77777777" w:rsidR="000240F0" w:rsidRPr="00142ABA" w:rsidRDefault="00C12D28" w:rsidP="000240F0">
      <w:pPr>
        <w:pStyle w:val="ListParagraph"/>
        <w:numPr>
          <w:ilvl w:val="0"/>
          <w:numId w:val="9"/>
        </w:numPr>
        <w:spacing w:before="240"/>
        <w:ind w:hanging="720"/>
        <w:contextualSpacing w:val="0"/>
        <w:jc w:val="both"/>
        <w:rPr>
          <w:rFonts w:ascii="Bell MT" w:hAnsi="Bell MT"/>
        </w:rPr>
      </w:pPr>
      <w:r w:rsidRPr="00142ABA">
        <w:rPr>
          <w:rFonts w:ascii="Bell MT" w:hAnsi="Bell MT"/>
          <w:b/>
          <w:bCs/>
        </w:rPr>
        <w:t>Goldstein</w:t>
      </w:r>
      <w:r w:rsidR="00AC54F7" w:rsidRPr="00142ABA">
        <w:rPr>
          <w:rFonts w:ascii="Bell MT" w:hAnsi="Bell MT"/>
          <w:b/>
          <w:bCs/>
        </w:rPr>
        <w:t xml:space="preserve"> M</w:t>
      </w:r>
      <w:r w:rsidR="00AC54F7" w:rsidRPr="00142ABA">
        <w:rPr>
          <w:rFonts w:ascii="Bell MT" w:hAnsi="Bell MT"/>
        </w:rPr>
        <w:t xml:space="preserve">, Wong A, Sandoval M, Kanani M, Shah M, Houghland K, Pernia M, Yang L, Ochikubo C, Sindel B, Lawas-Alejo P, Furman G, </w:t>
      </w:r>
      <w:r w:rsidRPr="00142ABA">
        <w:rPr>
          <w:rFonts w:ascii="Bell MT" w:hAnsi="Bell MT"/>
        </w:rPr>
        <w:t>M</w:t>
      </w:r>
      <w:r w:rsidR="00AC54F7" w:rsidRPr="00142ABA">
        <w:rPr>
          <w:rFonts w:ascii="Bell MT" w:hAnsi="Bell MT"/>
        </w:rPr>
        <w:t xml:space="preserve">artin </w:t>
      </w:r>
      <w:proofErr w:type="gramStart"/>
      <w:r w:rsidR="00AC54F7" w:rsidRPr="00142ABA">
        <w:rPr>
          <w:rFonts w:ascii="Bell MT" w:hAnsi="Bell MT"/>
        </w:rPr>
        <w:t>G  Use</w:t>
      </w:r>
      <w:proofErr w:type="gramEnd"/>
      <w:r w:rsidR="00AC54F7" w:rsidRPr="00142ABA">
        <w:rPr>
          <w:rFonts w:ascii="Bell MT" w:hAnsi="Bell MT"/>
        </w:rPr>
        <w:t xml:space="preserve"> of Acoustic Sampling for Measurement of Deviation of Waveform Response during Suctioning on </w:t>
      </w:r>
      <w:r w:rsidR="00AC54F7" w:rsidRPr="00142ABA">
        <w:rPr>
          <w:rFonts w:ascii="Bell MT" w:hAnsi="Bell MT"/>
          <w:noProof/>
        </w:rPr>
        <w:t>High</w:t>
      </w:r>
      <w:r w:rsidR="00A52FB9" w:rsidRPr="00142ABA">
        <w:rPr>
          <w:rFonts w:ascii="Bell MT" w:hAnsi="Bell MT"/>
          <w:noProof/>
        </w:rPr>
        <w:t>-</w:t>
      </w:r>
      <w:r w:rsidR="00AC54F7" w:rsidRPr="00142ABA">
        <w:rPr>
          <w:rFonts w:ascii="Bell MT" w:hAnsi="Bell MT"/>
          <w:noProof/>
        </w:rPr>
        <w:lastRenderedPageBreak/>
        <w:t>Frequency</w:t>
      </w:r>
      <w:r w:rsidR="00AC54F7" w:rsidRPr="00142ABA">
        <w:rPr>
          <w:rFonts w:ascii="Bell MT" w:hAnsi="Bell MT"/>
        </w:rPr>
        <w:t xml:space="preserve"> </w:t>
      </w:r>
      <w:proofErr w:type="gramStart"/>
      <w:r w:rsidR="00AC54F7" w:rsidRPr="00142ABA">
        <w:rPr>
          <w:rFonts w:ascii="Bell MT" w:hAnsi="Bell MT"/>
        </w:rPr>
        <w:t>Ventilation  Is</w:t>
      </w:r>
      <w:proofErr w:type="gramEnd"/>
      <w:r w:rsidR="00AC54F7" w:rsidRPr="00142ABA">
        <w:rPr>
          <w:rFonts w:ascii="Bell MT" w:hAnsi="Bell MT"/>
        </w:rPr>
        <w:t xml:space="preserve"> Phase Variance Problematic? 23</w:t>
      </w:r>
      <w:r w:rsidR="00AC54F7" w:rsidRPr="00142ABA">
        <w:rPr>
          <w:rFonts w:ascii="Bell MT" w:hAnsi="Bell MT"/>
          <w:vertAlign w:val="superscript"/>
        </w:rPr>
        <w:t>rd</w:t>
      </w:r>
      <w:r w:rsidR="00AC54F7" w:rsidRPr="00142ABA">
        <w:rPr>
          <w:rFonts w:ascii="Bell MT" w:hAnsi="Bell MT"/>
        </w:rPr>
        <w:t xml:space="preserve"> Conference on </w:t>
      </w:r>
      <w:r w:rsidR="00AC54F7" w:rsidRPr="00142ABA">
        <w:rPr>
          <w:rFonts w:ascii="Bell MT" w:hAnsi="Bell MT"/>
          <w:noProof/>
        </w:rPr>
        <w:t>High</w:t>
      </w:r>
      <w:r w:rsidR="00A52FB9" w:rsidRPr="00142ABA">
        <w:rPr>
          <w:rFonts w:ascii="Bell MT" w:hAnsi="Bell MT"/>
          <w:noProof/>
        </w:rPr>
        <w:t>-</w:t>
      </w:r>
      <w:r w:rsidR="00AC54F7" w:rsidRPr="00142ABA">
        <w:rPr>
          <w:rFonts w:ascii="Bell MT" w:hAnsi="Bell MT"/>
          <w:noProof/>
        </w:rPr>
        <w:t>Frequency</w:t>
      </w:r>
      <w:r w:rsidR="00AC54F7" w:rsidRPr="00142ABA">
        <w:rPr>
          <w:rFonts w:ascii="Bell MT" w:hAnsi="Bell MT"/>
        </w:rPr>
        <w:t xml:space="preserve"> Ventilation of Infants Snowbird, Utah 2006</w:t>
      </w:r>
    </w:p>
    <w:p w14:paraId="463C849A" w14:textId="77777777" w:rsidR="000240F0" w:rsidRPr="00142ABA" w:rsidRDefault="00AC54F7"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Furman G, Sindel B, Shah M, </w:t>
      </w:r>
      <w:r w:rsidR="00DE2F4D" w:rsidRPr="00142ABA">
        <w:rPr>
          <w:rFonts w:ascii="Bell MT" w:hAnsi="Bell MT"/>
          <w:szCs w:val="24"/>
        </w:rPr>
        <w:t>Pernia</w:t>
      </w:r>
      <w:r w:rsidRPr="00142ABA">
        <w:rPr>
          <w:rFonts w:ascii="Bell MT" w:hAnsi="Bell MT"/>
          <w:szCs w:val="24"/>
        </w:rPr>
        <w:t xml:space="preserve"> M, Lawas-Alejo P, Yang L, Ochikubo C, </w:t>
      </w:r>
      <w:r w:rsidR="00A52FB9" w:rsidRPr="00142ABA">
        <w:rPr>
          <w:rFonts w:ascii="Bell MT" w:hAnsi="Bell MT"/>
          <w:noProof/>
          <w:szCs w:val="24"/>
        </w:rPr>
        <w:t>M</w:t>
      </w:r>
      <w:r w:rsidRPr="00142ABA">
        <w:rPr>
          <w:rFonts w:ascii="Bell MT" w:hAnsi="Bell MT"/>
          <w:noProof/>
          <w:szCs w:val="24"/>
        </w:rPr>
        <w:t>artin</w:t>
      </w:r>
      <w:r w:rsidRPr="00142ABA">
        <w:rPr>
          <w:rFonts w:ascii="Bell MT" w:hAnsi="Bell MT"/>
          <w:szCs w:val="24"/>
        </w:rPr>
        <w:t xml:space="preserve"> </w:t>
      </w:r>
      <w:proofErr w:type="gramStart"/>
      <w:r w:rsidRPr="00142ABA">
        <w:rPr>
          <w:rFonts w:ascii="Bell MT" w:hAnsi="Bell MT"/>
          <w:szCs w:val="24"/>
        </w:rPr>
        <w:t>G  changes</w:t>
      </w:r>
      <w:proofErr w:type="gramEnd"/>
      <w:r w:rsidRPr="00142ABA">
        <w:rPr>
          <w:rFonts w:ascii="Bell MT" w:hAnsi="Bell MT"/>
          <w:szCs w:val="24"/>
        </w:rPr>
        <w:t xml:space="preserve"> in Perfusion Index </w:t>
      </w:r>
      <w:r w:rsidRPr="00142ABA">
        <w:rPr>
          <w:rFonts w:ascii="Bell MT" w:hAnsi="Bell MT"/>
          <w:noProof/>
          <w:szCs w:val="24"/>
        </w:rPr>
        <w:t>are not reflected</w:t>
      </w:r>
      <w:r w:rsidRPr="00142ABA">
        <w:rPr>
          <w:rFonts w:ascii="Bell MT" w:hAnsi="Bell MT"/>
          <w:szCs w:val="24"/>
        </w:rPr>
        <w:t xml:space="preserve"> in Pulse Oximetry Saturation and </w:t>
      </w:r>
      <w:r w:rsidR="00A52FB9" w:rsidRPr="00142ABA">
        <w:rPr>
          <w:rFonts w:ascii="Bell MT" w:hAnsi="Bell MT"/>
          <w:noProof/>
          <w:szCs w:val="24"/>
        </w:rPr>
        <w:t>H</w:t>
      </w:r>
      <w:r w:rsidRPr="00142ABA">
        <w:rPr>
          <w:rFonts w:ascii="Bell MT" w:hAnsi="Bell MT"/>
          <w:noProof/>
          <w:szCs w:val="24"/>
        </w:rPr>
        <w:t>eart</w:t>
      </w:r>
      <w:r w:rsidRPr="00142ABA">
        <w:rPr>
          <w:rFonts w:ascii="Bell MT" w:hAnsi="Bell MT"/>
          <w:szCs w:val="24"/>
        </w:rPr>
        <w:t xml:space="preserve"> Rate 2006 American Thoracic Society International Conference San Diego, California</w:t>
      </w:r>
    </w:p>
    <w:p w14:paraId="69C7B7E1" w14:textId="77777777" w:rsidR="000240F0" w:rsidRPr="00142ABA" w:rsidRDefault="00AC54F7"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Shah M, Hougland K, Furman G, Sindel B, Yang L, Pernia M, Lawas-Alejo P, Ochikubo C, </w:t>
      </w:r>
      <w:r w:rsidR="00A52FB9" w:rsidRPr="00142ABA">
        <w:rPr>
          <w:rFonts w:ascii="Bell MT" w:hAnsi="Bell MT"/>
          <w:noProof/>
          <w:szCs w:val="24"/>
        </w:rPr>
        <w:t>M</w:t>
      </w:r>
      <w:r w:rsidRPr="00142ABA">
        <w:rPr>
          <w:rFonts w:ascii="Bell MT" w:hAnsi="Bell MT"/>
          <w:noProof/>
          <w:szCs w:val="24"/>
        </w:rPr>
        <w:t>artin</w:t>
      </w:r>
      <w:r w:rsidRPr="00142ABA">
        <w:rPr>
          <w:rFonts w:ascii="Bell MT" w:hAnsi="Bell MT"/>
          <w:szCs w:val="24"/>
        </w:rPr>
        <w:t xml:space="preserve"> </w:t>
      </w:r>
      <w:proofErr w:type="gramStart"/>
      <w:r w:rsidRPr="00142ABA">
        <w:rPr>
          <w:rFonts w:ascii="Bell MT" w:hAnsi="Bell MT"/>
          <w:szCs w:val="24"/>
        </w:rPr>
        <w:t>G  Measures</w:t>
      </w:r>
      <w:proofErr w:type="gramEnd"/>
      <w:r w:rsidRPr="00142ABA">
        <w:rPr>
          <w:rFonts w:ascii="Bell MT" w:hAnsi="Bell MT"/>
          <w:szCs w:val="24"/>
        </w:rPr>
        <w:t xml:space="preserve"> of Quality Improvement in a Neonatal Intensive Care </w:t>
      </w:r>
      <w:proofErr w:type="gramStart"/>
      <w:r w:rsidRPr="00142ABA">
        <w:rPr>
          <w:rFonts w:ascii="Bell MT" w:hAnsi="Bell MT"/>
          <w:szCs w:val="24"/>
        </w:rPr>
        <w:t>Unit  Multiple</w:t>
      </w:r>
      <w:proofErr w:type="gramEnd"/>
      <w:r w:rsidRPr="00142ABA">
        <w:rPr>
          <w:rFonts w:ascii="Bell MT" w:hAnsi="Bell MT"/>
          <w:szCs w:val="24"/>
        </w:rPr>
        <w:t xml:space="preserve"> Group </w:t>
      </w:r>
      <w:r w:rsidR="00C12D28" w:rsidRPr="00142ABA">
        <w:rPr>
          <w:rFonts w:ascii="Bell MT" w:hAnsi="Bell MT"/>
          <w:szCs w:val="24"/>
        </w:rPr>
        <w:t>P</w:t>
      </w:r>
      <w:r w:rsidRPr="00142ABA">
        <w:rPr>
          <w:rFonts w:ascii="Bell MT" w:hAnsi="Bell MT"/>
          <w:szCs w:val="24"/>
        </w:rPr>
        <w:t>ractices Do Not Produce Efficiencies in Utilization 2006 Pediatric Academic Societies Meeting</w:t>
      </w:r>
    </w:p>
    <w:p w14:paraId="061A85FC" w14:textId="77777777" w:rsidR="000240F0" w:rsidRPr="00142ABA" w:rsidRDefault="00AC54F7"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Shah M, Hougland K, Furman G, Yang L, Pernia M, Ochikubo C, Sindel B, Lawas-Alejo P, Martin </w:t>
      </w:r>
      <w:proofErr w:type="gramStart"/>
      <w:r w:rsidRPr="00142ABA">
        <w:rPr>
          <w:rFonts w:ascii="Bell MT" w:hAnsi="Bell MT"/>
          <w:szCs w:val="24"/>
        </w:rPr>
        <w:t>G  Is</w:t>
      </w:r>
      <w:proofErr w:type="gramEnd"/>
      <w:r w:rsidRPr="00142ABA">
        <w:rPr>
          <w:rFonts w:ascii="Bell MT" w:hAnsi="Bell MT"/>
          <w:szCs w:val="24"/>
        </w:rPr>
        <w:t xml:space="preserve"> Perfusion Index Variation Dependent on Pulse Oximetry Saturation and </w:t>
      </w:r>
      <w:r w:rsidR="00A52FB9" w:rsidRPr="00142ABA">
        <w:rPr>
          <w:rFonts w:ascii="Bell MT" w:hAnsi="Bell MT"/>
          <w:noProof/>
          <w:szCs w:val="24"/>
        </w:rPr>
        <w:t>H</w:t>
      </w:r>
      <w:r w:rsidRPr="00142ABA">
        <w:rPr>
          <w:rFonts w:ascii="Bell MT" w:hAnsi="Bell MT"/>
          <w:noProof/>
          <w:szCs w:val="24"/>
        </w:rPr>
        <w:t>eart</w:t>
      </w:r>
      <w:r w:rsidRPr="00142ABA">
        <w:rPr>
          <w:rFonts w:ascii="Bell MT" w:hAnsi="Bell MT"/>
          <w:szCs w:val="24"/>
        </w:rPr>
        <w:t xml:space="preserve"> Rate Tracking 2006 Pediatric Academic Societies Meeting San Francisco, California</w:t>
      </w:r>
    </w:p>
    <w:p w14:paraId="36FB0D4B" w14:textId="77777777" w:rsidR="000240F0" w:rsidRPr="00142ABA" w:rsidRDefault="00AC54F7"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Sandoval </w:t>
      </w:r>
      <w:r w:rsidR="00E32F8A" w:rsidRPr="00142ABA">
        <w:rPr>
          <w:rFonts w:ascii="Bell MT" w:hAnsi="Bell MT"/>
          <w:szCs w:val="24"/>
        </w:rPr>
        <w:t xml:space="preserve">M, Yang L, Hougland K, Lawas-Alejo P, Sindel B, Shah M, Furman G, Ochikubo C, Martin G, Can High </w:t>
      </w:r>
      <w:r w:rsidR="00A52FB9" w:rsidRPr="00142ABA">
        <w:rPr>
          <w:rFonts w:ascii="Bell MT" w:hAnsi="Bell MT"/>
          <w:noProof/>
          <w:szCs w:val="24"/>
        </w:rPr>
        <w:t>F</w:t>
      </w:r>
      <w:r w:rsidR="00E32F8A" w:rsidRPr="00142ABA">
        <w:rPr>
          <w:rFonts w:ascii="Bell MT" w:hAnsi="Bell MT"/>
          <w:noProof/>
          <w:szCs w:val="24"/>
        </w:rPr>
        <w:t>low</w:t>
      </w:r>
      <w:r w:rsidR="00E32F8A" w:rsidRPr="00142ABA">
        <w:rPr>
          <w:rFonts w:ascii="Bell MT" w:hAnsi="Bell MT"/>
          <w:szCs w:val="24"/>
        </w:rPr>
        <w:t xml:space="preserve"> Nasal Cannula</w:t>
      </w:r>
      <w:r w:rsidR="00B1557C" w:rsidRPr="00142ABA">
        <w:rPr>
          <w:rFonts w:ascii="Bell MT" w:hAnsi="Bell MT"/>
          <w:szCs w:val="24"/>
        </w:rPr>
        <w:t xml:space="preserve"> Be Delivered Safely to Neonates 2006 American Academy of Pediatrics National Conference and Exhibition Perinatal Section Atlanta, Georgia October 7-11, 2006</w:t>
      </w:r>
    </w:p>
    <w:p w14:paraId="1D32D67A" w14:textId="77777777" w:rsidR="000240F0" w:rsidRPr="00142ABA" w:rsidRDefault="00B1557C"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Sandoval M, Yang L, Hougland K, La</w:t>
      </w:r>
      <w:r w:rsidR="003F3BB4" w:rsidRPr="00142ABA">
        <w:rPr>
          <w:rFonts w:ascii="Bell MT" w:hAnsi="Bell MT"/>
          <w:szCs w:val="24"/>
        </w:rPr>
        <w:t>was-Alejo P, Sindel B, Shah M, F</w:t>
      </w:r>
      <w:r w:rsidRPr="00142ABA">
        <w:rPr>
          <w:rFonts w:ascii="Bell MT" w:hAnsi="Bell MT"/>
          <w:szCs w:val="24"/>
        </w:rPr>
        <w:t xml:space="preserve">urman G, Ochikubo C, Martin </w:t>
      </w:r>
      <w:proofErr w:type="gramStart"/>
      <w:r w:rsidRPr="00142ABA">
        <w:rPr>
          <w:rFonts w:ascii="Bell MT" w:hAnsi="Bell MT"/>
          <w:szCs w:val="24"/>
        </w:rPr>
        <w:t>G  Variable</w:t>
      </w:r>
      <w:proofErr w:type="gramEnd"/>
      <w:r w:rsidRPr="00142ABA">
        <w:rPr>
          <w:rFonts w:ascii="Bell MT" w:hAnsi="Bell MT"/>
          <w:szCs w:val="24"/>
        </w:rPr>
        <w:t xml:space="preserve"> Resistance Modeling in a High </w:t>
      </w:r>
      <w:r w:rsidR="00A52FB9" w:rsidRPr="00142ABA">
        <w:rPr>
          <w:rFonts w:ascii="Bell MT" w:hAnsi="Bell MT"/>
          <w:noProof/>
          <w:szCs w:val="24"/>
        </w:rPr>
        <w:t>F</w:t>
      </w:r>
      <w:r w:rsidRPr="00142ABA">
        <w:rPr>
          <w:rFonts w:ascii="Bell MT" w:hAnsi="Bell MT"/>
          <w:noProof/>
          <w:szCs w:val="24"/>
        </w:rPr>
        <w:t>low</w:t>
      </w:r>
      <w:r w:rsidRPr="00142ABA">
        <w:rPr>
          <w:rFonts w:ascii="Bell MT" w:hAnsi="Bell MT"/>
          <w:szCs w:val="24"/>
        </w:rPr>
        <w:t xml:space="preserve"> Nasal </w:t>
      </w:r>
      <w:r w:rsidR="003F3BB4" w:rsidRPr="00142ABA">
        <w:rPr>
          <w:rFonts w:ascii="Bell MT" w:hAnsi="Bell MT"/>
          <w:szCs w:val="24"/>
        </w:rPr>
        <w:t>Cannula</w:t>
      </w:r>
      <w:r w:rsidRPr="00142ABA">
        <w:rPr>
          <w:rFonts w:ascii="Bell MT" w:hAnsi="Bell MT"/>
          <w:szCs w:val="24"/>
        </w:rPr>
        <w:t xml:space="preserve"> Delivery System with Pressure Limitation 52</w:t>
      </w:r>
      <w:r w:rsidRPr="00142ABA">
        <w:rPr>
          <w:rFonts w:ascii="Bell MT" w:hAnsi="Bell MT"/>
          <w:szCs w:val="24"/>
          <w:vertAlign w:val="superscript"/>
        </w:rPr>
        <w:t>nd</w:t>
      </w:r>
      <w:r w:rsidRPr="00142ABA">
        <w:rPr>
          <w:rFonts w:ascii="Bell MT" w:hAnsi="Bell MT"/>
          <w:szCs w:val="24"/>
        </w:rPr>
        <w:t xml:space="preserve"> International Respiratory Congress American Association for Respiratory Care Las Vegas, Nevad</w:t>
      </w:r>
      <w:r w:rsidR="008728B1" w:rsidRPr="00142ABA">
        <w:rPr>
          <w:rFonts w:ascii="Bell MT" w:hAnsi="Bell MT"/>
          <w:szCs w:val="24"/>
        </w:rPr>
        <w:t>a</w:t>
      </w:r>
      <w:r w:rsidRPr="00142ABA">
        <w:rPr>
          <w:rFonts w:ascii="Bell MT" w:hAnsi="Bell MT"/>
          <w:szCs w:val="24"/>
        </w:rPr>
        <w:t xml:space="preserve"> December 11-14, 2006</w:t>
      </w:r>
    </w:p>
    <w:p w14:paraId="2B18C904" w14:textId="77777777" w:rsidR="000240F0" w:rsidRPr="00142ABA" w:rsidRDefault="00B1557C"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Bloom S, Hougland K, Shah M, Yang L, Ochikubo C, Lawas-Alejo P, Sindel B, Furman G, Martin </w:t>
      </w:r>
      <w:proofErr w:type="gramStart"/>
      <w:r w:rsidRPr="00142ABA">
        <w:rPr>
          <w:rFonts w:ascii="Bell MT" w:hAnsi="Bell MT"/>
          <w:szCs w:val="24"/>
        </w:rPr>
        <w:t>G  Use</w:t>
      </w:r>
      <w:proofErr w:type="gramEnd"/>
      <w:r w:rsidRPr="00142ABA">
        <w:rPr>
          <w:rFonts w:ascii="Bell MT" w:hAnsi="Bell MT"/>
          <w:szCs w:val="24"/>
        </w:rPr>
        <w:t xml:space="preserve"> of the Serum Bacterial Antigen Test for the Detection of Group B Streptococcal </w:t>
      </w:r>
      <w:proofErr w:type="gramStart"/>
      <w:r w:rsidRPr="00142ABA">
        <w:rPr>
          <w:rFonts w:ascii="Bell MT" w:hAnsi="Bell MT"/>
          <w:szCs w:val="24"/>
        </w:rPr>
        <w:t>neonatal</w:t>
      </w:r>
      <w:proofErr w:type="gramEnd"/>
      <w:r w:rsidRPr="00142ABA">
        <w:rPr>
          <w:rFonts w:ascii="Bell MT" w:hAnsi="Bell MT"/>
          <w:szCs w:val="24"/>
        </w:rPr>
        <w:t xml:space="preserve"> Sepsis 2007 Pediatric Academic Societies Meeting Toronto, Ontario</w:t>
      </w:r>
    </w:p>
    <w:p w14:paraId="06DBB719" w14:textId="77777777" w:rsidR="000240F0" w:rsidRPr="00142ABA" w:rsidRDefault="00B1557C"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Furman G, Hougland K, Lawas-Alejo P, Ochikubo C, Sindel B, Shah M, Yang L, Martin </w:t>
      </w:r>
      <w:proofErr w:type="gramStart"/>
      <w:r w:rsidRPr="00142ABA">
        <w:rPr>
          <w:rFonts w:ascii="Bell MT" w:hAnsi="Bell MT"/>
          <w:szCs w:val="24"/>
        </w:rPr>
        <w:t>G  The</w:t>
      </w:r>
      <w:proofErr w:type="gramEnd"/>
      <w:r w:rsidRPr="00142ABA">
        <w:rPr>
          <w:rFonts w:ascii="Bell MT" w:hAnsi="Bell MT"/>
          <w:szCs w:val="24"/>
        </w:rPr>
        <w:t xml:space="preserve"> anatomy of the Short </w:t>
      </w:r>
      <w:proofErr w:type="gramStart"/>
      <w:r w:rsidRPr="00142ABA">
        <w:rPr>
          <w:rFonts w:ascii="Bell MT" w:hAnsi="Bell MT"/>
          <w:szCs w:val="24"/>
        </w:rPr>
        <w:t>Desaturation  Transient</w:t>
      </w:r>
      <w:proofErr w:type="gramEnd"/>
      <w:r w:rsidRPr="00142ABA">
        <w:rPr>
          <w:rFonts w:ascii="Bell MT" w:hAnsi="Bell MT"/>
          <w:szCs w:val="24"/>
        </w:rPr>
        <w:t xml:space="preserve"> Drops in Saturation with a Basis in Physiology 2007 Pediatric Academic Societies Meeting Toronto, Ontario</w:t>
      </w:r>
    </w:p>
    <w:p w14:paraId="4D00BAA7" w14:textId="77777777" w:rsidR="000240F0" w:rsidRPr="00142ABA" w:rsidRDefault="00B1557C"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Sindel B, Ochikubo C, Furman G, Hougland K, Yang L, Lawas-Alejo P, Shah M, Martin G, Waveform Response during Suctioning on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Oscillatory </w:t>
      </w:r>
      <w:proofErr w:type="gramStart"/>
      <w:r w:rsidRPr="00142ABA">
        <w:rPr>
          <w:rFonts w:ascii="Bell MT" w:hAnsi="Bell MT"/>
          <w:szCs w:val="24"/>
        </w:rPr>
        <w:t>Ventilation  Safety</w:t>
      </w:r>
      <w:proofErr w:type="gramEnd"/>
      <w:r w:rsidRPr="00142ABA">
        <w:rPr>
          <w:rFonts w:ascii="Bell MT" w:hAnsi="Bell MT"/>
          <w:szCs w:val="24"/>
        </w:rPr>
        <w:t xml:space="preserve"> of Simultaneous Insertion and use of Suction Catheter with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2007 American Thoracic Society International Conference San Francisco, California </w:t>
      </w:r>
    </w:p>
    <w:p w14:paraId="06D02358" w14:textId="77777777" w:rsidR="000240F0" w:rsidRPr="00142ABA" w:rsidRDefault="00B1557C"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 xml:space="preserve">Goldstein </w:t>
      </w:r>
      <w:r w:rsidRPr="00142ABA">
        <w:rPr>
          <w:rFonts w:ascii="Bell MT" w:hAnsi="Bell MT"/>
          <w:b/>
          <w:noProof/>
          <w:szCs w:val="24"/>
        </w:rPr>
        <w:t>M</w:t>
      </w:r>
      <w:r w:rsidRPr="00142ABA">
        <w:rPr>
          <w:rFonts w:ascii="Bell MT" w:hAnsi="Bell MT"/>
          <w:noProof/>
          <w:szCs w:val="24"/>
        </w:rPr>
        <w:t xml:space="preserve">  A</w:t>
      </w:r>
      <w:r w:rsidRPr="00142ABA">
        <w:rPr>
          <w:rFonts w:ascii="Bell MT" w:hAnsi="Bell MT"/>
          <w:szCs w:val="24"/>
        </w:rPr>
        <w:t xml:space="preserve"> Novel Method for analysis of Ventilator Parameters on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Oscillatory Ventilation 24</w:t>
      </w:r>
      <w:r w:rsidRPr="00142ABA">
        <w:rPr>
          <w:rFonts w:ascii="Bell MT" w:hAnsi="Bell MT"/>
          <w:szCs w:val="24"/>
          <w:vertAlign w:val="superscript"/>
        </w:rPr>
        <w:t>th</w:t>
      </w:r>
      <w:r w:rsidRPr="00142ABA">
        <w:rPr>
          <w:rFonts w:ascii="Bell MT" w:hAnsi="Bell MT"/>
          <w:szCs w:val="24"/>
        </w:rPr>
        <w:t xml:space="preserve"> Conference on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of Infants Snowbird, Utah 2007</w:t>
      </w:r>
    </w:p>
    <w:p w14:paraId="2C488034" w14:textId="77777777" w:rsidR="000240F0" w:rsidRPr="00142ABA" w:rsidRDefault="00B1557C"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lastRenderedPageBreak/>
        <w:t>Goldstein M</w:t>
      </w:r>
      <w:r w:rsidRPr="00142ABA">
        <w:rPr>
          <w:rFonts w:ascii="Bell MT" w:hAnsi="Bell MT"/>
          <w:szCs w:val="24"/>
        </w:rPr>
        <w:t xml:space="preserve">, </w:t>
      </w:r>
      <w:proofErr w:type="spellStart"/>
      <w:r w:rsidRPr="00142ABA">
        <w:rPr>
          <w:rFonts w:ascii="Bell MT" w:hAnsi="Bell MT"/>
          <w:szCs w:val="24"/>
        </w:rPr>
        <w:t>Sa</w:t>
      </w:r>
      <w:r w:rsidR="007822E0" w:rsidRPr="00142ABA">
        <w:rPr>
          <w:rFonts w:ascii="Bell MT" w:hAnsi="Bell MT"/>
          <w:szCs w:val="24"/>
        </w:rPr>
        <w:t>e</w:t>
      </w:r>
      <w:r w:rsidRPr="00142ABA">
        <w:rPr>
          <w:rFonts w:ascii="Bell MT" w:hAnsi="Bell MT"/>
          <w:szCs w:val="24"/>
        </w:rPr>
        <w:t>sim</w:t>
      </w:r>
      <w:proofErr w:type="spellEnd"/>
      <w:r w:rsidRPr="00142ABA">
        <w:rPr>
          <w:rFonts w:ascii="Bell MT" w:hAnsi="Bell MT"/>
          <w:szCs w:val="24"/>
        </w:rPr>
        <w:t xml:space="preserve"> D, Hopper </w:t>
      </w:r>
      <w:r w:rsidR="00396C01" w:rsidRPr="00142ABA">
        <w:rPr>
          <w:rFonts w:ascii="Bell MT" w:hAnsi="Bell MT"/>
          <w:szCs w:val="24"/>
        </w:rPr>
        <w:t>A</w:t>
      </w:r>
      <w:r w:rsidRPr="00142ABA">
        <w:rPr>
          <w:rFonts w:ascii="Bell MT" w:hAnsi="Bell MT"/>
          <w:szCs w:val="24"/>
        </w:rPr>
        <w:t xml:space="preserve">, Merritt T, Peverini </w:t>
      </w:r>
      <w:proofErr w:type="gramStart"/>
      <w:r w:rsidRPr="00142ABA">
        <w:rPr>
          <w:rFonts w:ascii="Bell MT" w:hAnsi="Bell MT"/>
          <w:szCs w:val="24"/>
        </w:rPr>
        <w:t>R  Use</w:t>
      </w:r>
      <w:proofErr w:type="gramEnd"/>
      <w:r w:rsidRPr="00142ABA">
        <w:rPr>
          <w:rFonts w:ascii="Bell MT" w:hAnsi="Bell MT"/>
          <w:szCs w:val="24"/>
        </w:rPr>
        <w:t xml:space="preserve"> of Area Under the Curve and Intercept Analysis to Measure the Efficiency of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2007 National Conference and Exhibition American Academy of Pediatrics Perinatal Section San Francisco, California </w:t>
      </w:r>
    </w:p>
    <w:p w14:paraId="376DFBA7" w14:textId="77777777" w:rsidR="000240F0" w:rsidRPr="00142ABA" w:rsidRDefault="00B1557C" w:rsidP="000240F0">
      <w:pPr>
        <w:pStyle w:val="ListParagraph"/>
        <w:numPr>
          <w:ilvl w:val="0"/>
          <w:numId w:val="9"/>
        </w:numPr>
        <w:spacing w:before="240"/>
        <w:ind w:hanging="720"/>
        <w:contextualSpacing w:val="0"/>
        <w:jc w:val="both"/>
        <w:rPr>
          <w:rFonts w:ascii="Bell MT" w:hAnsi="Bell MT"/>
          <w:szCs w:val="24"/>
        </w:rPr>
      </w:pPr>
      <w:proofErr w:type="spellStart"/>
      <w:r w:rsidRPr="00142ABA">
        <w:rPr>
          <w:rFonts w:ascii="Bell MT" w:hAnsi="Bell MT"/>
          <w:szCs w:val="24"/>
        </w:rPr>
        <w:t>Saesim</w:t>
      </w:r>
      <w:proofErr w:type="spellEnd"/>
      <w:r w:rsidRPr="00142ABA">
        <w:rPr>
          <w:rFonts w:ascii="Bell MT" w:hAnsi="Bell MT"/>
          <w:szCs w:val="24"/>
        </w:rPr>
        <w:t xml:space="preserve"> D, </w:t>
      </w:r>
      <w:r w:rsidRPr="00142ABA">
        <w:rPr>
          <w:rFonts w:ascii="Bell MT" w:hAnsi="Bell MT"/>
          <w:b/>
          <w:szCs w:val="24"/>
        </w:rPr>
        <w:t>Goldstein M</w:t>
      </w:r>
      <w:r w:rsidRPr="00142ABA">
        <w:rPr>
          <w:rFonts w:ascii="Bell MT" w:hAnsi="Bell MT"/>
          <w:szCs w:val="24"/>
        </w:rPr>
        <w:t xml:space="preserve">, Fayard E, Hopper A, Dunbar J, Fan J, Rauser M, </w:t>
      </w:r>
      <w:proofErr w:type="spellStart"/>
      <w:r w:rsidRPr="00142ABA">
        <w:rPr>
          <w:rFonts w:ascii="Bell MT" w:hAnsi="Bell MT"/>
          <w:szCs w:val="24"/>
        </w:rPr>
        <w:t>Macknet</w:t>
      </w:r>
      <w:proofErr w:type="spellEnd"/>
      <w:r w:rsidRPr="00142ABA">
        <w:rPr>
          <w:rFonts w:ascii="Bell MT" w:hAnsi="Bell MT"/>
          <w:szCs w:val="24"/>
        </w:rPr>
        <w:t xml:space="preserve"> M, Allard M, Merritt T, Peverini </w:t>
      </w:r>
      <w:proofErr w:type="gramStart"/>
      <w:r w:rsidRPr="00142ABA">
        <w:rPr>
          <w:rFonts w:ascii="Bell MT" w:hAnsi="Bell MT"/>
          <w:szCs w:val="24"/>
        </w:rPr>
        <w:t>R  Monitoring</w:t>
      </w:r>
      <w:proofErr w:type="gramEnd"/>
      <w:r w:rsidRPr="00142ABA">
        <w:rPr>
          <w:rFonts w:ascii="Bell MT" w:hAnsi="Bell MT"/>
          <w:szCs w:val="24"/>
        </w:rPr>
        <w:t xml:space="preserve"> compliance and preventing Hyperoxia in Premature </w:t>
      </w:r>
      <w:proofErr w:type="gramStart"/>
      <w:r w:rsidRPr="00142ABA">
        <w:rPr>
          <w:rFonts w:ascii="Bell MT" w:hAnsi="Bell MT"/>
          <w:szCs w:val="24"/>
        </w:rPr>
        <w:t xml:space="preserve">Infants </w:t>
      </w:r>
      <w:r w:rsidR="00E32F8A" w:rsidRPr="00142ABA">
        <w:rPr>
          <w:rFonts w:ascii="Bell MT" w:hAnsi="Bell MT"/>
          <w:szCs w:val="24"/>
        </w:rPr>
        <w:t xml:space="preserve"> </w:t>
      </w:r>
      <w:r w:rsidR="007822E0" w:rsidRPr="00142ABA">
        <w:rPr>
          <w:rFonts w:ascii="Bell MT" w:hAnsi="Bell MT"/>
          <w:szCs w:val="24"/>
        </w:rPr>
        <w:t>2007</w:t>
      </w:r>
      <w:proofErr w:type="gramEnd"/>
      <w:r w:rsidR="007822E0" w:rsidRPr="00142ABA">
        <w:rPr>
          <w:rFonts w:ascii="Bell MT" w:hAnsi="Bell MT"/>
          <w:szCs w:val="24"/>
        </w:rPr>
        <w:t xml:space="preserve"> National Conference and Exhibition American Academy of Pediatrics Perinatal Section San Francisco, California </w:t>
      </w:r>
    </w:p>
    <w:p w14:paraId="267E2B23" w14:textId="77777777" w:rsidR="000240F0" w:rsidRPr="00142ABA" w:rsidRDefault="007822E0"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w:t>
      </w:r>
      <w:proofErr w:type="spellStart"/>
      <w:r w:rsidRPr="00142ABA">
        <w:rPr>
          <w:rFonts w:ascii="Bell MT" w:hAnsi="Bell MT"/>
          <w:szCs w:val="24"/>
        </w:rPr>
        <w:t>Saesim</w:t>
      </w:r>
      <w:proofErr w:type="spellEnd"/>
      <w:r w:rsidRPr="00142ABA">
        <w:rPr>
          <w:rFonts w:ascii="Bell MT" w:hAnsi="Bell MT"/>
          <w:szCs w:val="24"/>
        </w:rPr>
        <w:t xml:space="preserve"> D, Peverini </w:t>
      </w:r>
      <w:proofErr w:type="gramStart"/>
      <w:r w:rsidRPr="00142ABA">
        <w:rPr>
          <w:rFonts w:ascii="Bell MT" w:hAnsi="Bell MT"/>
          <w:szCs w:val="24"/>
        </w:rPr>
        <w:t>R  Can</w:t>
      </w:r>
      <w:proofErr w:type="gramEnd"/>
      <w:r w:rsidRPr="00142ABA">
        <w:rPr>
          <w:rFonts w:ascii="Bell MT" w:hAnsi="Bell MT"/>
          <w:szCs w:val="24"/>
        </w:rPr>
        <w:t xml:space="preserve"> Short Physiological Desaturation Be Validated in the Neonate Chest Conference Chicago, </w:t>
      </w:r>
      <w:proofErr w:type="gramStart"/>
      <w:r w:rsidRPr="00142ABA">
        <w:rPr>
          <w:rFonts w:ascii="Bell MT" w:hAnsi="Bell MT"/>
          <w:szCs w:val="24"/>
        </w:rPr>
        <w:t>Illinois  October</w:t>
      </w:r>
      <w:proofErr w:type="gramEnd"/>
      <w:r w:rsidRPr="00142ABA">
        <w:rPr>
          <w:rFonts w:ascii="Bell MT" w:hAnsi="Bell MT"/>
          <w:szCs w:val="24"/>
        </w:rPr>
        <w:t xml:space="preserve"> 20-25, 2007</w:t>
      </w:r>
    </w:p>
    <w:p w14:paraId="70F29E0A" w14:textId="77777777" w:rsidR="000240F0" w:rsidRPr="00142ABA" w:rsidRDefault="007822E0" w:rsidP="000240F0">
      <w:pPr>
        <w:pStyle w:val="ListParagraph"/>
        <w:numPr>
          <w:ilvl w:val="0"/>
          <w:numId w:val="9"/>
        </w:numPr>
        <w:spacing w:before="240"/>
        <w:ind w:hanging="720"/>
        <w:contextualSpacing w:val="0"/>
        <w:jc w:val="both"/>
        <w:rPr>
          <w:rFonts w:ascii="Bell MT" w:hAnsi="Bell MT"/>
          <w:szCs w:val="24"/>
        </w:rPr>
      </w:pPr>
      <w:proofErr w:type="spellStart"/>
      <w:r w:rsidRPr="00142ABA">
        <w:rPr>
          <w:rFonts w:ascii="Bell MT" w:hAnsi="Bell MT"/>
          <w:szCs w:val="24"/>
        </w:rPr>
        <w:t>Saesim</w:t>
      </w:r>
      <w:proofErr w:type="spellEnd"/>
      <w:r w:rsidRPr="00142ABA">
        <w:rPr>
          <w:rFonts w:ascii="Bell MT" w:hAnsi="Bell MT"/>
          <w:szCs w:val="24"/>
        </w:rPr>
        <w:t xml:space="preserve"> D, </w:t>
      </w:r>
      <w:r w:rsidRPr="00142ABA">
        <w:rPr>
          <w:rFonts w:ascii="Bell MT" w:hAnsi="Bell MT"/>
          <w:b/>
          <w:szCs w:val="24"/>
        </w:rPr>
        <w:t>Goldstein M</w:t>
      </w:r>
      <w:r w:rsidRPr="00142ABA">
        <w:rPr>
          <w:rFonts w:ascii="Bell MT" w:hAnsi="Bell MT"/>
          <w:szCs w:val="24"/>
        </w:rPr>
        <w:t xml:space="preserve"> Monitoring compliance in Hypoxia prevention in Premature Infants Chest Conference Chicago, Illinois October 20-25, 2007</w:t>
      </w:r>
    </w:p>
    <w:p w14:paraId="382CFB77" w14:textId="77777777" w:rsidR="000240F0" w:rsidRPr="00142ABA" w:rsidRDefault="007822E0"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Lopez M, </w:t>
      </w:r>
      <w:proofErr w:type="spellStart"/>
      <w:r w:rsidRPr="00142ABA">
        <w:rPr>
          <w:rFonts w:ascii="Bell MT" w:hAnsi="Bell MT"/>
          <w:szCs w:val="24"/>
        </w:rPr>
        <w:t>Saesim</w:t>
      </w:r>
      <w:proofErr w:type="spellEnd"/>
      <w:r w:rsidRPr="00142ABA">
        <w:rPr>
          <w:rFonts w:ascii="Bell MT" w:hAnsi="Bell MT"/>
          <w:szCs w:val="24"/>
        </w:rPr>
        <w:t xml:space="preserve"> D, Peverini </w:t>
      </w:r>
      <w:proofErr w:type="gramStart"/>
      <w:r w:rsidRPr="00142ABA">
        <w:rPr>
          <w:rFonts w:ascii="Bell MT" w:hAnsi="Bell MT"/>
          <w:szCs w:val="24"/>
        </w:rPr>
        <w:t>R  The</w:t>
      </w:r>
      <w:proofErr w:type="gramEnd"/>
      <w:r w:rsidRPr="00142ABA">
        <w:rPr>
          <w:rFonts w:ascii="Bell MT" w:hAnsi="Bell MT"/>
          <w:szCs w:val="24"/>
        </w:rPr>
        <w:t xml:space="preserve"> Use of Pleth Variability Index to Detect Changes in Intrathoracic Pressure 53</w:t>
      </w:r>
      <w:r w:rsidRPr="00142ABA">
        <w:rPr>
          <w:rFonts w:ascii="Bell MT" w:hAnsi="Bell MT"/>
          <w:szCs w:val="24"/>
          <w:vertAlign w:val="superscript"/>
        </w:rPr>
        <w:t>rd</w:t>
      </w:r>
      <w:r w:rsidRPr="00142ABA">
        <w:rPr>
          <w:rFonts w:ascii="Bell MT" w:hAnsi="Bell MT"/>
          <w:szCs w:val="24"/>
        </w:rPr>
        <w:t xml:space="preserve"> International Respiratory Congress Orlando, Florida December 1-4, 2007</w:t>
      </w:r>
    </w:p>
    <w:p w14:paraId="286EDD89" w14:textId="77777777" w:rsidR="000240F0" w:rsidRPr="00142ABA" w:rsidRDefault="007822E0"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Alisauskas C, Wan K, Ochikubo c, Sindel B, Shah M, Furman G, </w:t>
      </w:r>
      <w:r w:rsidR="00C12D28" w:rsidRPr="00142ABA">
        <w:rPr>
          <w:rFonts w:ascii="Bell MT" w:hAnsi="Bell MT"/>
          <w:szCs w:val="24"/>
        </w:rPr>
        <w:t>L</w:t>
      </w:r>
      <w:r w:rsidRPr="00142ABA">
        <w:rPr>
          <w:rFonts w:ascii="Bell MT" w:hAnsi="Bell MT"/>
          <w:szCs w:val="24"/>
        </w:rPr>
        <w:t xml:space="preserve">awas-Alejo P, Yang L, </w:t>
      </w:r>
      <w:r w:rsidR="00C12D28" w:rsidRPr="00142ABA">
        <w:rPr>
          <w:rFonts w:ascii="Bell MT" w:hAnsi="Bell MT"/>
          <w:szCs w:val="24"/>
        </w:rPr>
        <w:t>M</w:t>
      </w:r>
      <w:r w:rsidRPr="00142ABA">
        <w:rPr>
          <w:rFonts w:ascii="Bell MT" w:hAnsi="Bell MT"/>
          <w:szCs w:val="24"/>
        </w:rPr>
        <w:t xml:space="preserve">artin G, Peverini </w:t>
      </w:r>
      <w:proofErr w:type="gramStart"/>
      <w:r w:rsidRPr="00142ABA">
        <w:rPr>
          <w:rFonts w:ascii="Bell MT" w:hAnsi="Bell MT"/>
          <w:szCs w:val="24"/>
        </w:rPr>
        <w:t>R  The</w:t>
      </w:r>
      <w:proofErr w:type="gramEnd"/>
      <w:r w:rsidRPr="00142ABA">
        <w:rPr>
          <w:rFonts w:ascii="Bell MT" w:hAnsi="Bell MT"/>
          <w:szCs w:val="24"/>
        </w:rPr>
        <w:t xml:space="preserve"> Use of Intravenous Iron Dextran in total parenteral </w:t>
      </w:r>
      <w:proofErr w:type="gramStart"/>
      <w:r w:rsidRPr="00142ABA">
        <w:rPr>
          <w:rFonts w:ascii="Bell MT" w:hAnsi="Bell MT"/>
          <w:szCs w:val="24"/>
        </w:rPr>
        <w:t>Nutrition  National</w:t>
      </w:r>
      <w:proofErr w:type="gramEnd"/>
      <w:r w:rsidRPr="00142ABA">
        <w:rPr>
          <w:rFonts w:ascii="Bell MT" w:hAnsi="Bell MT"/>
          <w:szCs w:val="24"/>
        </w:rPr>
        <w:t xml:space="preserve"> </w:t>
      </w:r>
      <w:r w:rsidR="00A52FB9" w:rsidRPr="00142ABA">
        <w:rPr>
          <w:rFonts w:ascii="Bell MT" w:hAnsi="Bell MT"/>
          <w:noProof/>
          <w:szCs w:val="24"/>
        </w:rPr>
        <w:t>P</w:t>
      </w:r>
      <w:r w:rsidRPr="00142ABA">
        <w:rPr>
          <w:rFonts w:ascii="Bell MT" w:hAnsi="Bell MT"/>
          <w:noProof/>
          <w:szCs w:val="24"/>
        </w:rPr>
        <w:t>erinatal</w:t>
      </w:r>
      <w:r w:rsidRPr="00142ABA">
        <w:rPr>
          <w:rFonts w:ascii="Bell MT" w:hAnsi="Bell MT"/>
          <w:szCs w:val="24"/>
        </w:rPr>
        <w:t xml:space="preserve"> Asso</w:t>
      </w:r>
      <w:r w:rsidR="000606FB" w:rsidRPr="00142ABA">
        <w:rPr>
          <w:rFonts w:ascii="Bell MT" w:hAnsi="Bell MT"/>
          <w:szCs w:val="24"/>
        </w:rPr>
        <w:t>ciation</w:t>
      </w:r>
      <w:r w:rsidRPr="00142ABA">
        <w:rPr>
          <w:rFonts w:ascii="Bell MT" w:hAnsi="Bell MT"/>
          <w:szCs w:val="24"/>
        </w:rPr>
        <w:t xml:space="preserve"> Annual Conference New Orleans </w:t>
      </w:r>
      <w:r w:rsidR="000606FB" w:rsidRPr="00142ABA">
        <w:rPr>
          <w:rFonts w:ascii="Bell MT" w:hAnsi="Bell MT"/>
          <w:szCs w:val="24"/>
        </w:rPr>
        <w:t>Louisiana</w:t>
      </w:r>
      <w:r w:rsidRPr="00142ABA">
        <w:rPr>
          <w:rFonts w:ascii="Bell MT" w:hAnsi="Bell MT"/>
          <w:szCs w:val="24"/>
        </w:rPr>
        <w:t xml:space="preserve"> </w:t>
      </w:r>
      <w:r w:rsidR="000606FB" w:rsidRPr="00142ABA">
        <w:rPr>
          <w:rFonts w:ascii="Bell MT" w:hAnsi="Bell MT"/>
          <w:szCs w:val="24"/>
        </w:rPr>
        <w:t>September 27-29, 2007</w:t>
      </w:r>
    </w:p>
    <w:p w14:paraId="3990F1B0" w14:textId="77777777" w:rsidR="000240F0" w:rsidRPr="00142ABA" w:rsidRDefault="000606FB"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szCs w:val="24"/>
        </w:rPr>
        <w:t xml:space="preserve">Kim S, </w:t>
      </w:r>
      <w:r w:rsidRPr="00142ABA">
        <w:rPr>
          <w:rFonts w:ascii="Bell MT" w:hAnsi="Bell MT"/>
          <w:b/>
          <w:szCs w:val="24"/>
        </w:rPr>
        <w:t>Goldstein M</w:t>
      </w:r>
      <w:r w:rsidRPr="00142ABA">
        <w:rPr>
          <w:rFonts w:ascii="Bell MT" w:hAnsi="Bell MT"/>
          <w:szCs w:val="24"/>
        </w:rPr>
        <w:t xml:space="preserve">, Terry M, Gattuso </w:t>
      </w:r>
      <w:proofErr w:type="gramStart"/>
      <w:r w:rsidRPr="00142ABA">
        <w:rPr>
          <w:rFonts w:ascii="Bell MT" w:hAnsi="Bell MT"/>
          <w:szCs w:val="24"/>
        </w:rPr>
        <w:t>K  Comparison</w:t>
      </w:r>
      <w:proofErr w:type="gramEnd"/>
      <w:r w:rsidRPr="00142ABA">
        <w:rPr>
          <w:rFonts w:ascii="Bell MT" w:hAnsi="Bell MT"/>
          <w:szCs w:val="24"/>
        </w:rPr>
        <w:t xml:space="preserve"> of Nasal Cannula Flows when Used to Deliver Conventional Mechanical Ventilation in a Nasal Intermittent Ventilation Application </w:t>
      </w:r>
      <w:proofErr w:type="gramStart"/>
      <w:r w:rsidRPr="00142ABA">
        <w:rPr>
          <w:rFonts w:ascii="Bell MT" w:hAnsi="Bell MT"/>
          <w:szCs w:val="24"/>
        </w:rPr>
        <w:t>national perinatal</w:t>
      </w:r>
      <w:proofErr w:type="gramEnd"/>
      <w:r w:rsidRPr="00142ABA">
        <w:rPr>
          <w:rFonts w:ascii="Bell MT" w:hAnsi="Bell MT"/>
          <w:szCs w:val="24"/>
        </w:rPr>
        <w:t xml:space="preserve"> Association Annual Conference New Orleans, Louisiana September 27-29, 2007</w:t>
      </w:r>
    </w:p>
    <w:p w14:paraId="720DED6A" w14:textId="77777777" w:rsidR="000240F0" w:rsidRPr="00142ABA" w:rsidRDefault="000606FB"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szCs w:val="24"/>
        </w:rPr>
        <w:t xml:space="preserve">Kim S, </w:t>
      </w:r>
      <w:r w:rsidRPr="00142ABA">
        <w:rPr>
          <w:rFonts w:ascii="Bell MT" w:hAnsi="Bell MT"/>
          <w:b/>
          <w:szCs w:val="24"/>
        </w:rPr>
        <w:t>Goldstein M</w:t>
      </w:r>
      <w:r w:rsidRPr="00142ABA">
        <w:rPr>
          <w:rFonts w:ascii="Bell MT" w:hAnsi="Bell MT"/>
          <w:szCs w:val="24"/>
        </w:rPr>
        <w:t xml:space="preserve">, Gattuso K, Terry </w:t>
      </w:r>
      <w:proofErr w:type="gramStart"/>
      <w:r w:rsidRPr="00142ABA">
        <w:rPr>
          <w:rFonts w:ascii="Bell MT" w:hAnsi="Bell MT"/>
          <w:szCs w:val="24"/>
        </w:rPr>
        <w:t>M  Comparison</w:t>
      </w:r>
      <w:proofErr w:type="gramEnd"/>
      <w:r w:rsidRPr="00142ABA">
        <w:rPr>
          <w:rFonts w:ascii="Bell MT" w:hAnsi="Bell MT"/>
          <w:szCs w:val="24"/>
        </w:rPr>
        <w:t xml:space="preserve"> of Pediatric and Infant Nasal Cannula Flows in a Nasal Intermittent Ventilation Western Perinatal Conference on Perinatal Research Palm Spring, </w:t>
      </w:r>
      <w:proofErr w:type="gramStart"/>
      <w:r w:rsidRPr="00142ABA">
        <w:rPr>
          <w:rFonts w:ascii="Bell MT" w:hAnsi="Bell MT"/>
          <w:szCs w:val="24"/>
        </w:rPr>
        <w:t>California  January</w:t>
      </w:r>
      <w:proofErr w:type="gramEnd"/>
      <w:r w:rsidRPr="00142ABA">
        <w:rPr>
          <w:rFonts w:ascii="Bell MT" w:hAnsi="Bell MT"/>
          <w:szCs w:val="24"/>
        </w:rPr>
        <w:t xml:space="preserve"> 18-20, 2008</w:t>
      </w:r>
    </w:p>
    <w:p w14:paraId="7D47C1DA" w14:textId="77777777" w:rsidR="000240F0" w:rsidRPr="00142ABA" w:rsidRDefault="000606FB"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szCs w:val="24"/>
        </w:rPr>
        <w:t xml:space="preserve">Ibrahim Y, Tong </w:t>
      </w:r>
      <w:r w:rsidR="00C12D28" w:rsidRPr="00142ABA">
        <w:rPr>
          <w:rFonts w:ascii="Bell MT" w:hAnsi="Bell MT"/>
          <w:szCs w:val="24"/>
        </w:rPr>
        <w:t>C</w:t>
      </w:r>
      <w:r w:rsidRPr="00142ABA">
        <w:rPr>
          <w:rFonts w:ascii="Bell MT" w:hAnsi="Bell MT"/>
          <w:szCs w:val="24"/>
        </w:rPr>
        <w:t xml:space="preserve">, </w:t>
      </w:r>
      <w:r w:rsidRPr="00142ABA">
        <w:rPr>
          <w:rFonts w:ascii="Bell MT" w:hAnsi="Bell MT"/>
          <w:b/>
          <w:szCs w:val="24"/>
        </w:rPr>
        <w:t>Goldstein M</w:t>
      </w:r>
      <w:r w:rsidRPr="00142ABA">
        <w:rPr>
          <w:rFonts w:ascii="Bell MT" w:hAnsi="Bell MT"/>
          <w:szCs w:val="24"/>
        </w:rPr>
        <w:t xml:space="preserve">, Peverini </w:t>
      </w:r>
      <w:proofErr w:type="gramStart"/>
      <w:r w:rsidRPr="00142ABA">
        <w:rPr>
          <w:rFonts w:ascii="Bell MT" w:hAnsi="Bell MT"/>
          <w:szCs w:val="24"/>
        </w:rPr>
        <w:t>R  Verification</w:t>
      </w:r>
      <w:proofErr w:type="gramEnd"/>
      <w:r w:rsidRPr="00142ABA">
        <w:rPr>
          <w:rFonts w:ascii="Bell MT" w:hAnsi="Bell MT"/>
          <w:szCs w:val="24"/>
        </w:rPr>
        <w:t xml:space="preserve"> of Endotracheal Tube Placement in a </w:t>
      </w:r>
      <w:r w:rsidR="00A52FB9" w:rsidRPr="00142ABA">
        <w:rPr>
          <w:rFonts w:ascii="Bell MT" w:hAnsi="Bell MT"/>
          <w:noProof/>
          <w:szCs w:val="24"/>
        </w:rPr>
        <w:t>N</w:t>
      </w:r>
      <w:r w:rsidRPr="00142ABA">
        <w:rPr>
          <w:rFonts w:ascii="Bell MT" w:hAnsi="Bell MT"/>
          <w:noProof/>
          <w:szCs w:val="24"/>
        </w:rPr>
        <w:t>eonatal</w:t>
      </w:r>
      <w:r w:rsidRPr="00142ABA">
        <w:rPr>
          <w:rFonts w:ascii="Bell MT" w:hAnsi="Bell MT"/>
          <w:szCs w:val="24"/>
        </w:rPr>
        <w:t xml:space="preserve"> Intensive Care </w:t>
      </w:r>
      <w:proofErr w:type="gramStart"/>
      <w:r w:rsidRPr="00142ABA">
        <w:rPr>
          <w:rFonts w:ascii="Bell MT" w:hAnsi="Bell MT"/>
          <w:szCs w:val="24"/>
        </w:rPr>
        <w:t>Unit  Pedi</w:t>
      </w:r>
      <w:proofErr w:type="gramEnd"/>
      <w:r w:rsidRPr="00142ABA">
        <w:rPr>
          <w:rFonts w:ascii="Bell MT" w:hAnsi="Bell MT"/>
          <w:szCs w:val="24"/>
        </w:rPr>
        <w:t xml:space="preserve">-Cap versus BCI </w:t>
      </w:r>
      <w:proofErr w:type="spellStart"/>
      <w:r w:rsidRPr="00142ABA">
        <w:rPr>
          <w:rFonts w:ascii="Bell MT" w:hAnsi="Bell MT"/>
          <w:szCs w:val="24"/>
        </w:rPr>
        <w:t>Capnocheck</w:t>
      </w:r>
      <w:proofErr w:type="spellEnd"/>
      <w:r w:rsidRPr="00142ABA">
        <w:rPr>
          <w:rFonts w:ascii="Bell MT" w:hAnsi="Bell MT"/>
          <w:szCs w:val="24"/>
        </w:rPr>
        <w:t xml:space="preserve"> Capnometer 25</w:t>
      </w:r>
      <w:r w:rsidRPr="00142ABA">
        <w:rPr>
          <w:rFonts w:ascii="Bell MT" w:hAnsi="Bell MT"/>
          <w:szCs w:val="24"/>
          <w:vertAlign w:val="superscript"/>
        </w:rPr>
        <w:t>th</w:t>
      </w:r>
      <w:r w:rsidRPr="00142ABA">
        <w:rPr>
          <w:rFonts w:ascii="Bell MT" w:hAnsi="Bell MT"/>
          <w:szCs w:val="24"/>
        </w:rPr>
        <w:t xml:space="preserve"> Conference on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of </w:t>
      </w:r>
      <w:proofErr w:type="gramStart"/>
      <w:r w:rsidRPr="00142ABA">
        <w:rPr>
          <w:rFonts w:ascii="Bell MT" w:hAnsi="Bell MT"/>
          <w:szCs w:val="24"/>
        </w:rPr>
        <w:t>Infants  Snowbird</w:t>
      </w:r>
      <w:proofErr w:type="gramEnd"/>
      <w:r w:rsidRPr="00142ABA">
        <w:rPr>
          <w:rFonts w:ascii="Bell MT" w:hAnsi="Bell MT"/>
          <w:szCs w:val="24"/>
        </w:rPr>
        <w:t>, Utah 2008</w:t>
      </w:r>
    </w:p>
    <w:p w14:paraId="070C0A19" w14:textId="77777777" w:rsidR="000240F0" w:rsidRPr="00142ABA" w:rsidRDefault="000606FB"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Terry M, Gattuso K, Kim S, Peverini </w:t>
      </w:r>
      <w:proofErr w:type="gramStart"/>
      <w:r w:rsidRPr="00142ABA">
        <w:rPr>
          <w:rFonts w:ascii="Bell MT" w:hAnsi="Bell MT"/>
          <w:szCs w:val="24"/>
        </w:rPr>
        <w:t>R  Can</w:t>
      </w:r>
      <w:proofErr w:type="gramEnd"/>
      <w:r w:rsidRPr="00142ABA">
        <w:rPr>
          <w:rFonts w:ascii="Bell MT" w:hAnsi="Bell MT"/>
          <w:szCs w:val="24"/>
        </w:rPr>
        <w:t xml:space="preserve"> Standard Nasal Cannula Prongs be used to propagate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25</w:t>
      </w:r>
      <w:r w:rsidRPr="00142ABA">
        <w:rPr>
          <w:rFonts w:ascii="Bell MT" w:hAnsi="Bell MT"/>
          <w:szCs w:val="24"/>
          <w:vertAlign w:val="superscript"/>
        </w:rPr>
        <w:t>th</w:t>
      </w:r>
      <w:r w:rsidRPr="00142ABA">
        <w:rPr>
          <w:rFonts w:ascii="Bell MT" w:hAnsi="Bell MT"/>
          <w:szCs w:val="24"/>
        </w:rPr>
        <w:t xml:space="preserve"> Conference on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of Infants Snowbird, Utah 2008</w:t>
      </w:r>
    </w:p>
    <w:p w14:paraId="0F77EB95" w14:textId="77777777" w:rsidR="000240F0" w:rsidRPr="00142ABA" w:rsidRDefault="000606FB"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szCs w:val="24"/>
        </w:rPr>
        <w:t>Terry M, Gattuso K, Kim S</w:t>
      </w:r>
      <w:r w:rsidRPr="00142ABA">
        <w:rPr>
          <w:rFonts w:ascii="Bell MT" w:hAnsi="Bell MT"/>
          <w:b/>
          <w:szCs w:val="24"/>
        </w:rPr>
        <w:t xml:space="preserve">, Goldstein </w:t>
      </w:r>
      <w:proofErr w:type="gramStart"/>
      <w:r w:rsidRPr="00142ABA">
        <w:rPr>
          <w:rFonts w:ascii="Bell MT" w:hAnsi="Bell MT"/>
          <w:b/>
          <w:szCs w:val="24"/>
        </w:rPr>
        <w:t>M</w:t>
      </w:r>
      <w:r w:rsidRPr="00142ABA">
        <w:rPr>
          <w:rFonts w:ascii="Bell MT" w:hAnsi="Bell MT"/>
          <w:szCs w:val="24"/>
        </w:rPr>
        <w:t xml:space="preserve">  Effect</w:t>
      </w:r>
      <w:proofErr w:type="gramEnd"/>
      <w:r w:rsidRPr="00142ABA">
        <w:rPr>
          <w:rFonts w:ascii="Bell MT" w:hAnsi="Bell MT"/>
          <w:szCs w:val="24"/>
        </w:rPr>
        <w:t xml:space="preserve"> of varying Inspiratory time percent on delivered volume in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Oscillatory Ventilation 25th Conference on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of Infants Snowbird, Utah 2008</w:t>
      </w:r>
    </w:p>
    <w:p w14:paraId="230AD84B" w14:textId="77777777" w:rsidR="000240F0" w:rsidRPr="00142ABA" w:rsidRDefault="008728B1"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szCs w:val="24"/>
        </w:rPr>
        <w:t xml:space="preserve">Kim, S, </w:t>
      </w:r>
      <w:r w:rsidRPr="00142ABA">
        <w:rPr>
          <w:rFonts w:ascii="Bell MT" w:hAnsi="Bell MT"/>
          <w:b/>
          <w:szCs w:val="24"/>
        </w:rPr>
        <w:t>Goldstein M</w:t>
      </w:r>
      <w:r w:rsidRPr="00142ABA">
        <w:rPr>
          <w:rFonts w:ascii="Bell MT" w:hAnsi="Bell MT"/>
          <w:szCs w:val="24"/>
        </w:rPr>
        <w:t xml:space="preserve">, Fayard E, Peverini </w:t>
      </w:r>
      <w:proofErr w:type="gramStart"/>
      <w:r w:rsidRPr="00142ABA">
        <w:rPr>
          <w:rFonts w:ascii="Bell MT" w:hAnsi="Bell MT"/>
          <w:szCs w:val="24"/>
        </w:rPr>
        <w:t>R  Neonatal</w:t>
      </w:r>
      <w:proofErr w:type="gramEnd"/>
      <w:r w:rsidRPr="00142ABA">
        <w:rPr>
          <w:rFonts w:ascii="Bell MT" w:hAnsi="Bell MT"/>
          <w:szCs w:val="24"/>
        </w:rPr>
        <w:t xml:space="preserve"> Adenovirus Pneumonia Complicated by Secondary Staphylococcal Pneumonia and Pneumatocele </w:t>
      </w:r>
      <w:proofErr w:type="gramStart"/>
      <w:r w:rsidRPr="00142ABA">
        <w:rPr>
          <w:rFonts w:ascii="Bell MT" w:hAnsi="Bell MT"/>
          <w:szCs w:val="24"/>
        </w:rPr>
        <w:t>Formation  A</w:t>
      </w:r>
      <w:proofErr w:type="gramEnd"/>
      <w:r w:rsidRPr="00142ABA">
        <w:rPr>
          <w:rFonts w:ascii="Bell MT" w:hAnsi="Bell MT"/>
          <w:szCs w:val="24"/>
        </w:rPr>
        <w:t xml:space="preserve"> </w:t>
      </w:r>
      <w:r w:rsidRPr="00142ABA">
        <w:rPr>
          <w:rFonts w:ascii="Bell MT" w:hAnsi="Bell MT"/>
          <w:szCs w:val="24"/>
        </w:rPr>
        <w:lastRenderedPageBreak/>
        <w:t>Case Report 25</w:t>
      </w:r>
      <w:r w:rsidRPr="00142ABA">
        <w:rPr>
          <w:rFonts w:ascii="Bell MT" w:hAnsi="Bell MT"/>
          <w:szCs w:val="24"/>
          <w:vertAlign w:val="superscript"/>
        </w:rPr>
        <w:t>th</w:t>
      </w:r>
      <w:r w:rsidRPr="00142ABA">
        <w:rPr>
          <w:rFonts w:ascii="Bell MT" w:hAnsi="Bell MT"/>
          <w:szCs w:val="24"/>
        </w:rPr>
        <w:t xml:space="preserve"> Conference of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of Infants Snowbird</w:t>
      </w:r>
      <w:r w:rsidRPr="00142ABA">
        <w:rPr>
          <w:rFonts w:ascii="Bell MT" w:hAnsi="Bell MT"/>
          <w:noProof/>
          <w:szCs w:val="24"/>
        </w:rPr>
        <w:t>,</w:t>
      </w:r>
      <w:r w:rsidRPr="00142ABA">
        <w:rPr>
          <w:rFonts w:ascii="Bell MT" w:hAnsi="Bell MT"/>
          <w:szCs w:val="24"/>
        </w:rPr>
        <w:t xml:space="preserve"> Utah 2008</w:t>
      </w:r>
    </w:p>
    <w:p w14:paraId="0E2D8944" w14:textId="77777777" w:rsidR="000240F0" w:rsidRPr="00142ABA" w:rsidRDefault="008728B1" w:rsidP="000240F0">
      <w:pPr>
        <w:pStyle w:val="ListParagraph"/>
        <w:numPr>
          <w:ilvl w:val="0"/>
          <w:numId w:val="9"/>
        </w:numPr>
        <w:spacing w:before="240"/>
        <w:ind w:hanging="720"/>
        <w:contextualSpacing w:val="0"/>
        <w:jc w:val="both"/>
        <w:rPr>
          <w:rFonts w:ascii="Bell MT" w:hAnsi="Bell MT"/>
        </w:rPr>
      </w:pPr>
      <w:r w:rsidRPr="00142ABA">
        <w:rPr>
          <w:rFonts w:ascii="Bell MT" w:hAnsi="Bell MT"/>
          <w:b/>
          <w:bCs/>
        </w:rPr>
        <w:t>Goldstein M</w:t>
      </w:r>
      <w:r w:rsidRPr="00142ABA">
        <w:rPr>
          <w:rFonts w:ascii="Bell MT" w:hAnsi="Bell MT"/>
        </w:rPr>
        <w:t>, Wan K, Fayard E, Peverini R. Are Standardized Inotrope Solutions More Accurate and Precise? Pediatric Academic Society Meeting Honolulu, Hawaii 2008</w:t>
      </w:r>
    </w:p>
    <w:p w14:paraId="4126BF87" w14:textId="77777777" w:rsidR="000240F0" w:rsidRPr="00142ABA" w:rsidRDefault="008728B1" w:rsidP="000240F0">
      <w:pPr>
        <w:pStyle w:val="ListParagraph"/>
        <w:numPr>
          <w:ilvl w:val="0"/>
          <w:numId w:val="9"/>
        </w:numPr>
        <w:spacing w:before="240"/>
        <w:ind w:hanging="720"/>
        <w:contextualSpacing w:val="0"/>
        <w:jc w:val="both"/>
        <w:rPr>
          <w:rFonts w:ascii="Bell MT" w:hAnsi="Bell MT"/>
        </w:rPr>
      </w:pPr>
      <w:r w:rsidRPr="00142ABA">
        <w:rPr>
          <w:rFonts w:ascii="Bell MT" w:hAnsi="Bell MT"/>
          <w:b/>
          <w:bCs/>
        </w:rPr>
        <w:t>Goldstein M</w:t>
      </w:r>
      <w:r w:rsidRPr="00142ABA">
        <w:rPr>
          <w:rFonts w:ascii="Bell MT" w:hAnsi="Bell MT"/>
        </w:rPr>
        <w:t xml:space="preserve">, </w:t>
      </w:r>
      <w:proofErr w:type="spellStart"/>
      <w:r w:rsidRPr="00142ABA">
        <w:rPr>
          <w:rFonts w:ascii="Bell MT" w:hAnsi="Bell MT"/>
        </w:rPr>
        <w:t>Saesim</w:t>
      </w:r>
      <w:proofErr w:type="spellEnd"/>
      <w:r w:rsidRPr="00142ABA">
        <w:rPr>
          <w:rFonts w:ascii="Bell MT" w:hAnsi="Bell MT"/>
        </w:rPr>
        <w:t xml:space="preserve"> D, </w:t>
      </w:r>
      <w:proofErr w:type="spellStart"/>
      <w:r w:rsidRPr="00142ABA">
        <w:rPr>
          <w:rFonts w:ascii="Bell MT" w:hAnsi="Bell MT"/>
        </w:rPr>
        <w:t>Macknet</w:t>
      </w:r>
      <w:proofErr w:type="spellEnd"/>
      <w:r w:rsidRPr="00142ABA">
        <w:rPr>
          <w:rFonts w:ascii="Bell MT" w:hAnsi="Bell MT"/>
        </w:rPr>
        <w:t xml:space="preserve"> M, Allard M, Peverini </w:t>
      </w:r>
      <w:proofErr w:type="gramStart"/>
      <w:r w:rsidRPr="00142ABA">
        <w:rPr>
          <w:rFonts w:ascii="Bell MT" w:hAnsi="Bell MT"/>
        </w:rPr>
        <w:t>R  Is</w:t>
      </w:r>
      <w:proofErr w:type="gramEnd"/>
      <w:r w:rsidRPr="00142ABA">
        <w:rPr>
          <w:rFonts w:ascii="Bell MT" w:hAnsi="Bell MT"/>
        </w:rPr>
        <w:t xml:space="preserve"> a Novel Multi-Wavelength Device Capable of Measuring Oxygen and Methemoglobin Saturation </w:t>
      </w:r>
      <w:r w:rsidR="007E732D" w:rsidRPr="00142ABA">
        <w:rPr>
          <w:rFonts w:ascii="Bell MT" w:hAnsi="Bell MT"/>
        </w:rPr>
        <w:t>N</w:t>
      </w:r>
      <w:r w:rsidRPr="00142ABA">
        <w:rPr>
          <w:rFonts w:ascii="Bell MT" w:hAnsi="Bell MT"/>
        </w:rPr>
        <w:t>on-</w:t>
      </w:r>
      <w:r w:rsidR="007E732D" w:rsidRPr="00142ABA">
        <w:rPr>
          <w:rFonts w:ascii="Bell MT" w:hAnsi="Bell MT"/>
        </w:rPr>
        <w:t>I</w:t>
      </w:r>
      <w:r w:rsidRPr="00142ABA">
        <w:rPr>
          <w:rFonts w:ascii="Bell MT" w:hAnsi="Bell MT"/>
        </w:rPr>
        <w:t>nvasively? Pediatric Academic Society Meeting Honolulu, Hawaii 2008</w:t>
      </w:r>
    </w:p>
    <w:p w14:paraId="4E9623D3" w14:textId="77777777" w:rsidR="000240F0" w:rsidRPr="00142ABA" w:rsidRDefault="008728B1" w:rsidP="000240F0">
      <w:pPr>
        <w:pStyle w:val="ListParagraph"/>
        <w:numPr>
          <w:ilvl w:val="0"/>
          <w:numId w:val="9"/>
        </w:numPr>
        <w:spacing w:before="240"/>
        <w:ind w:hanging="720"/>
        <w:contextualSpacing w:val="0"/>
        <w:jc w:val="both"/>
        <w:rPr>
          <w:rFonts w:ascii="Bell MT" w:hAnsi="Bell MT"/>
        </w:rPr>
      </w:pPr>
      <w:r w:rsidRPr="00142ABA">
        <w:rPr>
          <w:rFonts w:ascii="Bell MT" w:hAnsi="Bell MT"/>
          <w:b/>
          <w:bCs/>
        </w:rPr>
        <w:t>Goldstein M</w:t>
      </w:r>
      <w:r w:rsidRPr="00142ABA">
        <w:rPr>
          <w:rFonts w:ascii="Bell MT" w:hAnsi="Bell MT"/>
        </w:rPr>
        <w:t xml:space="preserve">, Kim S, Gattuso K, Terry M, Peverini R. Nasal Intermittent </w:t>
      </w:r>
      <w:r w:rsidRPr="00142ABA">
        <w:rPr>
          <w:rFonts w:ascii="Bell MT" w:hAnsi="Bell MT"/>
          <w:noProof/>
        </w:rPr>
        <w:t>Positive</w:t>
      </w:r>
      <w:r w:rsidR="00A52FB9" w:rsidRPr="00142ABA">
        <w:rPr>
          <w:rFonts w:ascii="Bell MT" w:hAnsi="Bell MT"/>
          <w:noProof/>
        </w:rPr>
        <w:t>-</w:t>
      </w:r>
      <w:r w:rsidRPr="00142ABA">
        <w:rPr>
          <w:rFonts w:ascii="Bell MT" w:hAnsi="Bell MT"/>
          <w:noProof/>
        </w:rPr>
        <w:t>pressure</w:t>
      </w:r>
      <w:r w:rsidRPr="00142ABA">
        <w:rPr>
          <w:rFonts w:ascii="Bell MT" w:hAnsi="Bell MT"/>
        </w:rPr>
        <w:t xml:space="preserve"> Ventilation and Nasal Intermittent Mandatory </w:t>
      </w:r>
      <w:proofErr w:type="gramStart"/>
      <w:r w:rsidRPr="00142ABA">
        <w:rPr>
          <w:rFonts w:ascii="Bell MT" w:hAnsi="Bell MT"/>
        </w:rPr>
        <w:t>Ventilation  Is</w:t>
      </w:r>
      <w:proofErr w:type="gramEnd"/>
      <w:r w:rsidRPr="00142ABA">
        <w:rPr>
          <w:rFonts w:ascii="Bell MT" w:hAnsi="Bell MT"/>
        </w:rPr>
        <w:t xml:space="preserve"> there a Difference? Pediatric Academic Society Meeting Honolulu, Hawaii 2008</w:t>
      </w:r>
    </w:p>
    <w:p w14:paraId="3F242257" w14:textId="77777777" w:rsidR="000240F0" w:rsidRPr="00142ABA" w:rsidRDefault="00DB44D3" w:rsidP="000240F0">
      <w:pPr>
        <w:pStyle w:val="ListParagraph"/>
        <w:numPr>
          <w:ilvl w:val="0"/>
          <w:numId w:val="9"/>
        </w:numPr>
        <w:spacing w:before="240"/>
        <w:ind w:hanging="720"/>
        <w:contextualSpacing w:val="0"/>
        <w:jc w:val="both"/>
        <w:rPr>
          <w:rFonts w:ascii="Bell MT" w:hAnsi="Bell MT"/>
          <w:szCs w:val="24"/>
        </w:rPr>
      </w:pPr>
      <w:proofErr w:type="spellStart"/>
      <w:r w:rsidRPr="00142ABA">
        <w:rPr>
          <w:rFonts w:ascii="Bell MT" w:hAnsi="Bell MT"/>
          <w:szCs w:val="24"/>
        </w:rPr>
        <w:t>Saesim</w:t>
      </w:r>
      <w:proofErr w:type="spellEnd"/>
      <w:r w:rsidRPr="00142ABA">
        <w:rPr>
          <w:rFonts w:ascii="Bell MT" w:hAnsi="Bell MT"/>
          <w:szCs w:val="24"/>
        </w:rPr>
        <w:t xml:space="preserve">, D, </w:t>
      </w:r>
      <w:r w:rsidRPr="00142ABA">
        <w:rPr>
          <w:rFonts w:ascii="Bell MT" w:hAnsi="Bell MT"/>
          <w:b/>
          <w:szCs w:val="24"/>
        </w:rPr>
        <w:t>Goldstein M</w:t>
      </w:r>
      <w:r w:rsidRPr="00142ABA">
        <w:rPr>
          <w:rFonts w:ascii="Bell MT" w:hAnsi="Bell MT"/>
          <w:szCs w:val="24"/>
        </w:rPr>
        <w:t xml:space="preserve">, Merrick T, </w:t>
      </w:r>
      <w:proofErr w:type="spellStart"/>
      <w:r w:rsidRPr="00142ABA">
        <w:rPr>
          <w:rFonts w:ascii="Bell MT" w:hAnsi="Bell MT"/>
          <w:szCs w:val="24"/>
        </w:rPr>
        <w:t>Macknet</w:t>
      </w:r>
      <w:proofErr w:type="spellEnd"/>
      <w:r w:rsidRPr="00142ABA">
        <w:rPr>
          <w:rFonts w:ascii="Bell MT" w:hAnsi="Bell MT"/>
          <w:szCs w:val="24"/>
        </w:rPr>
        <w:t xml:space="preserve"> M, Allard M, Hopper A, Fayard E, Deming D, Peverini R Preventing Hyperoxia in Premature Infants by Monitoring Compliance and Education Follow up Study and Analysis Pediatric Academic Society Meeting Honolulu, Hawaii 2008</w:t>
      </w:r>
    </w:p>
    <w:p w14:paraId="69F4AD6C" w14:textId="77777777" w:rsidR="000240F0" w:rsidRPr="00142ABA" w:rsidRDefault="00060519" w:rsidP="000240F0">
      <w:pPr>
        <w:pStyle w:val="ListParagraph"/>
        <w:numPr>
          <w:ilvl w:val="0"/>
          <w:numId w:val="9"/>
        </w:numPr>
        <w:spacing w:before="240"/>
        <w:ind w:hanging="720"/>
        <w:contextualSpacing w:val="0"/>
        <w:jc w:val="both"/>
        <w:rPr>
          <w:rFonts w:ascii="Bell MT" w:hAnsi="Bell MT"/>
          <w:szCs w:val="24"/>
        </w:rPr>
      </w:pPr>
      <w:proofErr w:type="spellStart"/>
      <w:r w:rsidRPr="00142ABA">
        <w:rPr>
          <w:rFonts w:ascii="Bell MT" w:hAnsi="Bell MT"/>
          <w:szCs w:val="24"/>
        </w:rPr>
        <w:t>Saesim</w:t>
      </w:r>
      <w:proofErr w:type="spellEnd"/>
      <w:r w:rsidRPr="00142ABA">
        <w:rPr>
          <w:rFonts w:ascii="Bell MT" w:hAnsi="Bell MT"/>
          <w:szCs w:val="24"/>
        </w:rPr>
        <w:t xml:space="preserve"> D, </w:t>
      </w:r>
      <w:r w:rsidRPr="00142ABA">
        <w:rPr>
          <w:rFonts w:ascii="Bell MT" w:hAnsi="Bell MT"/>
          <w:b/>
          <w:szCs w:val="24"/>
        </w:rPr>
        <w:t>Goldstein M</w:t>
      </w:r>
      <w:r w:rsidRPr="00142ABA">
        <w:rPr>
          <w:rFonts w:ascii="Bell MT" w:hAnsi="Bell MT"/>
          <w:szCs w:val="24"/>
        </w:rPr>
        <w:t>, Hopper A, Fayard E, Deming D, Peverini R APGAR</w:t>
      </w:r>
      <w:proofErr w:type="gramStart"/>
      <w:r w:rsidRPr="00142ABA">
        <w:rPr>
          <w:rFonts w:ascii="Bell MT" w:hAnsi="Bell MT"/>
          <w:szCs w:val="24"/>
        </w:rPr>
        <w:t>:  A</w:t>
      </w:r>
      <w:proofErr w:type="gramEnd"/>
      <w:r w:rsidRPr="00142ABA">
        <w:rPr>
          <w:rFonts w:ascii="Bell MT" w:hAnsi="Bell MT"/>
          <w:szCs w:val="24"/>
        </w:rPr>
        <w:t xml:space="preserve"> Novel Way to Evaluate On-Call performance of Residents in the NICU Pediatric Academic Society Meeting Honolulu, Hawaii 2008</w:t>
      </w:r>
    </w:p>
    <w:p w14:paraId="6FB2E247" w14:textId="77777777" w:rsidR="000240F0" w:rsidRPr="00142ABA" w:rsidRDefault="00060519"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szCs w:val="24"/>
        </w:rPr>
        <w:t xml:space="preserve">Kim S, </w:t>
      </w:r>
      <w:r w:rsidR="00396C01" w:rsidRPr="00142ABA">
        <w:rPr>
          <w:rFonts w:ascii="Bell MT" w:hAnsi="Bell MT"/>
          <w:b/>
          <w:szCs w:val="24"/>
        </w:rPr>
        <w:t>Goldstein</w:t>
      </w:r>
      <w:r w:rsidRPr="00142ABA">
        <w:rPr>
          <w:rFonts w:ascii="Bell MT" w:hAnsi="Bell MT"/>
          <w:b/>
          <w:szCs w:val="24"/>
        </w:rPr>
        <w:t xml:space="preserve"> M</w:t>
      </w:r>
      <w:r w:rsidRPr="00142ABA">
        <w:rPr>
          <w:rFonts w:ascii="Bell MT" w:hAnsi="Bell MT"/>
          <w:szCs w:val="24"/>
        </w:rPr>
        <w:t xml:space="preserve">, Terry M, Gattuso K, Peverini </w:t>
      </w:r>
      <w:proofErr w:type="gramStart"/>
      <w:r w:rsidRPr="00142ABA">
        <w:rPr>
          <w:rFonts w:ascii="Bell MT" w:hAnsi="Bell MT"/>
          <w:szCs w:val="24"/>
        </w:rPr>
        <w:t>R  Comparison</w:t>
      </w:r>
      <w:proofErr w:type="gramEnd"/>
      <w:r w:rsidRPr="00142ABA">
        <w:rPr>
          <w:rFonts w:ascii="Bell MT" w:hAnsi="Bell MT"/>
          <w:szCs w:val="24"/>
        </w:rPr>
        <w:t xml:space="preserve"> of Flows in Nasal </w:t>
      </w:r>
      <w:proofErr w:type="spellStart"/>
      <w:r w:rsidRPr="00142ABA">
        <w:rPr>
          <w:rFonts w:ascii="Bell MT" w:hAnsi="Bell MT"/>
          <w:szCs w:val="24"/>
        </w:rPr>
        <w:t>Cannulae</w:t>
      </w:r>
      <w:proofErr w:type="spellEnd"/>
      <w:r w:rsidRPr="00142ABA">
        <w:rPr>
          <w:rFonts w:ascii="Bell MT" w:hAnsi="Bell MT"/>
          <w:szCs w:val="24"/>
        </w:rPr>
        <w:t xml:space="preserve"> versus Other Nasal Devices Used in Nasal Intermittent Ventilation Pediatric Academic Society Meeting Honolulu, Hawaii 2008</w:t>
      </w:r>
    </w:p>
    <w:p w14:paraId="46885B22" w14:textId="77777777" w:rsidR="000240F0" w:rsidRPr="00142ABA" w:rsidRDefault="00060519" w:rsidP="000240F0">
      <w:pPr>
        <w:pStyle w:val="ListParagraph"/>
        <w:numPr>
          <w:ilvl w:val="0"/>
          <w:numId w:val="9"/>
        </w:numPr>
        <w:spacing w:before="240"/>
        <w:ind w:hanging="720"/>
        <w:contextualSpacing w:val="0"/>
        <w:jc w:val="both"/>
        <w:rPr>
          <w:rFonts w:ascii="Bell MT" w:hAnsi="Bell MT"/>
        </w:rPr>
      </w:pPr>
      <w:r w:rsidRPr="00142ABA">
        <w:rPr>
          <w:rFonts w:ascii="Bell MT" w:hAnsi="Bell MT"/>
        </w:rPr>
        <w:t xml:space="preserve">Kim S, Ninnis J, </w:t>
      </w:r>
      <w:r w:rsidRPr="00142ABA">
        <w:rPr>
          <w:rFonts w:ascii="Bell MT" w:hAnsi="Bell MT"/>
          <w:b/>
          <w:bCs/>
        </w:rPr>
        <w:t>Goldstein M</w:t>
      </w:r>
      <w:r w:rsidRPr="00142ABA">
        <w:rPr>
          <w:rFonts w:ascii="Bell MT" w:hAnsi="Bell MT"/>
        </w:rPr>
        <w:t xml:space="preserve">, Hopper </w:t>
      </w:r>
      <w:r w:rsidR="00396C01" w:rsidRPr="00142ABA">
        <w:rPr>
          <w:rFonts w:ascii="Bell MT" w:hAnsi="Bell MT"/>
        </w:rPr>
        <w:t>A</w:t>
      </w:r>
      <w:r w:rsidRPr="00142ABA">
        <w:rPr>
          <w:rFonts w:ascii="Bell MT" w:hAnsi="Bell MT"/>
        </w:rPr>
        <w:t xml:space="preserve">, Deming D, Peverini </w:t>
      </w:r>
      <w:proofErr w:type="gramStart"/>
      <w:r w:rsidRPr="00142ABA">
        <w:rPr>
          <w:rFonts w:ascii="Bell MT" w:hAnsi="Bell MT"/>
        </w:rPr>
        <w:t>R  Improving</w:t>
      </w:r>
      <w:proofErr w:type="gramEnd"/>
      <w:r w:rsidRPr="00142ABA">
        <w:rPr>
          <w:rFonts w:ascii="Bell MT" w:hAnsi="Bell MT"/>
        </w:rPr>
        <w:t xml:space="preserve"> Intubation Success Using </w:t>
      </w:r>
      <w:proofErr w:type="spellStart"/>
      <w:r w:rsidRPr="00142ABA">
        <w:rPr>
          <w:rFonts w:ascii="Bell MT" w:hAnsi="Bell MT"/>
        </w:rPr>
        <w:t>Videolaryngoscope</w:t>
      </w:r>
      <w:proofErr w:type="spellEnd"/>
      <w:r w:rsidRPr="00142ABA">
        <w:rPr>
          <w:rFonts w:ascii="Bell MT" w:hAnsi="Bell MT"/>
        </w:rPr>
        <w:t xml:space="preserve"> </w:t>
      </w:r>
      <w:r w:rsidRPr="00142ABA">
        <w:rPr>
          <w:rFonts w:ascii="Bell MT" w:hAnsi="Bell MT"/>
          <w:noProof/>
        </w:rPr>
        <w:t>Realtime</w:t>
      </w:r>
      <w:r w:rsidRPr="00142ABA">
        <w:rPr>
          <w:rFonts w:ascii="Bell MT" w:hAnsi="Bell MT"/>
        </w:rPr>
        <w:t xml:space="preserve"> Analysis</w:t>
      </w:r>
      <w:r w:rsidR="00DE2F4D" w:rsidRPr="00142ABA">
        <w:rPr>
          <w:rFonts w:ascii="Bell MT" w:hAnsi="Bell MT"/>
        </w:rPr>
        <w:t xml:space="preserve">. </w:t>
      </w:r>
      <w:r w:rsidRPr="00142ABA">
        <w:rPr>
          <w:rFonts w:ascii="Bell MT" w:hAnsi="Bell MT"/>
        </w:rPr>
        <w:t>Pediatric Academic Society Meeting Honolulu, Hawaii 2008</w:t>
      </w:r>
    </w:p>
    <w:p w14:paraId="03176EC6" w14:textId="77777777" w:rsidR="000240F0" w:rsidRPr="00142ABA" w:rsidRDefault="00060519"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szCs w:val="24"/>
        </w:rPr>
        <w:t xml:space="preserve">Kim S, </w:t>
      </w:r>
      <w:r w:rsidRPr="00142ABA">
        <w:rPr>
          <w:rFonts w:ascii="Bell MT" w:hAnsi="Bell MT"/>
          <w:b/>
          <w:szCs w:val="24"/>
        </w:rPr>
        <w:t>Goldstein M</w:t>
      </w:r>
      <w:r w:rsidRPr="00142ABA">
        <w:rPr>
          <w:rFonts w:ascii="Bell MT" w:hAnsi="Bell MT"/>
          <w:szCs w:val="24"/>
        </w:rPr>
        <w:t xml:space="preserve">, Terry M, Gattuso K, Peverini </w:t>
      </w:r>
      <w:proofErr w:type="gramStart"/>
      <w:r w:rsidRPr="00142ABA">
        <w:rPr>
          <w:rFonts w:ascii="Bell MT" w:hAnsi="Bell MT"/>
          <w:szCs w:val="24"/>
        </w:rPr>
        <w:t>R  Efficiency</w:t>
      </w:r>
      <w:proofErr w:type="gramEnd"/>
      <w:r w:rsidRPr="00142ABA">
        <w:rPr>
          <w:rFonts w:ascii="Bell MT" w:hAnsi="Bell MT"/>
          <w:szCs w:val="24"/>
        </w:rPr>
        <w:t xml:space="preserve"> of Conventional nasal Cannula used to Deliver Nasal Intermittent Ventilation American Thoracic Meeting Toronto, Ontario 2008</w:t>
      </w:r>
    </w:p>
    <w:p w14:paraId="084A2BAC" w14:textId="77777777" w:rsidR="000240F0" w:rsidRPr="00142ABA" w:rsidRDefault="00060519"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szCs w:val="24"/>
        </w:rPr>
        <w:t>Gattuso K, Terry M, Kim S</w:t>
      </w:r>
      <w:r w:rsidRPr="00142ABA">
        <w:rPr>
          <w:rFonts w:ascii="Bell MT" w:hAnsi="Bell MT"/>
          <w:b/>
          <w:szCs w:val="24"/>
        </w:rPr>
        <w:t xml:space="preserve">, Goldstein </w:t>
      </w:r>
      <w:proofErr w:type="gramStart"/>
      <w:r w:rsidRPr="00142ABA">
        <w:rPr>
          <w:rFonts w:ascii="Bell MT" w:hAnsi="Bell MT"/>
          <w:b/>
          <w:szCs w:val="24"/>
        </w:rPr>
        <w:t>M</w:t>
      </w:r>
      <w:r w:rsidRPr="00142ABA">
        <w:rPr>
          <w:rFonts w:ascii="Bell MT" w:hAnsi="Bell MT"/>
          <w:szCs w:val="24"/>
        </w:rPr>
        <w:t xml:space="preserve">  the</w:t>
      </w:r>
      <w:proofErr w:type="gramEnd"/>
      <w:r w:rsidRPr="00142ABA">
        <w:rPr>
          <w:rFonts w:ascii="Bell MT" w:hAnsi="Bell MT"/>
          <w:szCs w:val="24"/>
        </w:rPr>
        <w:t xml:space="preserve"> Effect of Inspiratory Time on Nasal Cannula Flows Used to Deliver Conventional Mechanical Ventilation in a Nasal Intermittent Ventilation </w:t>
      </w:r>
      <w:proofErr w:type="gramStart"/>
      <w:r w:rsidRPr="00142ABA">
        <w:rPr>
          <w:rFonts w:ascii="Bell MT" w:hAnsi="Bell MT"/>
          <w:szCs w:val="24"/>
        </w:rPr>
        <w:t>Application  American</w:t>
      </w:r>
      <w:proofErr w:type="gramEnd"/>
      <w:r w:rsidRPr="00142ABA">
        <w:rPr>
          <w:rFonts w:ascii="Bell MT" w:hAnsi="Bell MT"/>
          <w:szCs w:val="24"/>
        </w:rPr>
        <w:t xml:space="preserve"> Thoracic Meeting Toronto, </w:t>
      </w:r>
      <w:proofErr w:type="gramStart"/>
      <w:r w:rsidRPr="00142ABA">
        <w:rPr>
          <w:rFonts w:ascii="Bell MT" w:hAnsi="Bell MT"/>
          <w:szCs w:val="24"/>
        </w:rPr>
        <w:t>Ontario  2008</w:t>
      </w:r>
      <w:proofErr w:type="gramEnd"/>
    </w:p>
    <w:p w14:paraId="5C941DD4" w14:textId="77777777" w:rsidR="000240F0" w:rsidRPr="00142ABA" w:rsidRDefault="00060519"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w:t>
      </w:r>
      <w:proofErr w:type="spellStart"/>
      <w:r w:rsidRPr="00142ABA">
        <w:rPr>
          <w:rFonts w:ascii="Bell MT" w:hAnsi="Bell MT"/>
          <w:szCs w:val="24"/>
        </w:rPr>
        <w:t>Saesim</w:t>
      </w:r>
      <w:proofErr w:type="spellEnd"/>
      <w:r w:rsidRPr="00142ABA">
        <w:rPr>
          <w:rFonts w:ascii="Bell MT" w:hAnsi="Bell MT"/>
          <w:szCs w:val="24"/>
        </w:rPr>
        <w:t xml:space="preserve"> D, Fayard E, Hopper A, Merritt </w:t>
      </w:r>
      <w:proofErr w:type="gramStart"/>
      <w:r w:rsidRPr="00142ABA">
        <w:rPr>
          <w:rFonts w:ascii="Bell MT" w:hAnsi="Bell MT"/>
          <w:szCs w:val="24"/>
        </w:rPr>
        <w:t>T  The</w:t>
      </w:r>
      <w:proofErr w:type="gramEnd"/>
      <w:r w:rsidRPr="00142ABA">
        <w:rPr>
          <w:rFonts w:ascii="Bell MT" w:hAnsi="Bell MT"/>
          <w:szCs w:val="24"/>
        </w:rPr>
        <w:t xml:space="preserve"> Use of a Novel Non-Invasive Technology to Measure Methemoglobin Levels in Neonates American Thoracic Meeting Toronto, Ontario 2008</w:t>
      </w:r>
    </w:p>
    <w:p w14:paraId="7A358DC9" w14:textId="77777777" w:rsidR="000240F0" w:rsidRPr="00142ABA" w:rsidRDefault="00060519"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Kim S, Gattuso K, Terry M, Peverini </w:t>
      </w:r>
      <w:proofErr w:type="gramStart"/>
      <w:r w:rsidRPr="00142ABA">
        <w:rPr>
          <w:rFonts w:ascii="Bell MT" w:hAnsi="Bell MT"/>
          <w:szCs w:val="24"/>
        </w:rPr>
        <w:t>R  Analysis</w:t>
      </w:r>
      <w:proofErr w:type="gramEnd"/>
      <w:r w:rsidRPr="00142ABA">
        <w:rPr>
          <w:rFonts w:ascii="Bell MT" w:hAnsi="Bell MT"/>
          <w:szCs w:val="24"/>
        </w:rPr>
        <w:t xml:space="preserve"> of the Accelerative Flow Dynamic on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w:t>
      </w:r>
      <w:proofErr w:type="gramStart"/>
      <w:r w:rsidRPr="00142ABA">
        <w:rPr>
          <w:rFonts w:ascii="Bell MT" w:hAnsi="Bell MT"/>
          <w:szCs w:val="24"/>
        </w:rPr>
        <w:t>Ventilation  Use</w:t>
      </w:r>
      <w:proofErr w:type="gramEnd"/>
      <w:r w:rsidRPr="00142ABA">
        <w:rPr>
          <w:rFonts w:ascii="Bell MT" w:hAnsi="Bell MT"/>
          <w:szCs w:val="24"/>
        </w:rPr>
        <w:t xml:space="preserve"> of Derivative Analysis to Demonstrate the Phase of Ventilation with the least Pressure </w:t>
      </w:r>
      <w:proofErr w:type="gramStart"/>
      <w:r w:rsidRPr="00142ABA">
        <w:rPr>
          <w:rFonts w:ascii="Bell MT" w:hAnsi="Bell MT"/>
          <w:szCs w:val="24"/>
        </w:rPr>
        <w:t>Cost  American</w:t>
      </w:r>
      <w:proofErr w:type="gramEnd"/>
      <w:r w:rsidRPr="00142ABA">
        <w:rPr>
          <w:rFonts w:ascii="Bell MT" w:hAnsi="Bell MT"/>
          <w:szCs w:val="24"/>
        </w:rPr>
        <w:t xml:space="preserve"> Thoracic Meeting Toronto, </w:t>
      </w:r>
      <w:proofErr w:type="gramStart"/>
      <w:r w:rsidRPr="00142ABA">
        <w:rPr>
          <w:rFonts w:ascii="Bell MT" w:hAnsi="Bell MT"/>
          <w:szCs w:val="24"/>
        </w:rPr>
        <w:t>Ontario  2008</w:t>
      </w:r>
      <w:proofErr w:type="gramEnd"/>
    </w:p>
    <w:p w14:paraId="4C448560" w14:textId="77777777" w:rsidR="000240F0" w:rsidRPr="00142ABA" w:rsidRDefault="008734A6" w:rsidP="000240F0">
      <w:pPr>
        <w:pStyle w:val="ListParagraph"/>
        <w:numPr>
          <w:ilvl w:val="0"/>
          <w:numId w:val="9"/>
        </w:numPr>
        <w:spacing w:before="240"/>
        <w:ind w:hanging="720"/>
        <w:contextualSpacing w:val="0"/>
        <w:jc w:val="both"/>
        <w:rPr>
          <w:rFonts w:ascii="Bell MT" w:hAnsi="Bell MT"/>
        </w:rPr>
      </w:pPr>
      <w:r w:rsidRPr="00142ABA">
        <w:rPr>
          <w:rFonts w:ascii="Bell MT" w:hAnsi="Bell MT"/>
          <w:b/>
          <w:bCs/>
        </w:rPr>
        <w:lastRenderedPageBreak/>
        <w:t>Goldstein M</w:t>
      </w:r>
      <w:r w:rsidRPr="00142ABA">
        <w:rPr>
          <w:rFonts w:ascii="Bell MT" w:hAnsi="Bell MT"/>
        </w:rPr>
        <w:t xml:space="preserve">, </w:t>
      </w:r>
      <w:proofErr w:type="spellStart"/>
      <w:r w:rsidRPr="00142ABA">
        <w:rPr>
          <w:rFonts w:ascii="Bell MT" w:hAnsi="Bell MT"/>
        </w:rPr>
        <w:t>Saesim</w:t>
      </w:r>
      <w:proofErr w:type="spellEnd"/>
      <w:r w:rsidRPr="00142ABA">
        <w:rPr>
          <w:rFonts w:ascii="Bell MT" w:hAnsi="Bell MT"/>
        </w:rPr>
        <w:t xml:space="preserve"> D, </w:t>
      </w:r>
      <w:proofErr w:type="spellStart"/>
      <w:r w:rsidR="00396C01" w:rsidRPr="00142ABA">
        <w:rPr>
          <w:rFonts w:ascii="Bell MT" w:hAnsi="Bell MT"/>
        </w:rPr>
        <w:t>M</w:t>
      </w:r>
      <w:r w:rsidRPr="00142ABA">
        <w:rPr>
          <w:rFonts w:ascii="Bell MT" w:hAnsi="Bell MT"/>
        </w:rPr>
        <w:t>acknet</w:t>
      </w:r>
      <w:proofErr w:type="spellEnd"/>
      <w:r w:rsidRPr="00142ABA">
        <w:rPr>
          <w:rFonts w:ascii="Bell MT" w:hAnsi="Bell MT"/>
        </w:rPr>
        <w:t xml:space="preserve"> M, Allard M, Peverini </w:t>
      </w:r>
      <w:proofErr w:type="gramStart"/>
      <w:r w:rsidRPr="00142ABA">
        <w:rPr>
          <w:rFonts w:ascii="Bell MT" w:hAnsi="Bell MT"/>
        </w:rPr>
        <w:t>R  Do</w:t>
      </w:r>
      <w:proofErr w:type="gramEnd"/>
      <w:r w:rsidRPr="00142ABA">
        <w:rPr>
          <w:rFonts w:ascii="Bell MT" w:hAnsi="Bell MT"/>
        </w:rPr>
        <w:t xml:space="preserve"> Pulse Co-Oximeter Measures of </w:t>
      </w:r>
      <w:proofErr w:type="spellStart"/>
      <w:r w:rsidRPr="00142ABA">
        <w:rPr>
          <w:rFonts w:ascii="Bell MT" w:hAnsi="Bell MT"/>
        </w:rPr>
        <w:t>SpMet</w:t>
      </w:r>
      <w:proofErr w:type="spellEnd"/>
      <w:r w:rsidRPr="00142ABA">
        <w:rPr>
          <w:rFonts w:ascii="Bell MT" w:hAnsi="Bell MT"/>
        </w:rPr>
        <w:t xml:space="preserve"> and SpO</w:t>
      </w:r>
      <w:r w:rsidRPr="00142ABA">
        <w:rPr>
          <w:rFonts w:ascii="Bell MT" w:hAnsi="Bell MT"/>
          <w:vertAlign w:val="subscript"/>
        </w:rPr>
        <w:t>2</w:t>
      </w:r>
      <w:r w:rsidRPr="00142ABA">
        <w:rPr>
          <w:rFonts w:ascii="Bell MT" w:hAnsi="Bell MT"/>
        </w:rPr>
        <w:t xml:space="preserve"> correlate with Blood Gas Co-Oximetry in neonates? American Thoracic Society Meeting Orlando, Florida</w:t>
      </w:r>
      <w:r w:rsidR="00DE2F4D" w:rsidRPr="00142ABA">
        <w:rPr>
          <w:rFonts w:ascii="Bell MT" w:hAnsi="Bell MT"/>
        </w:rPr>
        <w:t xml:space="preserve">. </w:t>
      </w:r>
      <w:r w:rsidRPr="00142ABA">
        <w:rPr>
          <w:rFonts w:ascii="Bell MT" w:hAnsi="Bell MT"/>
        </w:rPr>
        <w:t>2008</w:t>
      </w:r>
    </w:p>
    <w:p w14:paraId="065FBD4E" w14:textId="77777777" w:rsidR="000240F0" w:rsidRPr="00142ABA" w:rsidRDefault="008734A6"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Terry M, </w:t>
      </w:r>
      <w:r w:rsidR="00A52FB9" w:rsidRPr="00142ABA">
        <w:rPr>
          <w:rFonts w:ascii="Bell MT" w:hAnsi="Bell MT"/>
          <w:szCs w:val="24"/>
        </w:rPr>
        <w:t>K</w:t>
      </w:r>
      <w:r w:rsidRPr="00142ABA">
        <w:rPr>
          <w:rFonts w:ascii="Bell MT" w:hAnsi="Bell MT"/>
          <w:szCs w:val="24"/>
        </w:rPr>
        <w:t xml:space="preserve">im S, </w:t>
      </w:r>
      <w:r w:rsidRPr="00142ABA">
        <w:rPr>
          <w:rFonts w:ascii="Bell MT" w:hAnsi="Bell MT"/>
          <w:noProof/>
          <w:szCs w:val="24"/>
        </w:rPr>
        <w:t>Gattu</w:t>
      </w:r>
      <w:r w:rsidR="00A52FB9" w:rsidRPr="00142ABA">
        <w:rPr>
          <w:rFonts w:ascii="Bell MT" w:hAnsi="Bell MT"/>
          <w:noProof/>
          <w:szCs w:val="24"/>
        </w:rPr>
        <w:t>s</w:t>
      </w:r>
      <w:r w:rsidRPr="00142ABA">
        <w:rPr>
          <w:rFonts w:ascii="Bell MT" w:hAnsi="Bell MT"/>
          <w:noProof/>
          <w:szCs w:val="24"/>
        </w:rPr>
        <w:t>o</w:t>
      </w:r>
      <w:r w:rsidRPr="00142ABA">
        <w:rPr>
          <w:rFonts w:ascii="Bell MT" w:hAnsi="Bell MT"/>
          <w:szCs w:val="24"/>
        </w:rPr>
        <w:t xml:space="preserve"> K, Fayard E, Peverini </w:t>
      </w:r>
      <w:proofErr w:type="gramStart"/>
      <w:r w:rsidRPr="00142ABA">
        <w:rPr>
          <w:rFonts w:ascii="Bell MT" w:hAnsi="Bell MT"/>
          <w:szCs w:val="24"/>
        </w:rPr>
        <w:t xml:space="preserve">R  </w:t>
      </w:r>
      <w:r w:rsidRPr="00142ABA">
        <w:rPr>
          <w:rFonts w:ascii="Bell MT" w:hAnsi="Bell MT"/>
          <w:noProof/>
          <w:szCs w:val="24"/>
        </w:rPr>
        <w:t>Can</w:t>
      </w:r>
      <w:proofErr w:type="gramEnd"/>
      <w:r w:rsidRPr="00142ABA">
        <w:rPr>
          <w:rFonts w:ascii="Bell MT" w:hAnsi="Bell MT"/>
          <w:szCs w:val="24"/>
        </w:rPr>
        <w:t xml:space="preserve"> a Novel method for Defining </w:t>
      </w:r>
      <w:r w:rsidRPr="00142ABA">
        <w:rPr>
          <w:rFonts w:ascii="Bell MT" w:hAnsi="Bell MT"/>
          <w:noProof/>
          <w:szCs w:val="24"/>
        </w:rPr>
        <w:t>Wavefor</w:t>
      </w:r>
      <w:r w:rsidR="00A52FB9" w:rsidRPr="00142ABA">
        <w:rPr>
          <w:rFonts w:ascii="Bell MT" w:hAnsi="Bell MT"/>
          <w:noProof/>
          <w:szCs w:val="24"/>
        </w:rPr>
        <w:t>m</w:t>
      </w:r>
      <w:r w:rsidRPr="00142ABA">
        <w:rPr>
          <w:rFonts w:ascii="Bell MT" w:hAnsi="Bell MT"/>
          <w:szCs w:val="24"/>
        </w:rPr>
        <w:t xml:space="preserve"> propagation Be </w:t>
      </w:r>
      <w:proofErr w:type="gramStart"/>
      <w:r w:rsidRPr="00142ABA">
        <w:rPr>
          <w:rFonts w:ascii="Bell MT" w:hAnsi="Bell MT"/>
          <w:szCs w:val="24"/>
        </w:rPr>
        <w:t>Use</w:t>
      </w:r>
      <w:proofErr w:type="gramEnd"/>
      <w:r w:rsidRPr="00142ABA">
        <w:rPr>
          <w:rFonts w:ascii="Bell MT" w:hAnsi="Bell MT"/>
          <w:szCs w:val="24"/>
        </w:rPr>
        <w:t xml:space="preserve"> to Demonstrate the Efficiency of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Jet Ventilation American Academy of Pediatrics Perinatal Section Boston, Massachusetts 2008</w:t>
      </w:r>
    </w:p>
    <w:p w14:paraId="319B5D9A" w14:textId="77777777" w:rsidR="000240F0" w:rsidRPr="00142ABA" w:rsidRDefault="008734A6" w:rsidP="000240F0">
      <w:pPr>
        <w:pStyle w:val="ListParagraph"/>
        <w:numPr>
          <w:ilvl w:val="0"/>
          <w:numId w:val="9"/>
        </w:numPr>
        <w:spacing w:before="240"/>
        <w:ind w:hanging="720"/>
        <w:contextualSpacing w:val="0"/>
        <w:jc w:val="both"/>
        <w:rPr>
          <w:rFonts w:ascii="Bell MT" w:hAnsi="Bell MT"/>
        </w:rPr>
      </w:pPr>
      <w:r w:rsidRPr="00142ABA">
        <w:rPr>
          <w:rFonts w:ascii="Bell MT" w:hAnsi="Bell MT"/>
        </w:rPr>
        <w:t>Fady M, Newbo</w:t>
      </w:r>
      <w:r w:rsidR="00AB4DB2" w:rsidRPr="00142ABA">
        <w:rPr>
          <w:rFonts w:ascii="Bell MT" w:hAnsi="Bell MT"/>
        </w:rPr>
        <w:t>l</w:t>
      </w:r>
      <w:r w:rsidRPr="00142ABA">
        <w:rPr>
          <w:rFonts w:ascii="Bell MT" w:hAnsi="Bell MT"/>
        </w:rPr>
        <w:t xml:space="preserve">d J, </w:t>
      </w:r>
      <w:r w:rsidRPr="00142ABA">
        <w:rPr>
          <w:rFonts w:ascii="Bell MT" w:hAnsi="Bell MT"/>
          <w:b/>
          <w:bCs/>
        </w:rPr>
        <w:t>Goldstein M</w:t>
      </w:r>
      <w:r w:rsidRPr="00142ABA">
        <w:rPr>
          <w:rFonts w:ascii="Bell MT" w:hAnsi="Bell MT"/>
        </w:rPr>
        <w:t xml:space="preserve">, Fayard E. </w:t>
      </w:r>
      <w:r w:rsidRPr="00142ABA">
        <w:rPr>
          <w:rFonts w:ascii="Bell MT" w:hAnsi="Bell MT"/>
          <w:noProof/>
        </w:rPr>
        <w:t>Catheter</w:t>
      </w:r>
      <w:r w:rsidR="00A52FB9" w:rsidRPr="00142ABA">
        <w:rPr>
          <w:rFonts w:ascii="Bell MT" w:hAnsi="Bell MT"/>
          <w:noProof/>
        </w:rPr>
        <w:t>-</w:t>
      </w:r>
      <w:r w:rsidRPr="00142ABA">
        <w:rPr>
          <w:rFonts w:ascii="Bell MT" w:hAnsi="Bell MT"/>
          <w:noProof/>
        </w:rPr>
        <w:t>Associated</w:t>
      </w:r>
      <w:r w:rsidRPr="00142ABA">
        <w:rPr>
          <w:rFonts w:ascii="Bell MT" w:hAnsi="Bell MT"/>
        </w:rPr>
        <w:t xml:space="preserve"> Bacterial Systemic Infections Post Catheter </w:t>
      </w:r>
      <w:proofErr w:type="gramStart"/>
      <w:r w:rsidRPr="00142ABA">
        <w:rPr>
          <w:rFonts w:ascii="Bell MT" w:hAnsi="Bell MT"/>
        </w:rPr>
        <w:t>Discontinuation  A</w:t>
      </w:r>
      <w:proofErr w:type="gramEnd"/>
      <w:r w:rsidRPr="00142ABA">
        <w:rPr>
          <w:rFonts w:ascii="Bell MT" w:hAnsi="Bell MT"/>
        </w:rPr>
        <w:t xml:space="preserve"> Lingering Threat? National Perinatal Association Annual Conference</w:t>
      </w:r>
      <w:r w:rsidR="00DE2F4D" w:rsidRPr="00142ABA">
        <w:rPr>
          <w:rFonts w:ascii="Bell MT" w:hAnsi="Bell MT"/>
        </w:rPr>
        <w:t xml:space="preserve">. </w:t>
      </w:r>
      <w:r w:rsidRPr="00142ABA">
        <w:rPr>
          <w:rFonts w:ascii="Bell MT" w:hAnsi="Bell MT"/>
        </w:rPr>
        <w:t xml:space="preserve">Loma Linda, </w:t>
      </w:r>
      <w:proofErr w:type="gramStart"/>
      <w:r w:rsidRPr="00142ABA">
        <w:rPr>
          <w:rFonts w:ascii="Bell MT" w:hAnsi="Bell MT"/>
        </w:rPr>
        <w:t>California  2008</w:t>
      </w:r>
      <w:proofErr w:type="gramEnd"/>
    </w:p>
    <w:p w14:paraId="0FD5F7D4" w14:textId="77777777" w:rsidR="000240F0" w:rsidRPr="00142ABA" w:rsidRDefault="008734A6"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szCs w:val="24"/>
        </w:rPr>
        <w:t>Kim S, Ninnis J</w:t>
      </w:r>
      <w:r w:rsidR="008C6265" w:rsidRPr="00142ABA">
        <w:rPr>
          <w:rFonts w:ascii="Bell MT" w:hAnsi="Bell MT"/>
          <w:szCs w:val="24"/>
        </w:rPr>
        <w:t xml:space="preserve">, </w:t>
      </w:r>
      <w:r w:rsidR="008C6265" w:rsidRPr="00142ABA">
        <w:rPr>
          <w:rFonts w:ascii="Bell MT" w:hAnsi="Bell MT"/>
          <w:b/>
          <w:szCs w:val="24"/>
        </w:rPr>
        <w:t>Goldstein M</w:t>
      </w:r>
      <w:r w:rsidR="008C6265" w:rsidRPr="00142ABA">
        <w:rPr>
          <w:rFonts w:ascii="Bell MT" w:hAnsi="Bell MT"/>
          <w:szCs w:val="24"/>
        </w:rPr>
        <w:t xml:space="preserve">, Hopper A, Deming D, Peverini </w:t>
      </w:r>
      <w:proofErr w:type="gramStart"/>
      <w:r w:rsidR="008C6265" w:rsidRPr="00142ABA">
        <w:rPr>
          <w:rFonts w:ascii="Bell MT" w:hAnsi="Bell MT"/>
          <w:szCs w:val="24"/>
        </w:rPr>
        <w:t>R  Improving</w:t>
      </w:r>
      <w:proofErr w:type="gramEnd"/>
      <w:r w:rsidR="008C6265" w:rsidRPr="00142ABA">
        <w:rPr>
          <w:rFonts w:ascii="Bell MT" w:hAnsi="Bell MT"/>
          <w:szCs w:val="24"/>
        </w:rPr>
        <w:t xml:space="preserve"> Intubation Success using </w:t>
      </w:r>
      <w:proofErr w:type="spellStart"/>
      <w:r w:rsidR="008C6265" w:rsidRPr="00142ABA">
        <w:rPr>
          <w:rFonts w:ascii="Bell MT" w:hAnsi="Bell MT"/>
          <w:szCs w:val="24"/>
        </w:rPr>
        <w:t>Videolaryngoscope</w:t>
      </w:r>
      <w:proofErr w:type="spellEnd"/>
      <w:r w:rsidR="008C6265" w:rsidRPr="00142ABA">
        <w:rPr>
          <w:rFonts w:ascii="Bell MT" w:hAnsi="Bell MT"/>
          <w:szCs w:val="24"/>
        </w:rPr>
        <w:t xml:space="preserve"> </w:t>
      </w:r>
      <w:r w:rsidR="008C6265" w:rsidRPr="00142ABA">
        <w:rPr>
          <w:rFonts w:ascii="Bell MT" w:hAnsi="Bell MT"/>
          <w:noProof/>
          <w:szCs w:val="24"/>
        </w:rPr>
        <w:t>Realtime</w:t>
      </w:r>
      <w:r w:rsidR="008C6265" w:rsidRPr="00142ABA">
        <w:rPr>
          <w:rFonts w:ascii="Bell MT" w:hAnsi="Bell MT"/>
          <w:szCs w:val="24"/>
        </w:rPr>
        <w:t xml:space="preserve"> </w:t>
      </w:r>
      <w:proofErr w:type="gramStart"/>
      <w:r w:rsidR="008C6265" w:rsidRPr="00142ABA">
        <w:rPr>
          <w:rFonts w:ascii="Bell MT" w:hAnsi="Bell MT"/>
          <w:szCs w:val="24"/>
        </w:rPr>
        <w:t>Analysis  National</w:t>
      </w:r>
      <w:proofErr w:type="gramEnd"/>
      <w:r w:rsidR="008C6265" w:rsidRPr="00142ABA">
        <w:rPr>
          <w:rFonts w:ascii="Bell MT" w:hAnsi="Bell MT"/>
          <w:szCs w:val="24"/>
        </w:rPr>
        <w:t xml:space="preserve"> Perinatal Association </w:t>
      </w:r>
      <w:proofErr w:type="gramStart"/>
      <w:r w:rsidR="008C6265" w:rsidRPr="00142ABA">
        <w:rPr>
          <w:rFonts w:ascii="Bell MT" w:hAnsi="Bell MT"/>
          <w:szCs w:val="24"/>
        </w:rPr>
        <w:t>annual</w:t>
      </w:r>
      <w:proofErr w:type="gramEnd"/>
      <w:r w:rsidR="008C6265" w:rsidRPr="00142ABA">
        <w:rPr>
          <w:rFonts w:ascii="Bell MT" w:hAnsi="Bell MT"/>
          <w:szCs w:val="24"/>
        </w:rPr>
        <w:t xml:space="preserve"> </w:t>
      </w:r>
      <w:proofErr w:type="gramStart"/>
      <w:r w:rsidR="008C6265" w:rsidRPr="00142ABA">
        <w:rPr>
          <w:rFonts w:ascii="Bell MT" w:hAnsi="Bell MT"/>
          <w:szCs w:val="24"/>
        </w:rPr>
        <w:t>Conference  Loma</w:t>
      </w:r>
      <w:proofErr w:type="gramEnd"/>
      <w:r w:rsidR="008C6265" w:rsidRPr="00142ABA">
        <w:rPr>
          <w:rFonts w:ascii="Bell MT" w:hAnsi="Bell MT"/>
          <w:szCs w:val="24"/>
        </w:rPr>
        <w:t xml:space="preserve"> Linda, </w:t>
      </w:r>
      <w:proofErr w:type="gramStart"/>
      <w:r w:rsidR="008C6265" w:rsidRPr="00142ABA">
        <w:rPr>
          <w:rFonts w:ascii="Bell MT" w:hAnsi="Bell MT"/>
          <w:szCs w:val="24"/>
        </w:rPr>
        <w:t>California  2008</w:t>
      </w:r>
      <w:proofErr w:type="gramEnd"/>
    </w:p>
    <w:p w14:paraId="3554BA8F" w14:textId="77777777" w:rsidR="000240F0" w:rsidRPr="00142ABA" w:rsidRDefault="008C6265" w:rsidP="000240F0">
      <w:pPr>
        <w:pStyle w:val="ListParagraph"/>
        <w:numPr>
          <w:ilvl w:val="0"/>
          <w:numId w:val="9"/>
        </w:numPr>
        <w:spacing w:before="240"/>
        <w:ind w:hanging="720"/>
        <w:contextualSpacing w:val="0"/>
        <w:jc w:val="both"/>
        <w:rPr>
          <w:rFonts w:ascii="Bell MT" w:hAnsi="Bell MT"/>
        </w:rPr>
      </w:pPr>
      <w:r w:rsidRPr="00142ABA">
        <w:rPr>
          <w:rFonts w:ascii="Bell MT" w:hAnsi="Bell MT"/>
          <w:b/>
          <w:bCs/>
        </w:rPr>
        <w:t>Goldstein M</w:t>
      </w:r>
      <w:r w:rsidRPr="00142ABA">
        <w:rPr>
          <w:rFonts w:ascii="Bell MT" w:hAnsi="Bell MT"/>
        </w:rPr>
        <w:t xml:space="preserve">, Fayard E, Peverini R. The Use of neonatal Sensors Can Produce Injury in Extremely Low Birthweight </w:t>
      </w:r>
      <w:proofErr w:type="gramStart"/>
      <w:r w:rsidRPr="00142ABA">
        <w:rPr>
          <w:rFonts w:ascii="Bell MT" w:hAnsi="Bell MT"/>
        </w:rPr>
        <w:t>Neonates  Neonatal</w:t>
      </w:r>
      <w:proofErr w:type="gramEnd"/>
      <w:r w:rsidRPr="00142ABA">
        <w:rPr>
          <w:rFonts w:ascii="Bell MT" w:hAnsi="Bell MT"/>
        </w:rPr>
        <w:t xml:space="preserve"> Skin </w:t>
      </w:r>
      <w:proofErr w:type="gramStart"/>
      <w:r w:rsidRPr="00142ABA">
        <w:rPr>
          <w:rFonts w:ascii="Bell MT" w:hAnsi="Bell MT"/>
        </w:rPr>
        <w:t>Integrity  Reducing</w:t>
      </w:r>
      <w:proofErr w:type="gramEnd"/>
      <w:r w:rsidRPr="00142ABA">
        <w:rPr>
          <w:rFonts w:ascii="Bell MT" w:hAnsi="Bell MT"/>
        </w:rPr>
        <w:t xml:space="preserve"> the </w:t>
      </w:r>
      <w:proofErr w:type="gramStart"/>
      <w:r w:rsidRPr="00142ABA">
        <w:rPr>
          <w:rFonts w:ascii="Bell MT" w:hAnsi="Bell MT"/>
        </w:rPr>
        <w:t>Risks  National</w:t>
      </w:r>
      <w:proofErr w:type="gramEnd"/>
      <w:r w:rsidRPr="00142ABA">
        <w:rPr>
          <w:rFonts w:ascii="Bell MT" w:hAnsi="Bell MT"/>
        </w:rPr>
        <w:t xml:space="preserve"> Perinatal Association Annual Conference Loma Linda, </w:t>
      </w:r>
      <w:proofErr w:type="gramStart"/>
      <w:r w:rsidRPr="00142ABA">
        <w:rPr>
          <w:rFonts w:ascii="Bell MT" w:hAnsi="Bell MT"/>
        </w:rPr>
        <w:t>Calif</w:t>
      </w:r>
      <w:r w:rsidR="00396C01" w:rsidRPr="00142ABA">
        <w:rPr>
          <w:rFonts w:ascii="Bell MT" w:hAnsi="Bell MT"/>
        </w:rPr>
        <w:t>ornia</w:t>
      </w:r>
      <w:r w:rsidRPr="00142ABA">
        <w:rPr>
          <w:rFonts w:ascii="Bell MT" w:hAnsi="Bell MT"/>
        </w:rPr>
        <w:t xml:space="preserve">  2008</w:t>
      </w:r>
      <w:proofErr w:type="gramEnd"/>
    </w:p>
    <w:p w14:paraId="748B3EA0" w14:textId="77777777" w:rsidR="000240F0" w:rsidRPr="00142ABA" w:rsidRDefault="008C6265" w:rsidP="000240F0">
      <w:pPr>
        <w:pStyle w:val="ListParagraph"/>
        <w:numPr>
          <w:ilvl w:val="0"/>
          <w:numId w:val="9"/>
        </w:numPr>
        <w:spacing w:before="240"/>
        <w:ind w:hanging="720"/>
        <w:contextualSpacing w:val="0"/>
        <w:jc w:val="both"/>
        <w:rPr>
          <w:rFonts w:ascii="Bell MT" w:hAnsi="Bell MT"/>
        </w:rPr>
      </w:pPr>
      <w:r w:rsidRPr="00142ABA">
        <w:rPr>
          <w:rFonts w:ascii="Bell MT" w:hAnsi="Bell MT"/>
          <w:b/>
          <w:bCs/>
        </w:rPr>
        <w:t>Goldstein M</w:t>
      </w:r>
      <w:r w:rsidRPr="00142ABA">
        <w:rPr>
          <w:rFonts w:ascii="Bell MT" w:hAnsi="Bell MT"/>
        </w:rPr>
        <w:t xml:space="preserve">, Terry M, Gattuso K, Kim S, Fayard E Peverini </w:t>
      </w:r>
      <w:proofErr w:type="gramStart"/>
      <w:r w:rsidRPr="00142ABA">
        <w:rPr>
          <w:rFonts w:ascii="Bell MT" w:hAnsi="Bell MT"/>
        </w:rPr>
        <w:t>R  Is</w:t>
      </w:r>
      <w:proofErr w:type="gramEnd"/>
      <w:r w:rsidRPr="00142ABA">
        <w:rPr>
          <w:rFonts w:ascii="Bell MT" w:hAnsi="Bell MT"/>
        </w:rPr>
        <w:t xml:space="preserve"> Nasal Intermittent Positive Pressure Ventilation a Misnomer? 54</w:t>
      </w:r>
      <w:r w:rsidRPr="00142ABA">
        <w:rPr>
          <w:rFonts w:ascii="Bell MT" w:hAnsi="Bell MT"/>
          <w:vertAlign w:val="superscript"/>
        </w:rPr>
        <w:t>th</w:t>
      </w:r>
      <w:r w:rsidRPr="00142ABA">
        <w:rPr>
          <w:rFonts w:ascii="Bell MT" w:hAnsi="Bell MT"/>
        </w:rPr>
        <w:t xml:space="preserve"> International Respiratory Congress Anaheim, </w:t>
      </w:r>
      <w:proofErr w:type="gramStart"/>
      <w:r w:rsidR="00396C01" w:rsidRPr="00142ABA">
        <w:rPr>
          <w:rFonts w:ascii="Bell MT" w:hAnsi="Bell MT"/>
        </w:rPr>
        <w:t>California</w:t>
      </w:r>
      <w:r w:rsidRPr="00142ABA">
        <w:rPr>
          <w:rFonts w:ascii="Bell MT" w:hAnsi="Bell MT"/>
        </w:rPr>
        <w:t xml:space="preserve">  2008</w:t>
      </w:r>
      <w:proofErr w:type="gramEnd"/>
    </w:p>
    <w:p w14:paraId="5944FFE8" w14:textId="77777777" w:rsidR="000240F0" w:rsidRPr="00142ABA" w:rsidRDefault="008C6265"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Terry M, Gattuso K, Kim S, Merritt T, Fayard E, Peverini </w:t>
      </w:r>
      <w:proofErr w:type="gramStart"/>
      <w:r w:rsidRPr="00142ABA">
        <w:rPr>
          <w:rFonts w:ascii="Bell MT" w:hAnsi="Bell MT"/>
          <w:szCs w:val="24"/>
        </w:rPr>
        <w:t>R  Operating</w:t>
      </w:r>
      <w:proofErr w:type="gramEnd"/>
      <w:r w:rsidRPr="00142ABA">
        <w:rPr>
          <w:rFonts w:ascii="Bell MT" w:hAnsi="Bell MT"/>
          <w:szCs w:val="24"/>
        </w:rPr>
        <w:t xml:space="preserve"> Characteristics of a Novel Small Form Factor Pneumatic </w:t>
      </w:r>
      <w:r w:rsidR="00A52FB9" w:rsidRPr="00142ABA">
        <w:rPr>
          <w:rFonts w:ascii="Bell MT" w:hAnsi="Bell MT"/>
          <w:noProof/>
          <w:szCs w:val="24"/>
        </w:rPr>
        <w:t>H</w:t>
      </w:r>
      <w:r w:rsidRPr="00142ABA">
        <w:rPr>
          <w:rFonts w:ascii="Bell MT" w:hAnsi="Bell MT"/>
          <w:noProof/>
          <w:szCs w:val="24"/>
        </w:rPr>
        <w:t>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w:t>
      </w:r>
      <w:proofErr w:type="gramStart"/>
      <w:r w:rsidRPr="00142ABA">
        <w:rPr>
          <w:rFonts w:ascii="Bell MT" w:hAnsi="Bell MT"/>
          <w:szCs w:val="24"/>
        </w:rPr>
        <w:t>Ventilator  54</w:t>
      </w:r>
      <w:proofErr w:type="gramEnd"/>
      <w:r w:rsidRPr="00142ABA">
        <w:rPr>
          <w:rFonts w:ascii="Bell MT" w:hAnsi="Bell MT"/>
          <w:szCs w:val="24"/>
          <w:vertAlign w:val="superscript"/>
        </w:rPr>
        <w:t>th</w:t>
      </w:r>
      <w:r w:rsidRPr="00142ABA">
        <w:rPr>
          <w:rFonts w:ascii="Bell MT" w:hAnsi="Bell MT"/>
          <w:szCs w:val="24"/>
        </w:rPr>
        <w:t xml:space="preserve"> International Respiratory </w:t>
      </w:r>
      <w:proofErr w:type="gramStart"/>
      <w:r w:rsidRPr="00142ABA">
        <w:rPr>
          <w:rFonts w:ascii="Bell MT" w:hAnsi="Bell MT"/>
          <w:szCs w:val="24"/>
        </w:rPr>
        <w:t>Congress  Anaheim</w:t>
      </w:r>
      <w:proofErr w:type="gramEnd"/>
      <w:r w:rsidRPr="00142ABA">
        <w:rPr>
          <w:rFonts w:ascii="Bell MT" w:hAnsi="Bell MT"/>
          <w:szCs w:val="24"/>
        </w:rPr>
        <w:t xml:space="preserve">, </w:t>
      </w:r>
      <w:proofErr w:type="gramStart"/>
      <w:r w:rsidRPr="00142ABA">
        <w:rPr>
          <w:rFonts w:ascii="Bell MT" w:hAnsi="Bell MT"/>
          <w:szCs w:val="24"/>
        </w:rPr>
        <w:t>California  2008</w:t>
      </w:r>
      <w:proofErr w:type="gramEnd"/>
    </w:p>
    <w:p w14:paraId="2E03508A" w14:textId="77777777" w:rsidR="000240F0" w:rsidRPr="00142ABA" w:rsidRDefault="008C6265" w:rsidP="000240F0">
      <w:pPr>
        <w:pStyle w:val="ListParagraph"/>
        <w:numPr>
          <w:ilvl w:val="0"/>
          <w:numId w:val="9"/>
        </w:numPr>
        <w:spacing w:before="240"/>
        <w:ind w:hanging="720"/>
        <w:contextualSpacing w:val="0"/>
        <w:jc w:val="both"/>
        <w:rPr>
          <w:rFonts w:ascii="Bell MT" w:hAnsi="Bell MT"/>
        </w:rPr>
      </w:pPr>
      <w:r w:rsidRPr="00142ABA">
        <w:rPr>
          <w:rFonts w:ascii="Bell MT" w:hAnsi="Bell MT"/>
        </w:rPr>
        <w:t xml:space="preserve">Tong C, Terry M, </w:t>
      </w:r>
      <w:r w:rsidRPr="00142ABA">
        <w:rPr>
          <w:rFonts w:ascii="Bell MT" w:hAnsi="Bell MT"/>
          <w:b/>
          <w:bCs/>
        </w:rPr>
        <w:t>Goldstein M</w:t>
      </w:r>
      <w:r w:rsidRPr="00142ABA">
        <w:rPr>
          <w:rFonts w:ascii="Bell MT" w:hAnsi="Bell MT"/>
        </w:rPr>
        <w:t xml:space="preserve">, Ibrahim Y, Fayard E, Peverini </w:t>
      </w:r>
      <w:proofErr w:type="gramStart"/>
      <w:r w:rsidRPr="00142ABA">
        <w:rPr>
          <w:rFonts w:ascii="Bell MT" w:hAnsi="Bell MT"/>
        </w:rPr>
        <w:t>R  What</w:t>
      </w:r>
      <w:proofErr w:type="gramEnd"/>
      <w:r w:rsidRPr="00142ABA">
        <w:rPr>
          <w:rFonts w:ascii="Bell MT" w:hAnsi="Bell MT"/>
        </w:rPr>
        <w:t xml:space="preserve"> is the Threshold of PCO2 needed to Activate the Measurement of Quantified versus Qualified CO2 Detector? 54</w:t>
      </w:r>
      <w:r w:rsidRPr="00142ABA">
        <w:rPr>
          <w:rFonts w:ascii="Bell MT" w:hAnsi="Bell MT"/>
          <w:vertAlign w:val="superscript"/>
        </w:rPr>
        <w:t>th</w:t>
      </w:r>
      <w:r w:rsidRPr="00142ABA">
        <w:rPr>
          <w:rFonts w:ascii="Bell MT" w:hAnsi="Bell MT"/>
        </w:rPr>
        <w:t xml:space="preserve"> International Respiratory Congress Anaheim, </w:t>
      </w:r>
      <w:proofErr w:type="gramStart"/>
      <w:r w:rsidRPr="00142ABA">
        <w:rPr>
          <w:rFonts w:ascii="Bell MT" w:hAnsi="Bell MT"/>
        </w:rPr>
        <w:t>California  2008</w:t>
      </w:r>
      <w:proofErr w:type="gramEnd"/>
    </w:p>
    <w:p w14:paraId="4B694C2D" w14:textId="77777777" w:rsidR="000240F0" w:rsidRPr="00142ABA" w:rsidRDefault="008C6265" w:rsidP="000240F0">
      <w:pPr>
        <w:pStyle w:val="ListParagraph"/>
        <w:numPr>
          <w:ilvl w:val="0"/>
          <w:numId w:val="9"/>
        </w:numPr>
        <w:spacing w:before="240"/>
        <w:ind w:hanging="720"/>
        <w:contextualSpacing w:val="0"/>
        <w:jc w:val="both"/>
        <w:rPr>
          <w:rFonts w:ascii="Bell MT" w:hAnsi="Bell MT"/>
        </w:rPr>
      </w:pPr>
      <w:r w:rsidRPr="00142ABA">
        <w:rPr>
          <w:rFonts w:ascii="Bell MT" w:hAnsi="Bell MT"/>
          <w:b/>
          <w:bCs/>
        </w:rPr>
        <w:t>Goldstein M</w:t>
      </w:r>
      <w:r w:rsidRPr="00142ABA">
        <w:rPr>
          <w:rFonts w:ascii="Bell MT" w:hAnsi="Bell MT"/>
        </w:rPr>
        <w:t xml:space="preserve">, Terry M, Fayard E, Peverini </w:t>
      </w:r>
      <w:proofErr w:type="gramStart"/>
      <w:r w:rsidRPr="00142ABA">
        <w:rPr>
          <w:rFonts w:ascii="Bell MT" w:hAnsi="Bell MT"/>
        </w:rPr>
        <w:t>R  Is</w:t>
      </w:r>
      <w:proofErr w:type="gramEnd"/>
      <w:r w:rsidRPr="00142ABA">
        <w:rPr>
          <w:rFonts w:ascii="Bell MT" w:hAnsi="Bell MT"/>
        </w:rPr>
        <w:t xml:space="preserve"> the Concomitant Use of </w:t>
      </w:r>
      <w:r w:rsidR="00A52FB9" w:rsidRPr="00142ABA">
        <w:rPr>
          <w:rFonts w:ascii="Bell MT" w:hAnsi="Bell MT"/>
          <w:noProof/>
        </w:rPr>
        <w:t>H</w:t>
      </w:r>
      <w:r w:rsidRPr="00142ABA">
        <w:rPr>
          <w:rFonts w:ascii="Bell MT" w:hAnsi="Bell MT"/>
          <w:noProof/>
        </w:rPr>
        <w:t>igh</w:t>
      </w:r>
      <w:r w:rsidR="00A52FB9" w:rsidRPr="00142ABA">
        <w:rPr>
          <w:rFonts w:ascii="Bell MT" w:hAnsi="Bell MT"/>
          <w:noProof/>
        </w:rPr>
        <w:t>-</w:t>
      </w:r>
      <w:r w:rsidRPr="00142ABA">
        <w:rPr>
          <w:rFonts w:ascii="Bell MT" w:hAnsi="Bell MT"/>
          <w:noProof/>
        </w:rPr>
        <w:t>Frequency</w:t>
      </w:r>
      <w:r w:rsidRPr="00142ABA">
        <w:rPr>
          <w:rFonts w:ascii="Bell MT" w:hAnsi="Bell MT"/>
        </w:rPr>
        <w:t xml:space="preserve"> Oscillatory Ventilation and </w:t>
      </w:r>
      <w:r w:rsidRPr="00142ABA">
        <w:rPr>
          <w:rFonts w:ascii="Bell MT" w:hAnsi="Bell MT"/>
          <w:noProof/>
        </w:rPr>
        <w:t>High</w:t>
      </w:r>
      <w:r w:rsidR="00A52FB9" w:rsidRPr="00142ABA">
        <w:rPr>
          <w:rFonts w:ascii="Bell MT" w:hAnsi="Bell MT"/>
          <w:noProof/>
        </w:rPr>
        <w:t>-</w:t>
      </w:r>
      <w:r w:rsidRPr="00142ABA">
        <w:rPr>
          <w:rFonts w:ascii="Bell MT" w:hAnsi="Bell MT"/>
          <w:noProof/>
        </w:rPr>
        <w:t>Frequency</w:t>
      </w:r>
      <w:r w:rsidRPr="00142ABA">
        <w:rPr>
          <w:rFonts w:ascii="Bell MT" w:hAnsi="Bell MT"/>
        </w:rPr>
        <w:t xml:space="preserve"> Jet Ventilation Feasible? American Thoracic </w:t>
      </w:r>
      <w:proofErr w:type="gramStart"/>
      <w:r w:rsidRPr="00142ABA">
        <w:rPr>
          <w:rFonts w:ascii="Bell MT" w:hAnsi="Bell MT"/>
        </w:rPr>
        <w:t>Meeting  San</w:t>
      </w:r>
      <w:proofErr w:type="gramEnd"/>
      <w:r w:rsidRPr="00142ABA">
        <w:rPr>
          <w:rFonts w:ascii="Bell MT" w:hAnsi="Bell MT"/>
        </w:rPr>
        <w:t xml:space="preserve"> Diego, California</w:t>
      </w:r>
      <w:r w:rsidR="00253005" w:rsidRPr="00142ABA">
        <w:rPr>
          <w:rFonts w:ascii="Bell MT" w:hAnsi="Bell MT"/>
        </w:rPr>
        <w:t>,</w:t>
      </w:r>
      <w:r w:rsidRPr="00142ABA">
        <w:rPr>
          <w:rFonts w:ascii="Bell MT" w:hAnsi="Bell MT"/>
        </w:rPr>
        <w:t xml:space="preserve"> 2009</w:t>
      </w:r>
    </w:p>
    <w:p w14:paraId="4932A8BB" w14:textId="77777777" w:rsidR="000240F0" w:rsidRPr="00142ABA" w:rsidRDefault="008C6265"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Terry M, </w:t>
      </w:r>
      <w:r w:rsidR="00AB4DB2" w:rsidRPr="00142ABA">
        <w:rPr>
          <w:rFonts w:ascii="Bell MT" w:hAnsi="Bell MT"/>
          <w:szCs w:val="24"/>
        </w:rPr>
        <w:t>K</w:t>
      </w:r>
      <w:r w:rsidRPr="00142ABA">
        <w:rPr>
          <w:rFonts w:ascii="Bell MT" w:hAnsi="Bell MT"/>
          <w:szCs w:val="24"/>
        </w:rPr>
        <w:t>im S, Merritt T, Hopper A, Merritt T, Hopper A, Deming D, Fayard E, Peverini R</w:t>
      </w:r>
      <w:r w:rsidR="00253005" w:rsidRPr="00142ABA">
        <w:rPr>
          <w:rFonts w:ascii="Bell MT" w:hAnsi="Bell MT"/>
          <w:szCs w:val="24"/>
        </w:rPr>
        <w:t>.</w:t>
      </w:r>
      <w:r w:rsidRPr="00142ABA">
        <w:rPr>
          <w:rFonts w:ascii="Bell MT" w:hAnsi="Bell MT"/>
          <w:szCs w:val="24"/>
        </w:rPr>
        <w:t xml:space="preserve">  </w:t>
      </w:r>
      <w:r w:rsidRPr="00142ABA">
        <w:rPr>
          <w:rFonts w:ascii="Bell MT" w:hAnsi="Bell MT"/>
          <w:noProof/>
          <w:szCs w:val="24"/>
        </w:rPr>
        <w:t>Can</w:t>
      </w:r>
      <w:r w:rsidRPr="00142ABA">
        <w:rPr>
          <w:rFonts w:ascii="Bell MT" w:hAnsi="Bell MT"/>
          <w:szCs w:val="24"/>
        </w:rPr>
        <w:t xml:space="preserve">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Oscillatory Ventilation </w:t>
      </w:r>
      <w:r w:rsidR="00A52FB9" w:rsidRPr="00142ABA">
        <w:rPr>
          <w:rFonts w:ascii="Bell MT" w:hAnsi="Bell MT"/>
          <w:noProof/>
          <w:szCs w:val="24"/>
        </w:rPr>
        <w:t>be</w:t>
      </w:r>
      <w:r w:rsidRPr="00142ABA">
        <w:rPr>
          <w:rFonts w:ascii="Bell MT" w:hAnsi="Bell MT"/>
          <w:noProof/>
          <w:szCs w:val="24"/>
        </w:rPr>
        <w:t xml:space="preserve"> use</w:t>
      </w:r>
      <w:r w:rsidR="00396C01" w:rsidRPr="00142ABA">
        <w:rPr>
          <w:rFonts w:ascii="Bell MT" w:hAnsi="Bell MT"/>
          <w:noProof/>
          <w:szCs w:val="24"/>
        </w:rPr>
        <w:t>d</w:t>
      </w:r>
      <w:r w:rsidRPr="00142ABA">
        <w:rPr>
          <w:rFonts w:ascii="Bell MT" w:hAnsi="Bell MT"/>
          <w:szCs w:val="24"/>
        </w:rPr>
        <w:t xml:space="preserve"> in Tandem with </w:t>
      </w:r>
      <w:r w:rsidRPr="00142ABA">
        <w:rPr>
          <w:rFonts w:ascii="Bell MT" w:hAnsi="Bell MT"/>
          <w:noProof/>
          <w:szCs w:val="24"/>
        </w:rPr>
        <w:t>High</w:t>
      </w:r>
      <w:r w:rsidR="00A52FB9"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Jet Ventilation</w:t>
      </w:r>
      <w:r w:rsidR="00253005" w:rsidRPr="00142ABA">
        <w:rPr>
          <w:rFonts w:ascii="Bell MT" w:hAnsi="Bell MT"/>
          <w:szCs w:val="24"/>
        </w:rPr>
        <w:t>?</w:t>
      </w:r>
      <w:r w:rsidRPr="00142ABA">
        <w:rPr>
          <w:rFonts w:ascii="Bell MT" w:hAnsi="Bell MT"/>
          <w:szCs w:val="24"/>
        </w:rPr>
        <w:t xml:space="preserve">  Pediatric Academic Societies </w:t>
      </w:r>
      <w:proofErr w:type="gramStart"/>
      <w:r w:rsidRPr="00142ABA">
        <w:rPr>
          <w:rFonts w:ascii="Bell MT" w:hAnsi="Bell MT"/>
          <w:szCs w:val="24"/>
        </w:rPr>
        <w:t>Meeting  Baltimore</w:t>
      </w:r>
      <w:proofErr w:type="gramEnd"/>
      <w:r w:rsidRPr="00142ABA">
        <w:rPr>
          <w:rFonts w:ascii="Bell MT" w:hAnsi="Bell MT"/>
          <w:szCs w:val="24"/>
        </w:rPr>
        <w:t>, Maryland 2009</w:t>
      </w:r>
    </w:p>
    <w:p w14:paraId="15DB8BE9" w14:textId="77777777" w:rsidR="000240F0" w:rsidRPr="00142ABA" w:rsidRDefault="008C6265" w:rsidP="000240F0">
      <w:pPr>
        <w:pStyle w:val="ListParagraph"/>
        <w:numPr>
          <w:ilvl w:val="0"/>
          <w:numId w:val="9"/>
        </w:numPr>
        <w:spacing w:before="240"/>
        <w:ind w:hanging="720"/>
        <w:contextualSpacing w:val="0"/>
        <w:jc w:val="both"/>
        <w:rPr>
          <w:rFonts w:ascii="Bell MT" w:hAnsi="Bell MT"/>
        </w:rPr>
      </w:pPr>
      <w:r w:rsidRPr="00142ABA">
        <w:rPr>
          <w:rFonts w:ascii="Bell MT" w:hAnsi="Bell MT"/>
          <w:b/>
          <w:bCs/>
        </w:rPr>
        <w:t>Goldstein M</w:t>
      </w:r>
      <w:r w:rsidRPr="00142ABA">
        <w:rPr>
          <w:rFonts w:ascii="Bell MT" w:hAnsi="Bell MT"/>
        </w:rPr>
        <w:t xml:space="preserve">, Wan K, Newbold J, Forde D, Fayard E, Peverini </w:t>
      </w:r>
      <w:proofErr w:type="gramStart"/>
      <w:r w:rsidRPr="00142ABA">
        <w:rPr>
          <w:rFonts w:ascii="Bell MT" w:hAnsi="Bell MT"/>
        </w:rPr>
        <w:t>R  Are</w:t>
      </w:r>
      <w:proofErr w:type="gramEnd"/>
      <w:r w:rsidRPr="00142ABA">
        <w:rPr>
          <w:rFonts w:ascii="Bell MT" w:hAnsi="Bell MT"/>
        </w:rPr>
        <w:t xml:space="preserve"> Standardized Inotrope Solutions More Predictable? Pediatric Academic Societies Meeting Baltimore, </w:t>
      </w:r>
      <w:proofErr w:type="gramStart"/>
      <w:r w:rsidRPr="00142ABA">
        <w:rPr>
          <w:rFonts w:ascii="Bell MT" w:hAnsi="Bell MT"/>
        </w:rPr>
        <w:t>Maryland  2009</w:t>
      </w:r>
      <w:proofErr w:type="gramEnd"/>
    </w:p>
    <w:p w14:paraId="0CC88446" w14:textId="77777777" w:rsidR="000240F0" w:rsidRPr="00142ABA" w:rsidRDefault="00AB4DB2"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szCs w:val="24"/>
        </w:rPr>
        <w:t xml:space="preserve">Tong C, </w:t>
      </w:r>
      <w:r w:rsidRPr="00142ABA">
        <w:rPr>
          <w:rFonts w:ascii="Bell MT" w:hAnsi="Bell MT"/>
          <w:b/>
          <w:szCs w:val="24"/>
        </w:rPr>
        <w:t>Goldstein M</w:t>
      </w:r>
      <w:r w:rsidRPr="00142ABA">
        <w:rPr>
          <w:rFonts w:ascii="Bell MT" w:hAnsi="Bell MT"/>
          <w:szCs w:val="24"/>
        </w:rPr>
        <w:t xml:space="preserve">, Terry M, Fayard E, Peverini </w:t>
      </w:r>
      <w:proofErr w:type="gramStart"/>
      <w:r w:rsidRPr="00142ABA">
        <w:rPr>
          <w:rFonts w:ascii="Bell MT" w:hAnsi="Bell MT"/>
          <w:szCs w:val="24"/>
        </w:rPr>
        <w:t>R  Exhaust</w:t>
      </w:r>
      <w:proofErr w:type="gramEnd"/>
      <w:r w:rsidRPr="00142ABA">
        <w:rPr>
          <w:rFonts w:ascii="Bell MT" w:hAnsi="Bell MT"/>
          <w:szCs w:val="24"/>
        </w:rPr>
        <w:t xml:space="preserve"> Vents on the Jet Ventilator </w:t>
      </w:r>
      <w:r w:rsidRPr="00142ABA">
        <w:rPr>
          <w:rFonts w:ascii="Bell MT" w:hAnsi="Bell MT"/>
          <w:noProof/>
          <w:szCs w:val="24"/>
        </w:rPr>
        <w:t>Can</w:t>
      </w:r>
      <w:r w:rsidRPr="00142ABA">
        <w:rPr>
          <w:rFonts w:ascii="Bell MT" w:hAnsi="Bell MT"/>
          <w:szCs w:val="24"/>
        </w:rPr>
        <w:t xml:space="preserve"> Artificially Lower the Jet Circuit Temperature </w:t>
      </w:r>
      <w:proofErr w:type="gramStart"/>
      <w:r w:rsidRPr="00142ABA">
        <w:rPr>
          <w:rFonts w:ascii="Bell MT" w:hAnsi="Bell MT"/>
          <w:szCs w:val="24"/>
        </w:rPr>
        <w:t>From</w:t>
      </w:r>
      <w:proofErr w:type="gramEnd"/>
      <w:r w:rsidRPr="00142ABA">
        <w:rPr>
          <w:rFonts w:ascii="Bell MT" w:hAnsi="Bell MT"/>
          <w:szCs w:val="24"/>
        </w:rPr>
        <w:t xml:space="preserve"> the Whisper Jet</w:t>
      </w:r>
      <w:r w:rsidR="00253005" w:rsidRPr="00142ABA">
        <w:rPr>
          <w:rFonts w:ascii="Bell MT" w:hAnsi="Bell MT"/>
          <w:szCs w:val="24"/>
        </w:rPr>
        <w:t>?</w:t>
      </w:r>
      <w:r w:rsidRPr="00142ABA">
        <w:rPr>
          <w:rFonts w:ascii="Bell MT" w:hAnsi="Bell MT"/>
          <w:szCs w:val="24"/>
        </w:rPr>
        <w:t xml:space="preserve"> 26</w:t>
      </w:r>
      <w:r w:rsidRPr="00142ABA">
        <w:rPr>
          <w:rFonts w:ascii="Bell MT" w:hAnsi="Bell MT"/>
          <w:szCs w:val="24"/>
          <w:vertAlign w:val="superscript"/>
        </w:rPr>
        <w:t>th</w:t>
      </w:r>
      <w:r w:rsidRPr="00142ABA">
        <w:rPr>
          <w:rFonts w:ascii="Bell MT" w:hAnsi="Bell MT"/>
          <w:szCs w:val="24"/>
        </w:rPr>
        <w:t xml:space="preserve"> Conference on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of </w:t>
      </w:r>
      <w:proofErr w:type="gramStart"/>
      <w:r w:rsidRPr="00142ABA">
        <w:rPr>
          <w:rFonts w:ascii="Bell MT" w:hAnsi="Bell MT"/>
          <w:szCs w:val="24"/>
        </w:rPr>
        <w:t>Infants  Snowbird</w:t>
      </w:r>
      <w:proofErr w:type="gramEnd"/>
      <w:r w:rsidRPr="00142ABA">
        <w:rPr>
          <w:rFonts w:ascii="Bell MT" w:hAnsi="Bell MT"/>
          <w:szCs w:val="24"/>
        </w:rPr>
        <w:t>, Utah 2009</w:t>
      </w:r>
    </w:p>
    <w:p w14:paraId="77601988" w14:textId="77777777" w:rsidR="000240F0" w:rsidRPr="00142ABA" w:rsidRDefault="00AB4DB2"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szCs w:val="24"/>
        </w:rPr>
        <w:lastRenderedPageBreak/>
        <w:t xml:space="preserve">Phillips R, </w:t>
      </w:r>
      <w:r w:rsidRPr="00142ABA">
        <w:rPr>
          <w:rFonts w:ascii="Bell MT" w:hAnsi="Bell MT"/>
          <w:b/>
          <w:szCs w:val="24"/>
        </w:rPr>
        <w:t>Goldstein M</w:t>
      </w:r>
      <w:r w:rsidRPr="00142ABA">
        <w:rPr>
          <w:rFonts w:ascii="Bell MT" w:hAnsi="Bell MT"/>
          <w:szCs w:val="24"/>
        </w:rPr>
        <w:t xml:space="preserve">, Terry M, Tong C, Fayard E, Peverini </w:t>
      </w:r>
      <w:proofErr w:type="gramStart"/>
      <w:r w:rsidRPr="00142ABA">
        <w:rPr>
          <w:rFonts w:ascii="Bell MT" w:hAnsi="Bell MT"/>
          <w:szCs w:val="24"/>
        </w:rPr>
        <w:t>R  Measuring</w:t>
      </w:r>
      <w:proofErr w:type="gramEnd"/>
      <w:r w:rsidRPr="00142ABA">
        <w:rPr>
          <w:rFonts w:ascii="Bell MT" w:hAnsi="Bell MT"/>
          <w:szCs w:val="24"/>
        </w:rPr>
        <w:t xml:space="preserve"> Sound Levels of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Jet Ventilation Inside the Incubator 26</w:t>
      </w:r>
      <w:r w:rsidRPr="00142ABA">
        <w:rPr>
          <w:rFonts w:ascii="Bell MT" w:hAnsi="Bell MT"/>
          <w:szCs w:val="24"/>
          <w:vertAlign w:val="superscript"/>
        </w:rPr>
        <w:t>th</w:t>
      </w:r>
      <w:r w:rsidRPr="00142ABA">
        <w:rPr>
          <w:rFonts w:ascii="Bell MT" w:hAnsi="Bell MT"/>
          <w:szCs w:val="24"/>
        </w:rPr>
        <w:t xml:space="preserve"> Conference on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of </w:t>
      </w:r>
      <w:proofErr w:type="gramStart"/>
      <w:r w:rsidRPr="00142ABA">
        <w:rPr>
          <w:rFonts w:ascii="Bell MT" w:hAnsi="Bell MT"/>
          <w:szCs w:val="24"/>
        </w:rPr>
        <w:t>Infants  Snowbird</w:t>
      </w:r>
      <w:proofErr w:type="gramEnd"/>
      <w:r w:rsidRPr="00142ABA">
        <w:rPr>
          <w:rFonts w:ascii="Bell MT" w:hAnsi="Bell MT"/>
          <w:szCs w:val="24"/>
        </w:rPr>
        <w:t>, Utah 2009</w:t>
      </w:r>
    </w:p>
    <w:p w14:paraId="20DC81E0" w14:textId="77777777" w:rsidR="000240F0" w:rsidRPr="00142ABA" w:rsidRDefault="00AB4DB2" w:rsidP="000240F0">
      <w:pPr>
        <w:pStyle w:val="ListParagraph"/>
        <w:numPr>
          <w:ilvl w:val="0"/>
          <w:numId w:val="9"/>
        </w:numPr>
        <w:spacing w:before="240"/>
        <w:ind w:hanging="720"/>
        <w:contextualSpacing w:val="0"/>
        <w:jc w:val="both"/>
        <w:rPr>
          <w:rFonts w:ascii="Bell MT" w:hAnsi="Bell MT"/>
        </w:rPr>
      </w:pPr>
      <w:r w:rsidRPr="00142ABA">
        <w:rPr>
          <w:rFonts w:ascii="Bell MT" w:hAnsi="Bell MT"/>
          <w:b/>
          <w:bCs/>
        </w:rPr>
        <w:t>Goldstein M</w:t>
      </w:r>
      <w:r w:rsidRPr="00142ABA">
        <w:rPr>
          <w:rFonts w:ascii="Bell MT" w:hAnsi="Bell MT"/>
        </w:rPr>
        <w:t xml:space="preserve">, Terry M, Tong C, Hopper A, Deming D, Merritt T, Hougland K, Fayard E, Peverini </w:t>
      </w:r>
      <w:proofErr w:type="gramStart"/>
      <w:r w:rsidRPr="00142ABA">
        <w:rPr>
          <w:rFonts w:ascii="Bell MT" w:hAnsi="Bell MT"/>
        </w:rPr>
        <w:t>R  Use</w:t>
      </w:r>
      <w:proofErr w:type="gramEnd"/>
      <w:r w:rsidRPr="00142ABA">
        <w:rPr>
          <w:rFonts w:ascii="Bell MT" w:hAnsi="Bell MT"/>
        </w:rPr>
        <w:t xml:space="preserve"> of a Combined Mode Approach to </w:t>
      </w:r>
      <w:r w:rsidRPr="00142ABA">
        <w:rPr>
          <w:rFonts w:ascii="Bell MT" w:hAnsi="Bell MT"/>
          <w:noProof/>
        </w:rPr>
        <w:t>High</w:t>
      </w:r>
      <w:r w:rsidR="004D3927" w:rsidRPr="00142ABA">
        <w:rPr>
          <w:rFonts w:ascii="Bell MT" w:hAnsi="Bell MT"/>
          <w:noProof/>
        </w:rPr>
        <w:t>-</w:t>
      </w:r>
      <w:r w:rsidRPr="00142ABA">
        <w:rPr>
          <w:rFonts w:ascii="Bell MT" w:hAnsi="Bell MT"/>
          <w:noProof/>
        </w:rPr>
        <w:t>Frequency</w:t>
      </w:r>
      <w:r w:rsidRPr="00142ABA">
        <w:rPr>
          <w:rFonts w:ascii="Bell MT" w:hAnsi="Bell MT"/>
        </w:rPr>
        <w:t xml:space="preserve"> </w:t>
      </w:r>
      <w:proofErr w:type="gramStart"/>
      <w:r w:rsidRPr="00142ABA">
        <w:rPr>
          <w:rFonts w:ascii="Bell MT" w:hAnsi="Bell MT"/>
        </w:rPr>
        <w:t>Ventilation  Can</w:t>
      </w:r>
      <w:proofErr w:type="gramEnd"/>
      <w:r w:rsidRPr="00142ABA">
        <w:rPr>
          <w:rFonts w:ascii="Bell MT" w:hAnsi="Bell MT"/>
        </w:rPr>
        <w:t xml:space="preserve"> </w:t>
      </w:r>
      <w:r w:rsidRPr="00142ABA">
        <w:rPr>
          <w:rFonts w:ascii="Bell MT" w:hAnsi="Bell MT"/>
          <w:noProof/>
        </w:rPr>
        <w:t>High</w:t>
      </w:r>
      <w:r w:rsidR="004D3927" w:rsidRPr="00142ABA">
        <w:rPr>
          <w:rFonts w:ascii="Bell MT" w:hAnsi="Bell MT"/>
          <w:noProof/>
        </w:rPr>
        <w:t>-</w:t>
      </w:r>
      <w:r w:rsidRPr="00142ABA">
        <w:rPr>
          <w:rFonts w:ascii="Bell MT" w:hAnsi="Bell MT"/>
          <w:noProof/>
        </w:rPr>
        <w:t>Frequency</w:t>
      </w:r>
      <w:r w:rsidRPr="00142ABA">
        <w:rPr>
          <w:rFonts w:ascii="Bell MT" w:hAnsi="Bell MT"/>
        </w:rPr>
        <w:t xml:space="preserve"> Jet Ventilation be Use in Tandem with </w:t>
      </w:r>
      <w:r w:rsidRPr="00142ABA">
        <w:rPr>
          <w:rFonts w:ascii="Bell MT" w:hAnsi="Bell MT"/>
          <w:noProof/>
        </w:rPr>
        <w:t>High</w:t>
      </w:r>
      <w:r w:rsidR="004D3927" w:rsidRPr="00142ABA">
        <w:rPr>
          <w:rFonts w:ascii="Bell MT" w:hAnsi="Bell MT"/>
          <w:noProof/>
        </w:rPr>
        <w:t>-</w:t>
      </w:r>
      <w:r w:rsidRPr="00142ABA">
        <w:rPr>
          <w:rFonts w:ascii="Bell MT" w:hAnsi="Bell MT"/>
          <w:noProof/>
        </w:rPr>
        <w:t>Frequency</w:t>
      </w:r>
      <w:r w:rsidRPr="00142ABA">
        <w:rPr>
          <w:rFonts w:ascii="Bell MT" w:hAnsi="Bell MT"/>
        </w:rPr>
        <w:t xml:space="preserve"> Oscillation? 26</w:t>
      </w:r>
      <w:r w:rsidRPr="00142ABA">
        <w:rPr>
          <w:rFonts w:ascii="Bell MT" w:hAnsi="Bell MT"/>
          <w:vertAlign w:val="superscript"/>
        </w:rPr>
        <w:t>th</w:t>
      </w:r>
      <w:r w:rsidRPr="00142ABA">
        <w:rPr>
          <w:rFonts w:ascii="Bell MT" w:hAnsi="Bell MT"/>
        </w:rPr>
        <w:t xml:space="preserve"> Conference on </w:t>
      </w:r>
      <w:r w:rsidRPr="00142ABA">
        <w:rPr>
          <w:rFonts w:ascii="Bell MT" w:hAnsi="Bell MT"/>
          <w:noProof/>
        </w:rPr>
        <w:t>High</w:t>
      </w:r>
      <w:r w:rsidR="004D3927" w:rsidRPr="00142ABA">
        <w:rPr>
          <w:rFonts w:ascii="Bell MT" w:hAnsi="Bell MT"/>
          <w:noProof/>
        </w:rPr>
        <w:t>-</w:t>
      </w:r>
      <w:r w:rsidRPr="00142ABA">
        <w:rPr>
          <w:rFonts w:ascii="Bell MT" w:hAnsi="Bell MT"/>
          <w:noProof/>
        </w:rPr>
        <w:t>Frequency</w:t>
      </w:r>
      <w:r w:rsidRPr="00142ABA">
        <w:rPr>
          <w:rFonts w:ascii="Bell MT" w:hAnsi="Bell MT"/>
        </w:rPr>
        <w:t xml:space="preserve"> Ventilation of </w:t>
      </w:r>
      <w:proofErr w:type="gramStart"/>
      <w:r w:rsidRPr="00142ABA">
        <w:rPr>
          <w:rFonts w:ascii="Bell MT" w:hAnsi="Bell MT"/>
        </w:rPr>
        <w:t>Infants  Snowbird</w:t>
      </w:r>
      <w:proofErr w:type="gramEnd"/>
      <w:r w:rsidRPr="00142ABA">
        <w:rPr>
          <w:rFonts w:ascii="Bell MT" w:hAnsi="Bell MT"/>
        </w:rPr>
        <w:t>, Utah 2009</w:t>
      </w:r>
    </w:p>
    <w:p w14:paraId="286A0641" w14:textId="77777777" w:rsidR="000240F0" w:rsidRPr="00142ABA" w:rsidRDefault="00AB4DB2"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Nerio N, Merritt T, Ochikubo C, Lawas P, Yang L, Sindel B, Shah M, Furman G, Vasquez H, Martin G, Fay</w:t>
      </w:r>
      <w:r w:rsidR="00396C01" w:rsidRPr="00142ABA">
        <w:rPr>
          <w:rFonts w:ascii="Bell MT" w:hAnsi="Bell MT"/>
          <w:szCs w:val="24"/>
        </w:rPr>
        <w:t>a</w:t>
      </w:r>
      <w:r w:rsidRPr="00142ABA">
        <w:rPr>
          <w:rFonts w:ascii="Bell MT" w:hAnsi="Bell MT"/>
          <w:szCs w:val="24"/>
        </w:rPr>
        <w:t xml:space="preserve">rd E, Peverini </w:t>
      </w:r>
      <w:proofErr w:type="gramStart"/>
      <w:r w:rsidRPr="00142ABA">
        <w:rPr>
          <w:rFonts w:ascii="Bell MT" w:hAnsi="Bell MT"/>
          <w:szCs w:val="24"/>
        </w:rPr>
        <w:t>R  H</w:t>
      </w:r>
      <w:proofErr w:type="gramEnd"/>
      <w:r w:rsidRPr="00142ABA">
        <w:rPr>
          <w:rFonts w:ascii="Bell MT" w:hAnsi="Bell MT"/>
          <w:szCs w:val="24"/>
        </w:rPr>
        <w:t>1N1</w:t>
      </w:r>
      <w:r w:rsidR="00253005" w:rsidRPr="00142ABA">
        <w:rPr>
          <w:rFonts w:ascii="Bell MT" w:hAnsi="Bell MT"/>
          <w:szCs w:val="24"/>
        </w:rPr>
        <w:t>,</w:t>
      </w:r>
      <w:r w:rsidRPr="00142ABA">
        <w:rPr>
          <w:rFonts w:ascii="Bell MT" w:hAnsi="Bell MT"/>
          <w:szCs w:val="24"/>
        </w:rPr>
        <w:t xml:space="preserve"> and </w:t>
      </w:r>
      <w:r w:rsidRPr="00142ABA">
        <w:rPr>
          <w:rFonts w:ascii="Bell MT" w:hAnsi="Bell MT"/>
          <w:noProof/>
          <w:szCs w:val="24"/>
        </w:rPr>
        <w:t>Family</w:t>
      </w:r>
      <w:r w:rsidR="004D3927" w:rsidRPr="00142ABA">
        <w:rPr>
          <w:rFonts w:ascii="Bell MT" w:hAnsi="Bell MT"/>
          <w:noProof/>
          <w:szCs w:val="24"/>
        </w:rPr>
        <w:t>-</w:t>
      </w:r>
      <w:r w:rsidRPr="00142ABA">
        <w:rPr>
          <w:rFonts w:ascii="Bell MT" w:hAnsi="Bell MT"/>
          <w:noProof/>
          <w:szCs w:val="24"/>
        </w:rPr>
        <w:t>Centered</w:t>
      </w:r>
      <w:r w:rsidRPr="00142ABA">
        <w:rPr>
          <w:rFonts w:ascii="Bell MT" w:hAnsi="Bell MT"/>
          <w:szCs w:val="24"/>
        </w:rPr>
        <w:t xml:space="preserve"> Care – When Concern for an Epidemic Gets in the Way of Being Family</w:t>
      </w:r>
      <w:r w:rsidR="00253005" w:rsidRPr="00142ABA">
        <w:rPr>
          <w:rFonts w:ascii="Bell MT" w:hAnsi="Bell MT"/>
          <w:szCs w:val="24"/>
        </w:rPr>
        <w:t>-</w:t>
      </w:r>
      <w:proofErr w:type="gramStart"/>
      <w:r w:rsidRPr="00142ABA">
        <w:rPr>
          <w:rFonts w:ascii="Bell MT" w:hAnsi="Bell MT"/>
          <w:szCs w:val="24"/>
        </w:rPr>
        <w:t>Friendly  National</w:t>
      </w:r>
      <w:proofErr w:type="gramEnd"/>
      <w:r w:rsidRPr="00142ABA">
        <w:rPr>
          <w:rFonts w:ascii="Bell MT" w:hAnsi="Bell MT"/>
          <w:szCs w:val="24"/>
        </w:rPr>
        <w:t xml:space="preserve"> Perinatal Association Annual Conference Fort Worth, </w:t>
      </w:r>
      <w:proofErr w:type="gramStart"/>
      <w:r w:rsidRPr="00142ABA">
        <w:rPr>
          <w:rFonts w:ascii="Bell MT" w:hAnsi="Bell MT"/>
          <w:szCs w:val="24"/>
        </w:rPr>
        <w:t xml:space="preserve">Texas  </w:t>
      </w:r>
      <w:r w:rsidR="00984A3A" w:rsidRPr="00142ABA">
        <w:rPr>
          <w:rFonts w:ascii="Bell MT" w:hAnsi="Bell MT"/>
          <w:szCs w:val="24"/>
        </w:rPr>
        <w:t>2</w:t>
      </w:r>
      <w:r w:rsidRPr="00142ABA">
        <w:rPr>
          <w:rFonts w:ascii="Bell MT" w:hAnsi="Bell MT"/>
          <w:szCs w:val="24"/>
        </w:rPr>
        <w:t>009</w:t>
      </w:r>
      <w:proofErr w:type="gramEnd"/>
    </w:p>
    <w:p w14:paraId="6AB071FA" w14:textId="77777777" w:rsidR="000240F0" w:rsidRPr="00142ABA" w:rsidRDefault="00AB4DB2"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szCs w:val="24"/>
        </w:rPr>
        <w:t xml:space="preserve">Phillips R, </w:t>
      </w:r>
      <w:r w:rsidRPr="00142ABA">
        <w:rPr>
          <w:rFonts w:ascii="Bell MT" w:hAnsi="Bell MT"/>
          <w:b/>
          <w:szCs w:val="24"/>
        </w:rPr>
        <w:t>Goldstein M</w:t>
      </w:r>
      <w:r w:rsidRPr="00142ABA">
        <w:rPr>
          <w:rFonts w:ascii="Bell MT" w:hAnsi="Bell MT"/>
          <w:szCs w:val="24"/>
        </w:rPr>
        <w:t xml:space="preserve">, Fayard E, Forde D, Reeves M, Peverini </w:t>
      </w:r>
      <w:proofErr w:type="gramStart"/>
      <w:r w:rsidRPr="00142ABA">
        <w:rPr>
          <w:rFonts w:ascii="Bell MT" w:hAnsi="Bell MT"/>
          <w:szCs w:val="24"/>
        </w:rPr>
        <w:t>R  Taking</w:t>
      </w:r>
      <w:proofErr w:type="gramEnd"/>
      <w:r w:rsidRPr="00142ABA">
        <w:rPr>
          <w:rFonts w:ascii="Bell MT" w:hAnsi="Bell MT"/>
          <w:szCs w:val="24"/>
        </w:rPr>
        <w:t xml:space="preserve"> Family Support to the Next </w:t>
      </w:r>
      <w:proofErr w:type="gramStart"/>
      <w:r w:rsidRPr="00142ABA">
        <w:rPr>
          <w:rFonts w:ascii="Bell MT" w:hAnsi="Bell MT"/>
          <w:szCs w:val="24"/>
        </w:rPr>
        <w:t>Level  Use</w:t>
      </w:r>
      <w:proofErr w:type="gramEnd"/>
      <w:r w:rsidRPr="00142ABA">
        <w:rPr>
          <w:rFonts w:ascii="Bell MT" w:hAnsi="Bell MT"/>
          <w:szCs w:val="24"/>
        </w:rPr>
        <w:t xml:space="preserve"> of Zero-Gravity Chairs for Prolonged Skin-to-Skin Holding of Premature Infants in the Neonatal Intensive Care </w:t>
      </w:r>
      <w:proofErr w:type="gramStart"/>
      <w:r w:rsidRPr="00142ABA">
        <w:rPr>
          <w:rFonts w:ascii="Bell MT" w:hAnsi="Bell MT"/>
          <w:szCs w:val="24"/>
        </w:rPr>
        <w:t>Unit  National</w:t>
      </w:r>
      <w:proofErr w:type="gramEnd"/>
      <w:r w:rsidRPr="00142ABA">
        <w:rPr>
          <w:rFonts w:ascii="Bell MT" w:hAnsi="Bell MT"/>
          <w:szCs w:val="24"/>
        </w:rPr>
        <w:t xml:space="preserve"> Perinatal Association Annual </w:t>
      </w:r>
      <w:proofErr w:type="gramStart"/>
      <w:r w:rsidRPr="00142ABA">
        <w:rPr>
          <w:rFonts w:ascii="Bell MT" w:hAnsi="Bell MT"/>
          <w:szCs w:val="24"/>
        </w:rPr>
        <w:t>Conference  Fort</w:t>
      </w:r>
      <w:proofErr w:type="gramEnd"/>
      <w:r w:rsidRPr="00142ABA">
        <w:rPr>
          <w:rFonts w:ascii="Bell MT" w:hAnsi="Bell MT"/>
          <w:szCs w:val="24"/>
        </w:rPr>
        <w:t xml:space="preserve"> Worth Texas 2009</w:t>
      </w:r>
    </w:p>
    <w:p w14:paraId="205CD752" w14:textId="77777777" w:rsidR="000240F0" w:rsidRPr="00142ABA" w:rsidRDefault="00AB4DB2"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szCs w:val="24"/>
        </w:rPr>
        <w:t xml:space="preserve">Solomon T, </w:t>
      </w:r>
      <w:r w:rsidRPr="00142ABA">
        <w:rPr>
          <w:rFonts w:ascii="Bell MT" w:hAnsi="Bell MT"/>
          <w:b/>
          <w:szCs w:val="24"/>
        </w:rPr>
        <w:t>Goldstein M</w:t>
      </w:r>
      <w:r w:rsidRPr="00142ABA">
        <w:rPr>
          <w:rFonts w:ascii="Bell MT" w:hAnsi="Bell MT"/>
          <w:szCs w:val="24"/>
        </w:rPr>
        <w:t xml:space="preserve">, </w:t>
      </w:r>
      <w:proofErr w:type="spellStart"/>
      <w:r w:rsidRPr="00142ABA">
        <w:rPr>
          <w:rFonts w:ascii="Bell MT" w:hAnsi="Bell MT"/>
          <w:szCs w:val="24"/>
        </w:rPr>
        <w:t>Saesim</w:t>
      </w:r>
      <w:proofErr w:type="spellEnd"/>
      <w:r w:rsidRPr="00142ABA">
        <w:rPr>
          <w:rFonts w:ascii="Bell MT" w:hAnsi="Bell MT"/>
          <w:szCs w:val="24"/>
        </w:rPr>
        <w:t xml:space="preserve"> D, Fayard E, Peverini </w:t>
      </w:r>
      <w:proofErr w:type="gramStart"/>
      <w:r w:rsidRPr="00142ABA">
        <w:rPr>
          <w:rFonts w:ascii="Bell MT" w:hAnsi="Bell MT"/>
          <w:szCs w:val="24"/>
        </w:rPr>
        <w:t>R  APGAR</w:t>
      </w:r>
      <w:proofErr w:type="gramEnd"/>
      <w:r w:rsidRPr="00142ABA">
        <w:rPr>
          <w:rFonts w:ascii="Bell MT" w:hAnsi="Bell MT"/>
          <w:szCs w:val="24"/>
        </w:rPr>
        <w:t xml:space="preserve"> Novel way of evaluating pediatric resident in </w:t>
      </w:r>
      <w:proofErr w:type="gramStart"/>
      <w:r w:rsidRPr="00142ABA">
        <w:rPr>
          <w:rFonts w:ascii="Bell MT" w:hAnsi="Bell MT"/>
          <w:szCs w:val="24"/>
        </w:rPr>
        <w:t>NICU  National</w:t>
      </w:r>
      <w:proofErr w:type="gramEnd"/>
      <w:r w:rsidRPr="00142ABA">
        <w:rPr>
          <w:rFonts w:ascii="Bell MT" w:hAnsi="Bell MT"/>
          <w:szCs w:val="24"/>
        </w:rPr>
        <w:t xml:space="preserve"> Perinatal Association Annual </w:t>
      </w:r>
      <w:proofErr w:type="gramStart"/>
      <w:r w:rsidRPr="00142ABA">
        <w:rPr>
          <w:rFonts w:ascii="Bell MT" w:hAnsi="Bell MT"/>
          <w:szCs w:val="24"/>
        </w:rPr>
        <w:t>Conference  Fort</w:t>
      </w:r>
      <w:proofErr w:type="gramEnd"/>
      <w:r w:rsidRPr="00142ABA">
        <w:rPr>
          <w:rFonts w:ascii="Bell MT" w:hAnsi="Bell MT"/>
          <w:szCs w:val="24"/>
        </w:rPr>
        <w:t xml:space="preserve"> Worth, Texas 2009</w:t>
      </w:r>
    </w:p>
    <w:p w14:paraId="2D32A17B" w14:textId="77777777" w:rsidR="000240F0" w:rsidRPr="00142ABA" w:rsidRDefault="00AB4DB2" w:rsidP="000240F0">
      <w:pPr>
        <w:pStyle w:val="ListParagraph"/>
        <w:numPr>
          <w:ilvl w:val="0"/>
          <w:numId w:val="9"/>
        </w:numPr>
        <w:spacing w:before="240"/>
        <w:ind w:hanging="720"/>
        <w:contextualSpacing w:val="0"/>
        <w:jc w:val="both"/>
        <w:rPr>
          <w:rFonts w:ascii="Bell MT" w:hAnsi="Bell MT"/>
        </w:rPr>
      </w:pPr>
      <w:r w:rsidRPr="00142ABA">
        <w:rPr>
          <w:rFonts w:ascii="Bell MT" w:hAnsi="Bell MT"/>
          <w:b/>
          <w:bCs/>
        </w:rPr>
        <w:t>Goldstein M</w:t>
      </w:r>
      <w:r w:rsidRPr="00142ABA">
        <w:rPr>
          <w:rFonts w:ascii="Bell MT" w:hAnsi="Bell MT"/>
        </w:rPr>
        <w:t xml:space="preserve">, Terry M, Gattuso K, Kim S, Merritt T, Fayard E, Peverini </w:t>
      </w:r>
      <w:proofErr w:type="gramStart"/>
      <w:r w:rsidRPr="00142ABA">
        <w:rPr>
          <w:rFonts w:ascii="Bell MT" w:hAnsi="Bell MT"/>
        </w:rPr>
        <w:t>R  Can</w:t>
      </w:r>
      <w:proofErr w:type="gramEnd"/>
      <w:r w:rsidRPr="00142ABA">
        <w:rPr>
          <w:rFonts w:ascii="Bell MT" w:hAnsi="Bell MT"/>
        </w:rPr>
        <w:t xml:space="preserve"> A Novel Pneumatically Driven </w:t>
      </w:r>
      <w:r w:rsidRPr="00142ABA">
        <w:rPr>
          <w:rFonts w:ascii="Bell MT" w:hAnsi="Bell MT"/>
          <w:noProof/>
        </w:rPr>
        <w:t>High</w:t>
      </w:r>
      <w:r w:rsidR="004D3927" w:rsidRPr="00142ABA">
        <w:rPr>
          <w:rFonts w:ascii="Bell MT" w:hAnsi="Bell MT"/>
          <w:noProof/>
        </w:rPr>
        <w:t>-</w:t>
      </w:r>
      <w:r w:rsidRPr="00142ABA">
        <w:rPr>
          <w:rFonts w:ascii="Bell MT" w:hAnsi="Bell MT"/>
          <w:noProof/>
        </w:rPr>
        <w:t>Frequency</w:t>
      </w:r>
      <w:r w:rsidRPr="00142ABA">
        <w:rPr>
          <w:rFonts w:ascii="Bell MT" w:hAnsi="Bell MT"/>
        </w:rPr>
        <w:t xml:space="preserve"> Device Provide Clinically Useful Ventilation? American Academy of Pediatrics Perinatal Section Washington DC 2009</w:t>
      </w:r>
    </w:p>
    <w:p w14:paraId="1E4FB4CA" w14:textId="77777777" w:rsidR="000240F0" w:rsidRPr="00142ABA" w:rsidRDefault="00AB4DB2"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szCs w:val="24"/>
        </w:rPr>
        <w:t xml:space="preserve">Phillips R, Merritt T, </w:t>
      </w:r>
      <w:r w:rsidRPr="00142ABA">
        <w:rPr>
          <w:rFonts w:ascii="Bell MT" w:hAnsi="Bell MT"/>
          <w:b/>
          <w:szCs w:val="24"/>
        </w:rPr>
        <w:t>Goldstein M</w:t>
      </w:r>
      <w:r w:rsidRPr="00142ABA">
        <w:rPr>
          <w:rFonts w:ascii="Bell MT" w:hAnsi="Bell MT"/>
          <w:szCs w:val="24"/>
        </w:rPr>
        <w:t xml:space="preserve">, Job J, </w:t>
      </w:r>
      <w:proofErr w:type="spellStart"/>
      <w:proofErr w:type="gramStart"/>
      <w:r w:rsidRPr="00142ABA">
        <w:rPr>
          <w:rFonts w:ascii="Bell MT" w:hAnsi="Bell MT"/>
          <w:szCs w:val="24"/>
        </w:rPr>
        <w:t>Rudatsikira</w:t>
      </w:r>
      <w:proofErr w:type="spellEnd"/>
      <w:r w:rsidRPr="00142ABA">
        <w:rPr>
          <w:rFonts w:ascii="Bell MT" w:hAnsi="Bell MT"/>
          <w:szCs w:val="24"/>
        </w:rPr>
        <w:t xml:space="preserve">  Prevention</w:t>
      </w:r>
      <w:proofErr w:type="gramEnd"/>
      <w:r w:rsidRPr="00142ABA">
        <w:rPr>
          <w:rFonts w:ascii="Bell MT" w:hAnsi="Bell MT"/>
          <w:szCs w:val="24"/>
        </w:rPr>
        <w:t xml:space="preserve"> of Postpartum Smoking Relapse in Mothers of Infants in the Neonatal Intensive Care </w:t>
      </w:r>
      <w:proofErr w:type="gramStart"/>
      <w:r w:rsidRPr="00142ABA">
        <w:rPr>
          <w:rFonts w:ascii="Bell MT" w:hAnsi="Bell MT"/>
          <w:szCs w:val="24"/>
        </w:rPr>
        <w:t>Unit  Healthy</w:t>
      </w:r>
      <w:proofErr w:type="gramEnd"/>
      <w:r w:rsidRPr="00142ABA">
        <w:rPr>
          <w:rFonts w:ascii="Bell MT" w:hAnsi="Bell MT"/>
          <w:szCs w:val="24"/>
        </w:rPr>
        <w:t xml:space="preserve"> People Loma Linda, </w:t>
      </w:r>
      <w:proofErr w:type="gramStart"/>
      <w:r w:rsidRPr="00142ABA">
        <w:rPr>
          <w:rFonts w:ascii="Bell MT" w:hAnsi="Bell MT"/>
          <w:szCs w:val="24"/>
        </w:rPr>
        <w:t>California  2010</w:t>
      </w:r>
      <w:proofErr w:type="gramEnd"/>
    </w:p>
    <w:p w14:paraId="6592F799" w14:textId="77777777" w:rsidR="000240F0" w:rsidRPr="00142ABA" w:rsidRDefault="00FA4C05" w:rsidP="000240F0">
      <w:pPr>
        <w:pStyle w:val="ListParagraph"/>
        <w:numPr>
          <w:ilvl w:val="0"/>
          <w:numId w:val="9"/>
        </w:numPr>
        <w:spacing w:before="240"/>
        <w:ind w:hanging="720"/>
        <w:contextualSpacing w:val="0"/>
        <w:jc w:val="both"/>
        <w:rPr>
          <w:rFonts w:ascii="Bell MT" w:hAnsi="Bell MT"/>
        </w:rPr>
      </w:pPr>
      <w:r w:rsidRPr="00142ABA">
        <w:rPr>
          <w:rFonts w:ascii="Bell MT" w:hAnsi="Bell MT"/>
          <w:b/>
          <w:bCs/>
        </w:rPr>
        <w:t>Goldstein M</w:t>
      </w:r>
      <w:r w:rsidRPr="00142ABA">
        <w:rPr>
          <w:rFonts w:ascii="Bell MT" w:hAnsi="Bell MT"/>
        </w:rPr>
        <w:t xml:space="preserve">, Terry M, Tong C, Fayard E, Peverini </w:t>
      </w:r>
      <w:proofErr w:type="gramStart"/>
      <w:r w:rsidRPr="00142ABA">
        <w:rPr>
          <w:rFonts w:ascii="Bell MT" w:hAnsi="Bell MT"/>
        </w:rPr>
        <w:t>R  Does</w:t>
      </w:r>
      <w:proofErr w:type="gramEnd"/>
      <w:r w:rsidRPr="00142ABA">
        <w:rPr>
          <w:rFonts w:ascii="Bell MT" w:hAnsi="Bell MT"/>
        </w:rPr>
        <w:t xml:space="preserve"> the Flow Provided to the </w:t>
      </w:r>
      <w:proofErr w:type="spellStart"/>
      <w:r w:rsidRPr="00142ABA">
        <w:rPr>
          <w:rFonts w:ascii="Bell MT" w:hAnsi="Bell MT"/>
        </w:rPr>
        <w:t>Sensormedics</w:t>
      </w:r>
      <w:proofErr w:type="spellEnd"/>
      <w:r w:rsidRPr="00142ABA">
        <w:rPr>
          <w:rFonts w:ascii="Bell MT" w:hAnsi="Bell MT"/>
        </w:rPr>
        <w:t xml:space="preserve"> 3100-A Oscillator Influence the Waveform Signature of the Device? 27</w:t>
      </w:r>
      <w:r w:rsidRPr="00142ABA">
        <w:rPr>
          <w:rFonts w:ascii="Bell MT" w:hAnsi="Bell MT"/>
          <w:vertAlign w:val="superscript"/>
        </w:rPr>
        <w:t>th</w:t>
      </w:r>
      <w:r w:rsidRPr="00142ABA">
        <w:rPr>
          <w:rFonts w:ascii="Bell MT" w:hAnsi="Bell MT"/>
        </w:rPr>
        <w:t xml:space="preserve"> Conference on </w:t>
      </w:r>
      <w:r w:rsidRPr="00142ABA">
        <w:rPr>
          <w:rFonts w:ascii="Bell MT" w:hAnsi="Bell MT"/>
          <w:noProof/>
        </w:rPr>
        <w:t>High</w:t>
      </w:r>
      <w:r w:rsidR="004D3927" w:rsidRPr="00142ABA">
        <w:rPr>
          <w:rFonts w:ascii="Bell MT" w:hAnsi="Bell MT"/>
          <w:noProof/>
        </w:rPr>
        <w:t>-</w:t>
      </w:r>
      <w:r w:rsidRPr="00142ABA">
        <w:rPr>
          <w:rFonts w:ascii="Bell MT" w:hAnsi="Bell MT"/>
          <w:noProof/>
        </w:rPr>
        <w:t>Frequency</w:t>
      </w:r>
      <w:r w:rsidRPr="00142ABA">
        <w:rPr>
          <w:rFonts w:ascii="Bell MT" w:hAnsi="Bell MT"/>
        </w:rPr>
        <w:t xml:space="preserve"> Ventilation of </w:t>
      </w:r>
      <w:proofErr w:type="gramStart"/>
      <w:r w:rsidRPr="00142ABA">
        <w:rPr>
          <w:rFonts w:ascii="Bell MT" w:hAnsi="Bell MT"/>
        </w:rPr>
        <w:t>Infants  Snowbird</w:t>
      </w:r>
      <w:proofErr w:type="gramEnd"/>
      <w:r w:rsidRPr="00142ABA">
        <w:rPr>
          <w:rFonts w:ascii="Bell MT" w:hAnsi="Bell MT"/>
        </w:rPr>
        <w:t>, Utah 2010</w:t>
      </w:r>
    </w:p>
    <w:p w14:paraId="221E7615" w14:textId="77777777" w:rsidR="000240F0" w:rsidRPr="00142ABA" w:rsidRDefault="00FA4C05"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szCs w:val="24"/>
        </w:rPr>
        <w:t xml:space="preserve">Phillips R, </w:t>
      </w:r>
      <w:r w:rsidRPr="00142ABA">
        <w:rPr>
          <w:rFonts w:ascii="Bell MT" w:hAnsi="Bell MT"/>
          <w:b/>
          <w:szCs w:val="24"/>
        </w:rPr>
        <w:t>Goldstein M</w:t>
      </w:r>
      <w:r w:rsidRPr="00142ABA">
        <w:rPr>
          <w:rFonts w:ascii="Bell MT" w:hAnsi="Bell MT"/>
          <w:szCs w:val="24"/>
        </w:rPr>
        <w:t xml:space="preserve">, Terry M, Tong C, Merrill-Henry J, Peverini R, Fayard </w:t>
      </w:r>
      <w:proofErr w:type="gramStart"/>
      <w:r w:rsidRPr="00142ABA">
        <w:rPr>
          <w:rFonts w:ascii="Bell MT" w:hAnsi="Bell MT"/>
          <w:szCs w:val="24"/>
        </w:rPr>
        <w:t>E  Comparing</w:t>
      </w:r>
      <w:proofErr w:type="gramEnd"/>
      <w:r w:rsidRPr="00142ABA">
        <w:rPr>
          <w:rFonts w:ascii="Bell MT" w:hAnsi="Bell MT"/>
          <w:szCs w:val="24"/>
        </w:rPr>
        <w:t xml:space="preserve"> Measured Sound Levels of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Jet Ventilation Ins</w:t>
      </w:r>
      <w:r w:rsidR="00396C01" w:rsidRPr="00142ABA">
        <w:rPr>
          <w:rFonts w:ascii="Bell MT" w:hAnsi="Bell MT"/>
          <w:szCs w:val="24"/>
        </w:rPr>
        <w:t>i</w:t>
      </w:r>
      <w:r w:rsidRPr="00142ABA">
        <w:rPr>
          <w:rFonts w:ascii="Bell MT" w:hAnsi="Bell MT"/>
          <w:szCs w:val="24"/>
        </w:rPr>
        <w:t xml:space="preserve">de the Incubator Before and </w:t>
      </w:r>
      <w:proofErr w:type="gramStart"/>
      <w:r w:rsidRPr="00142ABA">
        <w:rPr>
          <w:rFonts w:ascii="Bell MT" w:hAnsi="Bell MT"/>
          <w:szCs w:val="24"/>
        </w:rPr>
        <w:t>After sound</w:t>
      </w:r>
      <w:proofErr w:type="gramEnd"/>
      <w:r w:rsidRPr="00142ABA">
        <w:rPr>
          <w:rFonts w:ascii="Bell MT" w:hAnsi="Bell MT"/>
          <w:szCs w:val="24"/>
        </w:rPr>
        <w:t xml:space="preserve"> Reduction Upgrade of Whisper Jet Box 27</w:t>
      </w:r>
      <w:r w:rsidRPr="00142ABA">
        <w:rPr>
          <w:rFonts w:ascii="Bell MT" w:hAnsi="Bell MT"/>
          <w:szCs w:val="24"/>
          <w:vertAlign w:val="superscript"/>
        </w:rPr>
        <w:t>th</w:t>
      </w:r>
      <w:r w:rsidRPr="00142ABA">
        <w:rPr>
          <w:rFonts w:ascii="Bell MT" w:hAnsi="Bell MT"/>
          <w:szCs w:val="24"/>
        </w:rPr>
        <w:t xml:space="preserve"> Conference on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of </w:t>
      </w:r>
      <w:proofErr w:type="gramStart"/>
      <w:r w:rsidRPr="00142ABA">
        <w:rPr>
          <w:rFonts w:ascii="Bell MT" w:hAnsi="Bell MT"/>
          <w:szCs w:val="24"/>
        </w:rPr>
        <w:t>Infants  Snowbird</w:t>
      </w:r>
      <w:proofErr w:type="gramEnd"/>
      <w:r w:rsidRPr="00142ABA">
        <w:rPr>
          <w:rFonts w:ascii="Bell MT" w:hAnsi="Bell MT"/>
          <w:szCs w:val="24"/>
        </w:rPr>
        <w:t>, Utah 2010</w:t>
      </w:r>
    </w:p>
    <w:p w14:paraId="4BB828FD" w14:textId="77777777" w:rsidR="000240F0" w:rsidRPr="00142ABA" w:rsidRDefault="00FA4C05"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szCs w:val="24"/>
        </w:rPr>
        <w:t xml:space="preserve">Solomon T, </w:t>
      </w:r>
      <w:r w:rsidRPr="00142ABA">
        <w:rPr>
          <w:rFonts w:ascii="Bell MT" w:hAnsi="Bell MT"/>
          <w:noProof/>
          <w:szCs w:val="24"/>
        </w:rPr>
        <w:t>Libed</w:t>
      </w:r>
      <w:r w:rsidRPr="00142ABA">
        <w:rPr>
          <w:rFonts w:ascii="Bell MT" w:hAnsi="Bell MT"/>
          <w:szCs w:val="24"/>
        </w:rPr>
        <w:t xml:space="preserve"> C, </w:t>
      </w:r>
      <w:proofErr w:type="spellStart"/>
      <w:r w:rsidRPr="00142ABA">
        <w:rPr>
          <w:rFonts w:ascii="Bell MT" w:hAnsi="Bell MT"/>
          <w:szCs w:val="24"/>
        </w:rPr>
        <w:t>Vijjeswarapu</w:t>
      </w:r>
      <w:proofErr w:type="spellEnd"/>
      <w:r w:rsidRPr="00142ABA">
        <w:rPr>
          <w:rFonts w:ascii="Bell MT" w:hAnsi="Bell MT"/>
          <w:szCs w:val="24"/>
        </w:rPr>
        <w:t xml:space="preserve"> D, </w:t>
      </w:r>
      <w:r w:rsidRPr="00142ABA">
        <w:rPr>
          <w:rFonts w:ascii="Bell MT" w:hAnsi="Bell MT"/>
          <w:b/>
          <w:szCs w:val="24"/>
        </w:rPr>
        <w:t xml:space="preserve">Goldstein </w:t>
      </w:r>
      <w:proofErr w:type="gramStart"/>
      <w:r w:rsidRPr="00142ABA">
        <w:rPr>
          <w:rFonts w:ascii="Bell MT" w:hAnsi="Bell MT"/>
          <w:b/>
          <w:szCs w:val="24"/>
        </w:rPr>
        <w:t>M</w:t>
      </w:r>
      <w:r w:rsidRPr="00142ABA">
        <w:rPr>
          <w:rFonts w:ascii="Bell MT" w:hAnsi="Bell MT"/>
          <w:szCs w:val="24"/>
        </w:rPr>
        <w:t xml:space="preserve">  Evaluation</w:t>
      </w:r>
      <w:proofErr w:type="gramEnd"/>
      <w:r w:rsidRPr="00142ABA">
        <w:rPr>
          <w:rFonts w:ascii="Bell MT" w:hAnsi="Bell MT"/>
          <w:szCs w:val="24"/>
        </w:rPr>
        <w:t xml:space="preserve"> of </w:t>
      </w:r>
      <w:r w:rsidR="004D3927" w:rsidRPr="00142ABA">
        <w:rPr>
          <w:rFonts w:ascii="Bell MT" w:hAnsi="Bell MT"/>
          <w:noProof/>
          <w:szCs w:val="24"/>
        </w:rPr>
        <w:t>N</w:t>
      </w:r>
      <w:r w:rsidRPr="00142ABA">
        <w:rPr>
          <w:rFonts w:ascii="Bell MT" w:hAnsi="Bell MT"/>
          <w:noProof/>
          <w:szCs w:val="24"/>
        </w:rPr>
        <w:t>eonate</w:t>
      </w:r>
      <w:r w:rsidRPr="00142ABA">
        <w:rPr>
          <w:rFonts w:ascii="Bell MT" w:hAnsi="Bell MT"/>
          <w:szCs w:val="24"/>
        </w:rPr>
        <w:t xml:space="preserve"> with Subjective parenteral Determination of </w:t>
      </w:r>
      <w:proofErr w:type="gramStart"/>
      <w:r w:rsidRPr="00142ABA">
        <w:rPr>
          <w:rFonts w:ascii="Bell MT" w:hAnsi="Bell MT"/>
          <w:szCs w:val="24"/>
        </w:rPr>
        <w:t>Fever  Pediatric</w:t>
      </w:r>
      <w:proofErr w:type="gramEnd"/>
      <w:r w:rsidRPr="00142ABA">
        <w:rPr>
          <w:rFonts w:ascii="Bell MT" w:hAnsi="Bell MT"/>
          <w:szCs w:val="24"/>
        </w:rPr>
        <w:t xml:space="preserve"> Academic Societies Meeting Vancouver British </w:t>
      </w:r>
      <w:proofErr w:type="gramStart"/>
      <w:r w:rsidRPr="00142ABA">
        <w:rPr>
          <w:rFonts w:ascii="Bell MT" w:hAnsi="Bell MT"/>
          <w:szCs w:val="24"/>
        </w:rPr>
        <w:t>Colombia  2010</w:t>
      </w:r>
      <w:proofErr w:type="gramEnd"/>
    </w:p>
    <w:p w14:paraId="428E77FE" w14:textId="77777777" w:rsidR="000240F0" w:rsidRPr="00142ABA" w:rsidRDefault="00815D6C"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szCs w:val="24"/>
        </w:rPr>
        <w:t xml:space="preserve">Phillips R, Merritt T, </w:t>
      </w:r>
      <w:r w:rsidRPr="00142ABA">
        <w:rPr>
          <w:rFonts w:ascii="Bell MT" w:hAnsi="Bell MT"/>
          <w:b/>
          <w:szCs w:val="24"/>
        </w:rPr>
        <w:t>Goldstein M</w:t>
      </w:r>
      <w:r w:rsidRPr="00142ABA">
        <w:rPr>
          <w:rFonts w:ascii="Bell MT" w:hAnsi="Bell MT"/>
          <w:szCs w:val="24"/>
        </w:rPr>
        <w:t xml:space="preserve">, Job J, </w:t>
      </w:r>
      <w:proofErr w:type="spellStart"/>
      <w:r w:rsidRPr="00142ABA">
        <w:rPr>
          <w:rFonts w:ascii="Bell MT" w:hAnsi="Bell MT"/>
          <w:szCs w:val="24"/>
        </w:rPr>
        <w:t>Rudatsikira</w:t>
      </w:r>
      <w:proofErr w:type="spellEnd"/>
      <w:r w:rsidRPr="00142ABA">
        <w:rPr>
          <w:rFonts w:ascii="Bell MT" w:hAnsi="Bell MT"/>
          <w:szCs w:val="24"/>
        </w:rPr>
        <w:t xml:space="preserve"> E, Prevention of Postpartum Smoking Relapse in Mothers of Infants in the Neonatal Intensive Care Unit American Academy of Pediatrics Presidential Plenary and Annual Silverman Lecture Pediatric Academic Societies Meeting Vancouver British Colombia 2010</w:t>
      </w:r>
    </w:p>
    <w:p w14:paraId="11A4D518" w14:textId="77777777" w:rsidR="000240F0" w:rsidRPr="00142ABA" w:rsidRDefault="00815D6C"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lastRenderedPageBreak/>
        <w:t>Goldstein M</w:t>
      </w:r>
      <w:r w:rsidRPr="00142ABA">
        <w:rPr>
          <w:rFonts w:ascii="Bell MT" w:hAnsi="Bell MT"/>
          <w:szCs w:val="24"/>
        </w:rPr>
        <w:t xml:space="preserve">, Terry M, Merritt T, Tong C, Fayard E, Peverini </w:t>
      </w:r>
      <w:proofErr w:type="gramStart"/>
      <w:r w:rsidRPr="00142ABA">
        <w:rPr>
          <w:rFonts w:ascii="Bell MT" w:hAnsi="Bell MT"/>
          <w:szCs w:val="24"/>
        </w:rPr>
        <w:t>R  The</w:t>
      </w:r>
      <w:proofErr w:type="gramEnd"/>
      <w:r w:rsidRPr="00142ABA">
        <w:rPr>
          <w:rFonts w:ascii="Bell MT" w:hAnsi="Bell MT"/>
          <w:szCs w:val="24"/>
        </w:rPr>
        <w:t xml:space="preserve"> Effect on Piston Positioning on Waveform Propagation on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Oscillatory Ventilation Pediatric Academic Societies Meeting Vancouver British Colombia 2010</w:t>
      </w:r>
    </w:p>
    <w:p w14:paraId="19C369A4" w14:textId="77777777" w:rsidR="000240F0" w:rsidRPr="00142ABA" w:rsidRDefault="00815D6C"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noProof/>
          <w:szCs w:val="24"/>
        </w:rPr>
        <w:t>Goldstein M</w:t>
      </w:r>
      <w:r w:rsidRPr="00142ABA">
        <w:rPr>
          <w:rFonts w:ascii="Bell MT" w:hAnsi="Bell MT"/>
          <w:noProof/>
          <w:szCs w:val="24"/>
        </w:rPr>
        <w:t>, Schick J, Sindel B, Shah M, Lawas-Alejo P, Vasquez H, Furman G, Ochikubo C, Yang L, Martorell-Bendezu L, Merritt T, Fayard E, Martin G, Peverini R  The Risk of Potential aluminum Toxicity Can Be Reduced Safely by Use of an Automated Program to Substitute Calcium Gluconate with Calcium Chloride in Neonatal Total Parenteral Nutrition  National Perinatal Association Annual Conference Washington DC 2010</w:t>
      </w:r>
    </w:p>
    <w:p w14:paraId="20B32045" w14:textId="77777777" w:rsidR="000240F0" w:rsidRPr="00142ABA" w:rsidRDefault="00815D6C"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Terry M, Tong C, Merritt T, Fayard E, Peverini </w:t>
      </w:r>
      <w:proofErr w:type="gramStart"/>
      <w:r w:rsidRPr="00142ABA">
        <w:rPr>
          <w:rFonts w:ascii="Bell MT" w:hAnsi="Bell MT"/>
          <w:szCs w:val="24"/>
        </w:rPr>
        <w:t>R  Is</w:t>
      </w:r>
      <w:proofErr w:type="gramEnd"/>
      <w:r w:rsidRPr="00142ABA">
        <w:rPr>
          <w:rFonts w:ascii="Bell MT" w:hAnsi="Bell MT"/>
          <w:szCs w:val="24"/>
        </w:rPr>
        <w:t xml:space="preserve"> There a Method for Simplifying the Seemingly Complex Ventilatory Dynamic of the </w:t>
      </w:r>
      <w:proofErr w:type="spellStart"/>
      <w:r w:rsidRPr="00142ABA">
        <w:rPr>
          <w:rFonts w:ascii="Bell MT" w:hAnsi="Bell MT"/>
          <w:szCs w:val="24"/>
        </w:rPr>
        <w:t>Bronchotron</w:t>
      </w:r>
      <w:proofErr w:type="spellEnd"/>
      <w:r w:rsidRPr="00142ABA">
        <w:rPr>
          <w:rFonts w:ascii="Bell MT" w:hAnsi="Bell MT"/>
          <w:szCs w:val="24"/>
        </w:rPr>
        <w:t xml:space="preserve"> 56</w:t>
      </w:r>
      <w:r w:rsidRPr="00142ABA">
        <w:rPr>
          <w:rFonts w:ascii="Bell MT" w:hAnsi="Bell MT"/>
          <w:szCs w:val="24"/>
          <w:vertAlign w:val="superscript"/>
        </w:rPr>
        <w:t>th</w:t>
      </w:r>
      <w:r w:rsidRPr="00142ABA">
        <w:rPr>
          <w:rFonts w:ascii="Bell MT" w:hAnsi="Bell MT"/>
          <w:szCs w:val="24"/>
        </w:rPr>
        <w:t xml:space="preserve"> International Respiratory Congress Las Vegas, </w:t>
      </w:r>
      <w:proofErr w:type="gramStart"/>
      <w:r w:rsidRPr="00142ABA">
        <w:rPr>
          <w:rFonts w:ascii="Bell MT" w:hAnsi="Bell MT"/>
          <w:szCs w:val="24"/>
        </w:rPr>
        <w:t>Nevada  2010</w:t>
      </w:r>
      <w:proofErr w:type="gramEnd"/>
    </w:p>
    <w:p w14:paraId="46538297" w14:textId="77777777" w:rsidR="000240F0" w:rsidRPr="00142ABA" w:rsidRDefault="00815D6C"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Terry M, Bannis V, Merritt T, Tong C, Fayard E, Peverini </w:t>
      </w:r>
      <w:proofErr w:type="gramStart"/>
      <w:r w:rsidRPr="00142ABA">
        <w:rPr>
          <w:rFonts w:ascii="Bell MT" w:hAnsi="Bell MT"/>
          <w:szCs w:val="24"/>
        </w:rPr>
        <w:t>R  Defining</w:t>
      </w:r>
      <w:proofErr w:type="gramEnd"/>
      <w:r w:rsidRPr="00142ABA">
        <w:rPr>
          <w:rFonts w:ascii="Bell MT" w:hAnsi="Bell MT"/>
          <w:szCs w:val="24"/>
        </w:rPr>
        <w:t xml:space="preserve"> Characteristics of the </w:t>
      </w:r>
      <w:proofErr w:type="spellStart"/>
      <w:r w:rsidRPr="00142ABA">
        <w:rPr>
          <w:rFonts w:ascii="Bell MT" w:hAnsi="Bell MT"/>
          <w:szCs w:val="24"/>
        </w:rPr>
        <w:t>Bronchotron</w:t>
      </w:r>
      <w:proofErr w:type="spellEnd"/>
      <w:r w:rsidRPr="00142ABA">
        <w:rPr>
          <w:rFonts w:ascii="Bell MT" w:hAnsi="Bell MT"/>
          <w:szCs w:val="24"/>
        </w:rPr>
        <w:t xml:space="preserve"> </w:t>
      </w:r>
      <w:proofErr w:type="gramStart"/>
      <w:r w:rsidRPr="00142ABA">
        <w:rPr>
          <w:rFonts w:ascii="Bell MT" w:hAnsi="Bell MT"/>
          <w:szCs w:val="24"/>
        </w:rPr>
        <w:t>Ventilator  How</w:t>
      </w:r>
      <w:proofErr w:type="gramEnd"/>
      <w:r w:rsidRPr="00142ABA">
        <w:rPr>
          <w:rFonts w:ascii="Bell MT" w:hAnsi="Bell MT"/>
          <w:szCs w:val="24"/>
        </w:rPr>
        <w:t xml:space="preserve"> </w:t>
      </w:r>
      <w:r w:rsidRPr="00142ABA">
        <w:rPr>
          <w:rFonts w:ascii="Bell MT" w:hAnsi="Bell MT"/>
          <w:noProof/>
          <w:szCs w:val="24"/>
        </w:rPr>
        <w:t>Do</w:t>
      </w:r>
      <w:r w:rsidRPr="00142ABA">
        <w:rPr>
          <w:rFonts w:ascii="Bell MT" w:hAnsi="Bell MT"/>
          <w:szCs w:val="24"/>
        </w:rPr>
        <w:t xml:space="preserve"> Changes in the Oscillatory CPAP Pulse Frequency and Pulsatile Flow Rate Influence the Ventilatory Dynamic</w:t>
      </w:r>
      <w:r w:rsidR="000E397C" w:rsidRPr="00142ABA">
        <w:rPr>
          <w:rFonts w:ascii="Bell MT" w:hAnsi="Bell MT"/>
          <w:szCs w:val="24"/>
        </w:rPr>
        <w:t>?</w:t>
      </w:r>
      <w:r w:rsidRPr="00142ABA">
        <w:rPr>
          <w:rFonts w:ascii="Bell MT" w:hAnsi="Bell MT"/>
          <w:szCs w:val="24"/>
        </w:rPr>
        <w:t xml:space="preserve">  Pediatric Academic Societies Meeting Denver</w:t>
      </w:r>
      <w:r w:rsidR="000E397C" w:rsidRPr="00142ABA">
        <w:rPr>
          <w:rFonts w:ascii="Bell MT" w:hAnsi="Bell MT"/>
          <w:szCs w:val="24"/>
        </w:rPr>
        <w:t>,</w:t>
      </w:r>
      <w:r w:rsidRPr="00142ABA">
        <w:rPr>
          <w:rFonts w:ascii="Bell MT" w:hAnsi="Bell MT"/>
          <w:szCs w:val="24"/>
        </w:rPr>
        <w:t xml:space="preserve"> Colorado</w:t>
      </w:r>
      <w:r w:rsidR="000E397C" w:rsidRPr="00142ABA">
        <w:rPr>
          <w:rFonts w:ascii="Bell MT" w:hAnsi="Bell MT"/>
          <w:szCs w:val="24"/>
        </w:rPr>
        <w:t>,</w:t>
      </w:r>
      <w:r w:rsidRPr="00142ABA">
        <w:rPr>
          <w:rFonts w:ascii="Bell MT" w:hAnsi="Bell MT"/>
          <w:szCs w:val="24"/>
        </w:rPr>
        <w:t xml:space="preserve"> 2011</w:t>
      </w:r>
    </w:p>
    <w:p w14:paraId="381752AD" w14:textId="77777777" w:rsidR="000240F0" w:rsidRPr="00142ABA" w:rsidRDefault="00815D6C"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Shah M, Vasquez H, Yang L, Sindel B, Furman G, Lawas-Alejo P, Ochikubo C, Martin G, Fayard E, Peverini R Aggressive Early Ligation of the Patent Ductus Arteriosus </w:t>
      </w:r>
      <w:r w:rsidRPr="00142ABA">
        <w:rPr>
          <w:rFonts w:ascii="Bell MT" w:hAnsi="Bell MT"/>
          <w:noProof/>
          <w:szCs w:val="24"/>
        </w:rPr>
        <w:t>is not Associated</w:t>
      </w:r>
      <w:r w:rsidRPr="00142ABA">
        <w:rPr>
          <w:rFonts w:ascii="Bell MT" w:hAnsi="Bell MT"/>
          <w:szCs w:val="24"/>
        </w:rPr>
        <w:t xml:space="preserve"> with Increased </w:t>
      </w:r>
      <w:proofErr w:type="gramStart"/>
      <w:r w:rsidRPr="00142ABA">
        <w:rPr>
          <w:rFonts w:ascii="Bell MT" w:hAnsi="Bell MT"/>
          <w:szCs w:val="24"/>
        </w:rPr>
        <w:t>Morbidity  Pediatric</w:t>
      </w:r>
      <w:proofErr w:type="gramEnd"/>
      <w:r w:rsidRPr="00142ABA">
        <w:rPr>
          <w:rFonts w:ascii="Bell MT" w:hAnsi="Bell MT"/>
          <w:szCs w:val="24"/>
        </w:rPr>
        <w:t xml:space="preserve"> Academic Societies Meeting Denver Colorado 2011</w:t>
      </w:r>
    </w:p>
    <w:p w14:paraId="39CAB190" w14:textId="77777777" w:rsidR="000240F0" w:rsidRPr="00142ABA" w:rsidRDefault="00447DEB"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Terry M, Tong C, Merritt T, Phillips R, Fayard E, Peverini R. Fractal Dimensioning of Flow and Pressure Waveforms During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28</w:t>
      </w:r>
      <w:r w:rsidRPr="00142ABA">
        <w:rPr>
          <w:rFonts w:ascii="Bell MT" w:hAnsi="Bell MT"/>
          <w:szCs w:val="24"/>
          <w:vertAlign w:val="superscript"/>
        </w:rPr>
        <w:t>th</w:t>
      </w:r>
      <w:r w:rsidRPr="00142ABA">
        <w:rPr>
          <w:rFonts w:ascii="Bell MT" w:hAnsi="Bell MT"/>
          <w:szCs w:val="24"/>
        </w:rPr>
        <w:t xml:space="preserve"> Conference on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of </w:t>
      </w:r>
      <w:proofErr w:type="gramStart"/>
      <w:r w:rsidRPr="00142ABA">
        <w:rPr>
          <w:rFonts w:ascii="Bell MT" w:hAnsi="Bell MT"/>
          <w:szCs w:val="24"/>
        </w:rPr>
        <w:t>Infants  Snowbird</w:t>
      </w:r>
      <w:proofErr w:type="gramEnd"/>
      <w:r w:rsidRPr="00142ABA">
        <w:rPr>
          <w:rFonts w:ascii="Bell MT" w:hAnsi="Bell MT"/>
          <w:szCs w:val="24"/>
        </w:rPr>
        <w:t>, Utah 2011</w:t>
      </w:r>
    </w:p>
    <w:p w14:paraId="176FF35D" w14:textId="77777777" w:rsidR="000240F0" w:rsidRPr="00142ABA" w:rsidRDefault="00447DEB"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Vasquez H, Lawas-Alejo P, Shah M, Furman G, Sindel B, Yang L, Martin G, Merritt T, Fayard E, Peverini </w:t>
      </w:r>
      <w:proofErr w:type="gramStart"/>
      <w:r w:rsidRPr="00142ABA">
        <w:rPr>
          <w:rFonts w:ascii="Bell MT" w:hAnsi="Bell MT"/>
          <w:szCs w:val="24"/>
        </w:rPr>
        <w:t>R  Persistent</w:t>
      </w:r>
      <w:proofErr w:type="gramEnd"/>
      <w:r w:rsidRPr="00142ABA">
        <w:rPr>
          <w:rFonts w:ascii="Bell MT" w:hAnsi="Bell MT"/>
          <w:szCs w:val="24"/>
        </w:rPr>
        <w:t xml:space="preserve"> Hyperinflation of the Left Lung, When Traditional Treatment Measures </w:t>
      </w:r>
      <w:proofErr w:type="gramStart"/>
      <w:r w:rsidRPr="00142ABA">
        <w:rPr>
          <w:rFonts w:ascii="Bell MT" w:hAnsi="Bell MT"/>
          <w:szCs w:val="24"/>
        </w:rPr>
        <w:t>Fail  A</w:t>
      </w:r>
      <w:proofErr w:type="gramEnd"/>
      <w:r w:rsidRPr="00142ABA">
        <w:rPr>
          <w:rFonts w:ascii="Bell MT" w:hAnsi="Bell MT"/>
          <w:szCs w:val="24"/>
        </w:rPr>
        <w:t xml:space="preserve"> Case Report 28</w:t>
      </w:r>
      <w:r w:rsidRPr="00142ABA">
        <w:rPr>
          <w:rFonts w:ascii="Bell MT" w:hAnsi="Bell MT"/>
          <w:szCs w:val="24"/>
          <w:vertAlign w:val="superscript"/>
        </w:rPr>
        <w:t>th</w:t>
      </w:r>
      <w:r w:rsidRPr="00142ABA">
        <w:rPr>
          <w:rFonts w:ascii="Bell MT" w:hAnsi="Bell MT"/>
          <w:szCs w:val="24"/>
        </w:rPr>
        <w:t xml:space="preserve"> Conference on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of </w:t>
      </w:r>
      <w:proofErr w:type="gramStart"/>
      <w:r w:rsidRPr="00142ABA">
        <w:rPr>
          <w:rFonts w:ascii="Bell MT" w:hAnsi="Bell MT"/>
          <w:szCs w:val="24"/>
        </w:rPr>
        <w:t>Infants  Snowbird</w:t>
      </w:r>
      <w:proofErr w:type="gramEnd"/>
      <w:r w:rsidRPr="00142ABA">
        <w:rPr>
          <w:rFonts w:ascii="Bell MT" w:hAnsi="Bell MT"/>
          <w:szCs w:val="24"/>
        </w:rPr>
        <w:t>, Utah 2011</w:t>
      </w:r>
    </w:p>
    <w:p w14:paraId="34106557" w14:textId="77777777" w:rsidR="000240F0" w:rsidRPr="00142ABA" w:rsidRDefault="00447DEB"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Febre A, Ibrahim Y, Merritt T, Tong C, Terry M, Fayard E, Peverini </w:t>
      </w:r>
      <w:proofErr w:type="gramStart"/>
      <w:r w:rsidRPr="00142ABA">
        <w:rPr>
          <w:rFonts w:ascii="Bell MT" w:hAnsi="Bell MT"/>
          <w:szCs w:val="24"/>
        </w:rPr>
        <w:t>R  Novel</w:t>
      </w:r>
      <w:proofErr w:type="gramEnd"/>
      <w:r w:rsidRPr="00142ABA">
        <w:rPr>
          <w:rFonts w:ascii="Bell MT" w:hAnsi="Bell MT"/>
          <w:szCs w:val="24"/>
        </w:rPr>
        <w:t xml:space="preserve"> Adaptive Inspiratory Nasal Apparatus Comparison to Traditional Nasal Continuous Positive Airway </w:t>
      </w:r>
      <w:proofErr w:type="gramStart"/>
      <w:r w:rsidRPr="00142ABA">
        <w:rPr>
          <w:rFonts w:ascii="Bell MT" w:hAnsi="Bell MT"/>
          <w:szCs w:val="24"/>
        </w:rPr>
        <w:t>Pressure  28</w:t>
      </w:r>
      <w:proofErr w:type="gramEnd"/>
      <w:r w:rsidRPr="00142ABA">
        <w:rPr>
          <w:rFonts w:ascii="Bell MT" w:hAnsi="Bell MT"/>
          <w:szCs w:val="24"/>
          <w:vertAlign w:val="superscript"/>
        </w:rPr>
        <w:t>th</w:t>
      </w:r>
      <w:r w:rsidRPr="00142ABA">
        <w:rPr>
          <w:rFonts w:ascii="Bell MT" w:hAnsi="Bell MT"/>
          <w:szCs w:val="24"/>
        </w:rPr>
        <w:t xml:space="preserve"> Conference on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of </w:t>
      </w:r>
      <w:proofErr w:type="gramStart"/>
      <w:r w:rsidRPr="00142ABA">
        <w:rPr>
          <w:rFonts w:ascii="Bell MT" w:hAnsi="Bell MT"/>
          <w:szCs w:val="24"/>
        </w:rPr>
        <w:t>Infants  Snowbird</w:t>
      </w:r>
      <w:proofErr w:type="gramEnd"/>
      <w:r w:rsidRPr="00142ABA">
        <w:rPr>
          <w:rFonts w:ascii="Bell MT" w:hAnsi="Bell MT"/>
          <w:szCs w:val="24"/>
        </w:rPr>
        <w:t>, Utah 2011</w:t>
      </w:r>
    </w:p>
    <w:p w14:paraId="47347DF2" w14:textId="77777777" w:rsidR="000240F0" w:rsidRPr="00142ABA" w:rsidRDefault="00447DEB"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Sindel B, Merritt T, Shah M, Furman G, Yang L, Ochikubo C, Lawas-Alejo P, Vasquez H, Martin G, Fayard E, Peverini </w:t>
      </w:r>
      <w:proofErr w:type="gramStart"/>
      <w:r w:rsidRPr="00142ABA">
        <w:rPr>
          <w:rFonts w:ascii="Bell MT" w:hAnsi="Bell MT"/>
          <w:szCs w:val="24"/>
        </w:rPr>
        <w:t>R  Aggressive</w:t>
      </w:r>
      <w:proofErr w:type="gramEnd"/>
      <w:r w:rsidRPr="00142ABA">
        <w:rPr>
          <w:rFonts w:ascii="Bell MT" w:hAnsi="Bell MT"/>
          <w:szCs w:val="24"/>
        </w:rPr>
        <w:t xml:space="preserve"> Proactive Ligation of the Patent Ductus Arteriosus Is a Valid Management Strategy American Academy of Pediatrics Perinatal Section Boston </w:t>
      </w:r>
      <w:proofErr w:type="gramStart"/>
      <w:r w:rsidRPr="00142ABA">
        <w:rPr>
          <w:rFonts w:ascii="Bell MT" w:hAnsi="Bell MT"/>
          <w:szCs w:val="24"/>
        </w:rPr>
        <w:t>Massachusetts  2011</w:t>
      </w:r>
      <w:proofErr w:type="gramEnd"/>
    </w:p>
    <w:p w14:paraId="155208D1" w14:textId="77777777" w:rsidR="000240F0" w:rsidRPr="00142ABA" w:rsidRDefault="00447DEB"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Vasquez </w:t>
      </w:r>
      <w:proofErr w:type="gramStart"/>
      <w:r w:rsidRPr="00142ABA">
        <w:rPr>
          <w:rFonts w:ascii="Bell MT" w:hAnsi="Bell MT"/>
          <w:szCs w:val="24"/>
        </w:rPr>
        <w:t>H,  Sindel</w:t>
      </w:r>
      <w:proofErr w:type="gramEnd"/>
      <w:r w:rsidRPr="00142ABA">
        <w:rPr>
          <w:rFonts w:ascii="Bell MT" w:hAnsi="Bell MT"/>
          <w:szCs w:val="24"/>
        </w:rPr>
        <w:t xml:space="preserve"> B, Shah M, Furman G, Ochikubo C, Martin G, Lawas-Alejo P, Yang L, Fayard E, Peverini </w:t>
      </w:r>
      <w:proofErr w:type="gramStart"/>
      <w:r w:rsidRPr="00142ABA">
        <w:rPr>
          <w:rFonts w:ascii="Bell MT" w:hAnsi="Bell MT"/>
          <w:szCs w:val="24"/>
        </w:rPr>
        <w:t>R  Process</w:t>
      </w:r>
      <w:proofErr w:type="gramEnd"/>
      <w:r w:rsidRPr="00142ABA">
        <w:rPr>
          <w:rFonts w:ascii="Bell MT" w:hAnsi="Bell MT"/>
          <w:szCs w:val="24"/>
        </w:rPr>
        <w:t xml:space="preserve"> Improvement in Daily Note Writing Using Statistical Text Mining to Track Compliance to New Joint Commission Standards in the Neonatal Intensive Care </w:t>
      </w:r>
      <w:proofErr w:type="gramStart"/>
      <w:r w:rsidRPr="00142ABA">
        <w:rPr>
          <w:rFonts w:ascii="Bell MT" w:hAnsi="Bell MT"/>
          <w:szCs w:val="24"/>
        </w:rPr>
        <w:t>Unit  National</w:t>
      </w:r>
      <w:proofErr w:type="gramEnd"/>
      <w:r w:rsidRPr="00142ABA">
        <w:rPr>
          <w:rFonts w:ascii="Bell MT" w:hAnsi="Bell MT"/>
          <w:szCs w:val="24"/>
        </w:rPr>
        <w:t xml:space="preserve"> Perinatal Association National Conference Louisville, Kentucky 2012</w:t>
      </w:r>
    </w:p>
    <w:p w14:paraId="336614BF" w14:textId="77777777" w:rsidR="000240F0" w:rsidRPr="00142ABA" w:rsidRDefault="00447DEB"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lastRenderedPageBreak/>
        <w:t>Goldstein M</w:t>
      </w:r>
      <w:r w:rsidRPr="00142ABA">
        <w:rPr>
          <w:rFonts w:ascii="Bell MT" w:hAnsi="Bell MT"/>
          <w:szCs w:val="24"/>
        </w:rPr>
        <w:t xml:space="preserve">, Lang B, Woolridge D, Ruiz P, Oswalt T, Phillips R, Fayard E, Peverini </w:t>
      </w:r>
      <w:proofErr w:type="gramStart"/>
      <w:r w:rsidRPr="00142ABA">
        <w:rPr>
          <w:rFonts w:ascii="Bell MT" w:hAnsi="Bell MT"/>
          <w:szCs w:val="24"/>
        </w:rPr>
        <w:t>R  Quality</w:t>
      </w:r>
      <w:proofErr w:type="gramEnd"/>
      <w:r w:rsidRPr="00142ABA">
        <w:rPr>
          <w:rFonts w:ascii="Bell MT" w:hAnsi="Bell MT"/>
          <w:szCs w:val="24"/>
        </w:rPr>
        <w:t xml:space="preserve"> Assurance Implications for a Human Milk Analyzer National Perinatal Association National Conference Louisville, Kentucky 2012</w:t>
      </w:r>
    </w:p>
    <w:p w14:paraId="5DA0001B" w14:textId="77777777" w:rsidR="000240F0" w:rsidRPr="00142ABA" w:rsidRDefault="00447DEB"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szCs w:val="24"/>
        </w:rPr>
        <w:t xml:space="preserve">Adams K, </w:t>
      </w:r>
      <w:r w:rsidRPr="00142ABA">
        <w:rPr>
          <w:rFonts w:ascii="Bell MT" w:hAnsi="Bell MT"/>
          <w:b/>
          <w:szCs w:val="24"/>
        </w:rPr>
        <w:t>Goldstein M</w:t>
      </w:r>
      <w:r w:rsidRPr="00142ABA">
        <w:rPr>
          <w:rFonts w:ascii="Bell MT" w:hAnsi="Bell MT"/>
          <w:szCs w:val="24"/>
        </w:rPr>
        <w:t xml:space="preserve">, Ninnis J, Hopper a, Deming </w:t>
      </w:r>
      <w:proofErr w:type="gramStart"/>
      <w:r w:rsidRPr="00142ABA">
        <w:rPr>
          <w:rFonts w:ascii="Bell MT" w:hAnsi="Bell MT"/>
          <w:szCs w:val="24"/>
        </w:rPr>
        <w:t>D  Use</w:t>
      </w:r>
      <w:proofErr w:type="gramEnd"/>
      <w:r w:rsidRPr="00142ABA">
        <w:rPr>
          <w:rFonts w:ascii="Bell MT" w:hAnsi="Bell MT"/>
          <w:szCs w:val="24"/>
        </w:rPr>
        <w:t xml:space="preserve"> of an Oxygen Saturation Histogram Increases Time Very Low Birth Weight Infants are within Target Saturation </w:t>
      </w:r>
      <w:proofErr w:type="gramStart"/>
      <w:r w:rsidRPr="00142ABA">
        <w:rPr>
          <w:rFonts w:ascii="Bell MT" w:hAnsi="Bell MT"/>
          <w:szCs w:val="24"/>
        </w:rPr>
        <w:t>Range  Western</w:t>
      </w:r>
      <w:proofErr w:type="gramEnd"/>
      <w:r w:rsidRPr="00142ABA">
        <w:rPr>
          <w:rFonts w:ascii="Bell MT" w:hAnsi="Bell MT"/>
          <w:szCs w:val="24"/>
        </w:rPr>
        <w:t xml:space="preserve"> Society for Pediatric </w:t>
      </w:r>
      <w:proofErr w:type="gramStart"/>
      <w:r w:rsidRPr="00142ABA">
        <w:rPr>
          <w:rFonts w:ascii="Bell MT" w:hAnsi="Bell MT"/>
          <w:szCs w:val="24"/>
        </w:rPr>
        <w:t>Research  Carmel</w:t>
      </w:r>
      <w:proofErr w:type="gramEnd"/>
      <w:r w:rsidRPr="00142ABA">
        <w:rPr>
          <w:rFonts w:ascii="Bell MT" w:hAnsi="Bell MT"/>
          <w:szCs w:val="24"/>
        </w:rPr>
        <w:t xml:space="preserve">, </w:t>
      </w:r>
      <w:proofErr w:type="gramStart"/>
      <w:r w:rsidRPr="00142ABA">
        <w:rPr>
          <w:rFonts w:ascii="Bell MT" w:hAnsi="Bell MT"/>
          <w:szCs w:val="24"/>
        </w:rPr>
        <w:t>California  2012</w:t>
      </w:r>
      <w:proofErr w:type="gramEnd"/>
    </w:p>
    <w:p w14:paraId="36623A02" w14:textId="77777777" w:rsidR="000240F0" w:rsidRPr="00142ABA" w:rsidRDefault="00447DEB"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Merritt T, Tong C, Terry M, Kadri M, Fayard E, Peverini R, Bubble Continuous Positive </w:t>
      </w:r>
      <w:r w:rsidR="004D3927" w:rsidRPr="00142ABA">
        <w:rPr>
          <w:rFonts w:ascii="Bell MT" w:hAnsi="Bell MT"/>
          <w:noProof/>
          <w:szCs w:val="24"/>
        </w:rPr>
        <w:t>A</w:t>
      </w:r>
      <w:r w:rsidRPr="00142ABA">
        <w:rPr>
          <w:rFonts w:ascii="Bell MT" w:hAnsi="Bell MT"/>
          <w:noProof/>
          <w:szCs w:val="24"/>
        </w:rPr>
        <w:t>irway</w:t>
      </w:r>
      <w:r w:rsidRPr="00142ABA">
        <w:rPr>
          <w:rFonts w:ascii="Bell MT" w:hAnsi="Bell MT"/>
          <w:szCs w:val="24"/>
        </w:rPr>
        <w:t xml:space="preserve"> </w:t>
      </w:r>
      <w:proofErr w:type="gramStart"/>
      <w:r w:rsidRPr="00142ABA">
        <w:rPr>
          <w:rFonts w:ascii="Bell MT" w:hAnsi="Bell MT"/>
          <w:szCs w:val="24"/>
        </w:rPr>
        <w:t>Pressure  Vibratory</w:t>
      </w:r>
      <w:proofErr w:type="gramEnd"/>
      <w:r w:rsidRPr="00142ABA">
        <w:rPr>
          <w:rFonts w:ascii="Bell MT" w:hAnsi="Bell MT"/>
          <w:szCs w:val="24"/>
        </w:rPr>
        <w:t xml:space="preserve"> Ventilation using the Babi </w:t>
      </w:r>
      <w:proofErr w:type="gramStart"/>
      <w:r w:rsidRPr="00142ABA">
        <w:rPr>
          <w:rFonts w:ascii="Bell MT" w:hAnsi="Bell MT"/>
          <w:szCs w:val="24"/>
        </w:rPr>
        <w:t>Plu</w:t>
      </w:r>
      <w:r w:rsidR="000539E5" w:rsidRPr="00142ABA">
        <w:rPr>
          <w:rFonts w:ascii="Bell MT" w:hAnsi="Bell MT"/>
          <w:szCs w:val="24"/>
        </w:rPr>
        <w:t>s</w:t>
      </w:r>
      <w:r w:rsidRPr="00142ABA">
        <w:rPr>
          <w:rFonts w:ascii="Bell MT" w:hAnsi="Bell MT"/>
          <w:szCs w:val="24"/>
        </w:rPr>
        <w:t xml:space="preserve">  29</w:t>
      </w:r>
      <w:proofErr w:type="gramEnd"/>
      <w:r w:rsidRPr="00142ABA">
        <w:rPr>
          <w:rFonts w:ascii="Bell MT" w:hAnsi="Bell MT"/>
          <w:szCs w:val="24"/>
          <w:vertAlign w:val="superscript"/>
        </w:rPr>
        <w:t>th</w:t>
      </w:r>
      <w:r w:rsidRPr="00142ABA">
        <w:rPr>
          <w:rFonts w:ascii="Bell MT" w:hAnsi="Bell MT"/>
          <w:szCs w:val="24"/>
        </w:rPr>
        <w:t xml:space="preserve"> Conference on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of </w:t>
      </w:r>
      <w:proofErr w:type="gramStart"/>
      <w:r w:rsidRPr="00142ABA">
        <w:rPr>
          <w:rFonts w:ascii="Bell MT" w:hAnsi="Bell MT"/>
          <w:szCs w:val="24"/>
        </w:rPr>
        <w:t>Infants  Snowbird</w:t>
      </w:r>
      <w:proofErr w:type="gramEnd"/>
      <w:r w:rsidRPr="00142ABA">
        <w:rPr>
          <w:rFonts w:ascii="Bell MT" w:hAnsi="Bell MT"/>
          <w:szCs w:val="24"/>
        </w:rPr>
        <w:t>, Utah 2012</w:t>
      </w:r>
    </w:p>
    <w:p w14:paraId="1ED1AFD1" w14:textId="77777777" w:rsidR="000240F0" w:rsidRPr="00142ABA" w:rsidRDefault="000539E5" w:rsidP="000240F0">
      <w:pPr>
        <w:pStyle w:val="ListParagraph"/>
        <w:numPr>
          <w:ilvl w:val="0"/>
          <w:numId w:val="9"/>
        </w:numPr>
        <w:spacing w:before="240"/>
        <w:ind w:hanging="720"/>
        <w:contextualSpacing w:val="0"/>
        <w:jc w:val="both"/>
        <w:rPr>
          <w:rFonts w:ascii="Bell MT" w:hAnsi="Bell MT"/>
        </w:rPr>
      </w:pPr>
      <w:r w:rsidRPr="00142ABA">
        <w:rPr>
          <w:rFonts w:ascii="Bell MT" w:hAnsi="Bell MT"/>
          <w:b/>
          <w:bCs/>
        </w:rPr>
        <w:t xml:space="preserve">Goldstein </w:t>
      </w:r>
      <w:r w:rsidR="002B2B98" w:rsidRPr="00142ABA">
        <w:rPr>
          <w:rFonts w:ascii="Bell MT" w:hAnsi="Bell MT"/>
          <w:b/>
          <w:bCs/>
        </w:rPr>
        <w:t>M</w:t>
      </w:r>
      <w:r w:rsidR="002B2B98" w:rsidRPr="00142ABA">
        <w:rPr>
          <w:rFonts w:ascii="Bell MT" w:hAnsi="Bell MT"/>
        </w:rPr>
        <w:t>,</w:t>
      </w:r>
      <w:r w:rsidRPr="00142ABA">
        <w:rPr>
          <w:rFonts w:ascii="Bell MT" w:hAnsi="Bell MT"/>
        </w:rPr>
        <w:t xml:space="preserve"> L</w:t>
      </w:r>
      <w:r w:rsidR="002B2B98" w:rsidRPr="00142ABA">
        <w:rPr>
          <w:rFonts w:ascii="Bell MT" w:hAnsi="Bell MT"/>
        </w:rPr>
        <w:t>a</w:t>
      </w:r>
      <w:r w:rsidRPr="00142ABA">
        <w:rPr>
          <w:rFonts w:ascii="Bell MT" w:hAnsi="Bell MT"/>
        </w:rPr>
        <w:t xml:space="preserve">very A, Merritt T, Tong C, </w:t>
      </w:r>
      <w:r w:rsidR="002B2B98" w:rsidRPr="00142ABA">
        <w:rPr>
          <w:rFonts w:ascii="Bell MT" w:hAnsi="Bell MT"/>
        </w:rPr>
        <w:t>T</w:t>
      </w:r>
      <w:r w:rsidRPr="00142ABA">
        <w:rPr>
          <w:rFonts w:ascii="Bell MT" w:hAnsi="Bell MT"/>
        </w:rPr>
        <w:t>iras M, Terry M, Kadri M, Fay</w:t>
      </w:r>
      <w:r w:rsidR="002B2B98" w:rsidRPr="00142ABA">
        <w:rPr>
          <w:rFonts w:ascii="Bell MT" w:hAnsi="Bell MT"/>
        </w:rPr>
        <w:t>a</w:t>
      </w:r>
      <w:r w:rsidRPr="00142ABA">
        <w:rPr>
          <w:rFonts w:ascii="Bell MT" w:hAnsi="Bell MT"/>
        </w:rPr>
        <w:t xml:space="preserve">rd </w:t>
      </w:r>
      <w:r w:rsidR="002B2B98" w:rsidRPr="00142ABA">
        <w:rPr>
          <w:rFonts w:ascii="Bell MT" w:hAnsi="Bell MT"/>
        </w:rPr>
        <w:t xml:space="preserve">E, Peverini </w:t>
      </w:r>
      <w:proofErr w:type="gramStart"/>
      <w:r w:rsidR="002B2B98" w:rsidRPr="00142ABA">
        <w:rPr>
          <w:rFonts w:ascii="Bell MT" w:hAnsi="Bell MT"/>
        </w:rPr>
        <w:t>R,  Can</w:t>
      </w:r>
      <w:proofErr w:type="gramEnd"/>
      <w:r w:rsidR="002B2B98" w:rsidRPr="00142ABA">
        <w:rPr>
          <w:rFonts w:ascii="Bell MT" w:hAnsi="Bell MT"/>
        </w:rPr>
        <w:t xml:space="preserve"> an Increase in </w:t>
      </w:r>
      <w:r w:rsidR="002B2B98" w:rsidRPr="00142ABA">
        <w:rPr>
          <w:rFonts w:ascii="Bell MT" w:hAnsi="Bell MT"/>
          <w:noProof/>
        </w:rPr>
        <w:t>High</w:t>
      </w:r>
      <w:r w:rsidR="004D3927" w:rsidRPr="00142ABA">
        <w:rPr>
          <w:rFonts w:ascii="Bell MT" w:hAnsi="Bell MT"/>
          <w:noProof/>
        </w:rPr>
        <w:t>-</w:t>
      </w:r>
      <w:r w:rsidR="002B2B98" w:rsidRPr="00142ABA">
        <w:rPr>
          <w:rFonts w:ascii="Bell MT" w:hAnsi="Bell MT"/>
          <w:noProof/>
        </w:rPr>
        <w:t>Frequency</w:t>
      </w:r>
      <w:r w:rsidR="002B2B98" w:rsidRPr="00142ABA">
        <w:rPr>
          <w:rFonts w:ascii="Bell MT" w:hAnsi="Bell MT"/>
        </w:rPr>
        <w:t xml:space="preserve"> jet Ventilation Inspiratory time Improve the useful Range of Jet Ventilation? 29</w:t>
      </w:r>
      <w:r w:rsidR="002B2B98" w:rsidRPr="00142ABA">
        <w:rPr>
          <w:rFonts w:ascii="Bell MT" w:hAnsi="Bell MT"/>
          <w:vertAlign w:val="superscript"/>
        </w:rPr>
        <w:t>th</w:t>
      </w:r>
      <w:r w:rsidR="002B2B98" w:rsidRPr="00142ABA">
        <w:rPr>
          <w:rFonts w:ascii="Bell MT" w:hAnsi="Bell MT"/>
        </w:rPr>
        <w:t xml:space="preserve"> Conference on </w:t>
      </w:r>
      <w:r w:rsidR="002B2B98" w:rsidRPr="00142ABA">
        <w:rPr>
          <w:rFonts w:ascii="Bell MT" w:hAnsi="Bell MT"/>
          <w:noProof/>
        </w:rPr>
        <w:t>High</w:t>
      </w:r>
      <w:r w:rsidR="004D3927" w:rsidRPr="00142ABA">
        <w:rPr>
          <w:rFonts w:ascii="Bell MT" w:hAnsi="Bell MT"/>
          <w:noProof/>
        </w:rPr>
        <w:t>-</w:t>
      </w:r>
      <w:r w:rsidR="002B2B98" w:rsidRPr="00142ABA">
        <w:rPr>
          <w:rFonts w:ascii="Bell MT" w:hAnsi="Bell MT"/>
          <w:noProof/>
        </w:rPr>
        <w:t>Frequency</w:t>
      </w:r>
      <w:r w:rsidR="002B2B98" w:rsidRPr="00142ABA">
        <w:rPr>
          <w:rFonts w:ascii="Bell MT" w:hAnsi="Bell MT"/>
        </w:rPr>
        <w:t xml:space="preserve"> Ventilation of </w:t>
      </w:r>
      <w:proofErr w:type="gramStart"/>
      <w:r w:rsidR="002B2B98" w:rsidRPr="00142ABA">
        <w:rPr>
          <w:rFonts w:ascii="Bell MT" w:hAnsi="Bell MT"/>
        </w:rPr>
        <w:t>Infants  Snowbird</w:t>
      </w:r>
      <w:proofErr w:type="gramEnd"/>
      <w:r w:rsidR="002B2B98" w:rsidRPr="00142ABA">
        <w:rPr>
          <w:rFonts w:ascii="Bell MT" w:hAnsi="Bell MT"/>
        </w:rPr>
        <w:t xml:space="preserve">, </w:t>
      </w:r>
      <w:proofErr w:type="gramStart"/>
      <w:r w:rsidR="002B2B98" w:rsidRPr="00142ABA">
        <w:rPr>
          <w:rFonts w:ascii="Bell MT" w:hAnsi="Bell MT"/>
        </w:rPr>
        <w:t>Utah  2012</w:t>
      </w:r>
      <w:proofErr w:type="gramEnd"/>
    </w:p>
    <w:p w14:paraId="4E6B1F80" w14:textId="77777777" w:rsidR="000240F0" w:rsidRPr="00142ABA" w:rsidRDefault="002B2B98"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Tong C, Tiras M, Terry M, Combi-mode Ventilation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Jet Ventilation and </w:t>
      </w:r>
      <w:r w:rsidR="00396C01" w:rsidRPr="00142ABA">
        <w:rPr>
          <w:rFonts w:ascii="Bell MT" w:hAnsi="Bell MT"/>
          <w:szCs w:val="24"/>
        </w:rPr>
        <w:t>N</w:t>
      </w:r>
      <w:r w:rsidRPr="00142ABA">
        <w:rPr>
          <w:rFonts w:ascii="Bell MT" w:hAnsi="Bell MT"/>
          <w:szCs w:val="24"/>
        </w:rPr>
        <w:t xml:space="preserve">euronally Adjusted Ventilator Assist can be Combined to Produce a Potentially Useful Ventilator </w:t>
      </w:r>
      <w:proofErr w:type="spellStart"/>
      <w:r w:rsidR="00195D39" w:rsidRPr="00142ABA">
        <w:rPr>
          <w:rFonts w:ascii="Bell MT" w:hAnsi="Bell MT"/>
          <w:szCs w:val="24"/>
        </w:rPr>
        <w:t>Ventilator</w:t>
      </w:r>
      <w:proofErr w:type="spellEnd"/>
      <w:r w:rsidR="00195D39" w:rsidRPr="00142ABA">
        <w:rPr>
          <w:rFonts w:ascii="Bell MT" w:hAnsi="Bell MT"/>
          <w:szCs w:val="24"/>
        </w:rPr>
        <w:t xml:space="preserve"> </w:t>
      </w:r>
      <w:proofErr w:type="gramStart"/>
      <w:r w:rsidR="00195D39" w:rsidRPr="00142ABA">
        <w:rPr>
          <w:rFonts w:ascii="Bell MT" w:hAnsi="Bell MT"/>
          <w:szCs w:val="24"/>
        </w:rPr>
        <w:t>Modality  29</w:t>
      </w:r>
      <w:proofErr w:type="gramEnd"/>
      <w:r w:rsidR="00195D39" w:rsidRPr="00142ABA">
        <w:rPr>
          <w:rFonts w:ascii="Bell MT" w:hAnsi="Bell MT"/>
          <w:szCs w:val="24"/>
          <w:vertAlign w:val="superscript"/>
        </w:rPr>
        <w:t>th</w:t>
      </w:r>
      <w:r w:rsidR="00195D39" w:rsidRPr="00142ABA">
        <w:rPr>
          <w:rFonts w:ascii="Bell MT" w:hAnsi="Bell MT"/>
          <w:szCs w:val="24"/>
        </w:rPr>
        <w:t xml:space="preserve"> Conference on </w:t>
      </w:r>
      <w:r w:rsidR="00195D39" w:rsidRPr="00142ABA">
        <w:rPr>
          <w:rFonts w:ascii="Bell MT" w:hAnsi="Bell MT"/>
          <w:noProof/>
          <w:szCs w:val="24"/>
        </w:rPr>
        <w:t>High</w:t>
      </w:r>
      <w:r w:rsidR="004D3927" w:rsidRPr="00142ABA">
        <w:rPr>
          <w:rFonts w:ascii="Bell MT" w:hAnsi="Bell MT"/>
          <w:noProof/>
          <w:szCs w:val="24"/>
        </w:rPr>
        <w:t>-</w:t>
      </w:r>
      <w:r w:rsidR="00195D39" w:rsidRPr="00142ABA">
        <w:rPr>
          <w:rFonts w:ascii="Bell MT" w:hAnsi="Bell MT"/>
          <w:noProof/>
          <w:szCs w:val="24"/>
        </w:rPr>
        <w:t>Frequency</w:t>
      </w:r>
      <w:r w:rsidR="00195D39" w:rsidRPr="00142ABA">
        <w:rPr>
          <w:rFonts w:ascii="Bell MT" w:hAnsi="Bell MT"/>
          <w:szCs w:val="24"/>
        </w:rPr>
        <w:t xml:space="preserve"> Ventilation of </w:t>
      </w:r>
      <w:proofErr w:type="gramStart"/>
      <w:r w:rsidR="00195D39" w:rsidRPr="00142ABA">
        <w:rPr>
          <w:rFonts w:ascii="Bell MT" w:hAnsi="Bell MT"/>
          <w:szCs w:val="24"/>
        </w:rPr>
        <w:t>Infants  Snowbird</w:t>
      </w:r>
      <w:proofErr w:type="gramEnd"/>
      <w:r w:rsidR="00195D39" w:rsidRPr="00142ABA">
        <w:rPr>
          <w:rFonts w:ascii="Bell MT" w:hAnsi="Bell MT"/>
          <w:szCs w:val="24"/>
        </w:rPr>
        <w:t>, Utah 2012</w:t>
      </w:r>
    </w:p>
    <w:p w14:paraId="0914AD5E" w14:textId="77777777" w:rsidR="000240F0" w:rsidRPr="00142ABA" w:rsidRDefault="00195D39"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szCs w:val="24"/>
        </w:rPr>
        <w:t xml:space="preserve">Adams K, </w:t>
      </w:r>
      <w:r w:rsidRPr="00142ABA">
        <w:rPr>
          <w:rFonts w:ascii="Bell MT" w:hAnsi="Bell MT"/>
          <w:b/>
          <w:szCs w:val="24"/>
        </w:rPr>
        <w:t xml:space="preserve">Goldstein </w:t>
      </w:r>
      <w:proofErr w:type="gramStart"/>
      <w:r w:rsidRPr="00142ABA">
        <w:rPr>
          <w:rFonts w:ascii="Bell MT" w:hAnsi="Bell MT"/>
          <w:b/>
          <w:szCs w:val="24"/>
        </w:rPr>
        <w:t>M</w:t>
      </w:r>
      <w:r w:rsidRPr="00142ABA">
        <w:rPr>
          <w:rFonts w:ascii="Bell MT" w:hAnsi="Bell MT"/>
          <w:szCs w:val="24"/>
        </w:rPr>
        <w:t xml:space="preserve">  Use</w:t>
      </w:r>
      <w:proofErr w:type="gramEnd"/>
      <w:r w:rsidRPr="00142ABA">
        <w:rPr>
          <w:rFonts w:ascii="Bell MT" w:hAnsi="Bell MT"/>
          <w:szCs w:val="24"/>
        </w:rPr>
        <w:t xml:space="preserve"> of an Oxygen Saturation Histogram Increases Time Very Low Birthweight Infants are within Target Saturation Range 29</w:t>
      </w:r>
      <w:r w:rsidRPr="00142ABA">
        <w:rPr>
          <w:rFonts w:ascii="Bell MT" w:hAnsi="Bell MT"/>
          <w:szCs w:val="24"/>
          <w:vertAlign w:val="superscript"/>
        </w:rPr>
        <w:t>th</w:t>
      </w:r>
      <w:r w:rsidRPr="00142ABA">
        <w:rPr>
          <w:rFonts w:ascii="Bell MT" w:hAnsi="Bell MT"/>
          <w:szCs w:val="24"/>
        </w:rPr>
        <w:t xml:space="preserve"> Conference on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of </w:t>
      </w:r>
      <w:proofErr w:type="gramStart"/>
      <w:r w:rsidRPr="00142ABA">
        <w:rPr>
          <w:rFonts w:ascii="Bell MT" w:hAnsi="Bell MT"/>
          <w:szCs w:val="24"/>
        </w:rPr>
        <w:t>Infants  Snowbird</w:t>
      </w:r>
      <w:proofErr w:type="gramEnd"/>
      <w:r w:rsidRPr="00142ABA">
        <w:rPr>
          <w:rFonts w:ascii="Bell MT" w:hAnsi="Bell MT"/>
          <w:szCs w:val="24"/>
        </w:rPr>
        <w:t>, Utah 2012</w:t>
      </w:r>
    </w:p>
    <w:p w14:paraId="6E4BDD6E" w14:textId="77777777" w:rsidR="000240F0" w:rsidRPr="00142ABA" w:rsidRDefault="00195D39"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Merritt T, Terry M, Fayard E, Peverini </w:t>
      </w:r>
      <w:proofErr w:type="gramStart"/>
      <w:r w:rsidRPr="00142ABA">
        <w:rPr>
          <w:rFonts w:ascii="Bell MT" w:hAnsi="Bell MT"/>
          <w:szCs w:val="24"/>
        </w:rPr>
        <w:t>R,  Visualization</w:t>
      </w:r>
      <w:proofErr w:type="gramEnd"/>
      <w:r w:rsidRPr="00142ABA">
        <w:rPr>
          <w:rFonts w:ascii="Bell MT" w:hAnsi="Bell MT"/>
          <w:szCs w:val="24"/>
        </w:rPr>
        <w:t xml:space="preserve"> of Flow and Pressure Waveforms During Tandem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Using Fractal </w:t>
      </w:r>
      <w:proofErr w:type="gramStart"/>
      <w:r w:rsidRPr="00142ABA">
        <w:rPr>
          <w:rFonts w:ascii="Bell MT" w:hAnsi="Bell MT"/>
          <w:szCs w:val="24"/>
        </w:rPr>
        <w:t>Geometry  Pediatric</w:t>
      </w:r>
      <w:proofErr w:type="gramEnd"/>
      <w:r w:rsidRPr="00142ABA">
        <w:rPr>
          <w:rFonts w:ascii="Bell MT" w:hAnsi="Bell MT"/>
          <w:szCs w:val="24"/>
        </w:rPr>
        <w:t xml:space="preserve"> Academic Societies Meeting Boston, Massachusetts 2012</w:t>
      </w:r>
    </w:p>
    <w:p w14:paraId="3CAF4344" w14:textId="77777777" w:rsidR="000240F0" w:rsidRPr="00142ABA" w:rsidRDefault="00195D39"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Merritt </w:t>
      </w:r>
      <w:proofErr w:type="gramStart"/>
      <w:r w:rsidRPr="00142ABA">
        <w:rPr>
          <w:rFonts w:ascii="Bell MT" w:hAnsi="Bell MT"/>
          <w:szCs w:val="24"/>
        </w:rPr>
        <w:t>T  Bub</w:t>
      </w:r>
      <w:r w:rsidR="00504B81" w:rsidRPr="00142ABA">
        <w:rPr>
          <w:rFonts w:ascii="Bell MT" w:hAnsi="Bell MT"/>
          <w:szCs w:val="24"/>
        </w:rPr>
        <w:t>b</w:t>
      </w:r>
      <w:r w:rsidRPr="00142ABA">
        <w:rPr>
          <w:rFonts w:ascii="Bell MT" w:hAnsi="Bell MT"/>
          <w:szCs w:val="24"/>
        </w:rPr>
        <w:t>le</w:t>
      </w:r>
      <w:proofErr w:type="gramEnd"/>
      <w:r w:rsidRPr="00142ABA">
        <w:rPr>
          <w:rFonts w:ascii="Bell MT" w:hAnsi="Bell MT"/>
          <w:szCs w:val="24"/>
        </w:rPr>
        <w:t xml:space="preserve"> Continuous Positive Airway Pressure (</w:t>
      </w:r>
      <w:proofErr w:type="spellStart"/>
      <w:proofErr w:type="gramStart"/>
      <w:r w:rsidRPr="00142ABA">
        <w:rPr>
          <w:rFonts w:ascii="Bell MT" w:hAnsi="Bell MT"/>
          <w:szCs w:val="24"/>
        </w:rPr>
        <w:t>bCPAP</w:t>
      </w:r>
      <w:proofErr w:type="spellEnd"/>
      <w:r w:rsidRPr="00142ABA">
        <w:rPr>
          <w:rFonts w:ascii="Bell MT" w:hAnsi="Bell MT"/>
          <w:szCs w:val="24"/>
        </w:rPr>
        <w:t>)  Vibratory</w:t>
      </w:r>
      <w:proofErr w:type="gramEnd"/>
      <w:r w:rsidRPr="00142ABA">
        <w:rPr>
          <w:rFonts w:ascii="Bell MT" w:hAnsi="Bell MT"/>
          <w:szCs w:val="24"/>
        </w:rPr>
        <w:t xml:space="preserve"> Ventilation using </w:t>
      </w:r>
      <w:proofErr w:type="spellStart"/>
      <w:proofErr w:type="gramStart"/>
      <w:r w:rsidRPr="00142ABA">
        <w:rPr>
          <w:rFonts w:ascii="Bell MT" w:hAnsi="Bell MT"/>
          <w:szCs w:val="24"/>
        </w:rPr>
        <w:t>Babi.Plus</w:t>
      </w:r>
      <w:proofErr w:type="spellEnd"/>
      <w:r w:rsidRPr="00142ABA">
        <w:rPr>
          <w:rFonts w:ascii="Bell MT" w:hAnsi="Bell MT"/>
          <w:szCs w:val="24"/>
        </w:rPr>
        <w:t xml:space="preserve">  Pediatric</w:t>
      </w:r>
      <w:proofErr w:type="gramEnd"/>
      <w:r w:rsidRPr="00142ABA">
        <w:rPr>
          <w:rFonts w:ascii="Bell MT" w:hAnsi="Bell MT"/>
          <w:szCs w:val="24"/>
        </w:rPr>
        <w:t xml:space="preserve"> Academic Societies </w:t>
      </w:r>
      <w:proofErr w:type="gramStart"/>
      <w:r w:rsidRPr="00142ABA">
        <w:rPr>
          <w:rFonts w:ascii="Bell MT" w:hAnsi="Bell MT"/>
          <w:szCs w:val="24"/>
        </w:rPr>
        <w:t>Meeting  Boston</w:t>
      </w:r>
      <w:proofErr w:type="gramEnd"/>
      <w:r w:rsidRPr="00142ABA">
        <w:rPr>
          <w:rFonts w:ascii="Bell MT" w:hAnsi="Bell MT"/>
          <w:szCs w:val="24"/>
        </w:rPr>
        <w:t>, Massachusetts 2012</w:t>
      </w:r>
    </w:p>
    <w:p w14:paraId="2BB71229" w14:textId="77777777" w:rsidR="000240F0" w:rsidRPr="00142ABA" w:rsidRDefault="00195D39"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Merritt T, Tong C, Terry M, Fayard E, Peverini </w:t>
      </w:r>
      <w:proofErr w:type="gramStart"/>
      <w:r w:rsidRPr="00142ABA">
        <w:rPr>
          <w:rFonts w:ascii="Bell MT" w:hAnsi="Bell MT"/>
          <w:szCs w:val="24"/>
        </w:rPr>
        <w:t>R  Significant</w:t>
      </w:r>
      <w:proofErr w:type="gramEnd"/>
      <w:r w:rsidRPr="00142ABA">
        <w:rPr>
          <w:rFonts w:ascii="Bell MT" w:hAnsi="Bell MT"/>
          <w:szCs w:val="24"/>
        </w:rPr>
        <w:t xml:space="preserve"> Vibratory Frequencies are present in bubble </w:t>
      </w:r>
      <w:r w:rsidR="00BA2C71" w:rsidRPr="00142ABA">
        <w:rPr>
          <w:rFonts w:ascii="Bell MT" w:hAnsi="Bell MT"/>
          <w:szCs w:val="24"/>
        </w:rPr>
        <w:t xml:space="preserve">CPAP Produced by the </w:t>
      </w:r>
      <w:proofErr w:type="spellStart"/>
      <w:r w:rsidR="00BA2C71" w:rsidRPr="00142ABA">
        <w:rPr>
          <w:rFonts w:ascii="Bell MT" w:hAnsi="Bell MT"/>
          <w:szCs w:val="24"/>
        </w:rPr>
        <w:t>Babi</w:t>
      </w:r>
      <w:r w:rsidR="00BA2C71" w:rsidRPr="00142ABA">
        <w:rPr>
          <w:rFonts w:ascii="Bell MT" w:hAnsi="Bell MT"/>
          <w:noProof/>
          <w:szCs w:val="24"/>
        </w:rPr>
        <w:t>.Plus</w:t>
      </w:r>
      <w:proofErr w:type="spellEnd"/>
      <w:r w:rsidR="00BA2C71" w:rsidRPr="00142ABA">
        <w:rPr>
          <w:rFonts w:ascii="Bell MT" w:hAnsi="Bell MT"/>
          <w:szCs w:val="24"/>
        </w:rPr>
        <w:t xml:space="preserve"> 58</w:t>
      </w:r>
      <w:r w:rsidR="00BA2C71" w:rsidRPr="00142ABA">
        <w:rPr>
          <w:rFonts w:ascii="Bell MT" w:hAnsi="Bell MT"/>
          <w:szCs w:val="24"/>
          <w:vertAlign w:val="superscript"/>
        </w:rPr>
        <w:t>th</w:t>
      </w:r>
      <w:r w:rsidR="00BA2C71" w:rsidRPr="00142ABA">
        <w:rPr>
          <w:rFonts w:ascii="Bell MT" w:hAnsi="Bell MT"/>
          <w:szCs w:val="24"/>
        </w:rPr>
        <w:t xml:space="preserve"> International Respiratory Congress New Orleans, Louisiana 2012</w:t>
      </w:r>
    </w:p>
    <w:p w14:paraId="71B3C28E" w14:textId="77777777" w:rsidR="000240F0" w:rsidRPr="00142ABA" w:rsidRDefault="00BA2C71"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szCs w:val="24"/>
        </w:rPr>
        <w:t xml:space="preserve">Tong C, </w:t>
      </w:r>
      <w:r w:rsidRPr="00142ABA">
        <w:rPr>
          <w:rFonts w:ascii="Bell MT" w:hAnsi="Bell MT"/>
          <w:b/>
          <w:szCs w:val="24"/>
        </w:rPr>
        <w:t>Goldstein M</w:t>
      </w:r>
      <w:r w:rsidRPr="00142ABA">
        <w:rPr>
          <w:rFonts w:ascii="Bell MT" w:hAnsi="Bell MT"/>
          <w:szCs w:val="24"/>
        </w:rPr>
        <w:t xml:space="preserve">, Merritt T, Terry M, Fayard E, Peverini </w:t>
      </w:r>
      <w:proofErr w:type="gramStart"/>
      <w:r w:rsidRPr="00142ABA">
        <w:rPr>
          <w:rFonts w:ascii="Bell MT" w:hAnsi="Bell MT"/>
          <w:szCs w:val="24"/>
        </w:rPr>
        <w:t>R  Does</w:t>
      </w:r>
      <w:proofErr w:type="gramEnd"/>
      <w:r w:rsidRPr="00142ABA">
        <w:rPr>
          <w:rFonts w:ascii="Bell MT" w:hAnsi="Bell MT"/>
          <w:szCs w:val="24"/>
        </w:rPr>
        <w:t xml:space="preserve"> Adequate Pressure Propagation Occur with Nasal Cannula Intermittent Mandatory Ventilation 58</w:t>
      </w:r>
      <w:r w:rsidRPr="00142ABA">
        <w:rPr>
          <w:rFonts w:ascii="Bell MT" w:hAnsi="Bell MT"/>
          <w:szCs w:val="24"/>
          <w:vertAlign w:val="superscript"/>
        </w:rPr>
        <w:t>th</w:t>
      </w:r>
      <w:r w:rsidRPr="00142ABA">
        <w:rPr>
          <w:rFonts w:ascii="Bell MT" w:hAnsi="Bell MT"/>
          <w:szCs w:val="24"/>
        </w:rPr>
        <w:t xml:space="preserve"> International Respiratory Congress, New Orleans, Louisiana 2012</w:t>
      </w:r>
    </w:p>
    <w:p w14:paraId="4E1C40B2" w14:textId="77777777" w:rsidR="000240F0" w:rsidRPr="00142ABA" w:rsidRDefault="00BA2C71"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Tong C, </w:t>
      </w:r>
      <w:proofErr w:type="gramStart"/>
      <w:r w:rsidRPr="00142ABA">
        <w:rPr>
          <w:rFonts w:ascii="Bell MT" w:hAnsi="Bell MT"/>
          <w:szCs w:val="24"/>
        </w:rPr>
        <w:t>jam</w:t>
      </w:r>
      <w:proofErr w:type="gramEnd"/>
      <w:r w:rsidRPr="00142ABA">
        <w:rPr>
          <w:rFonts w:ascii="Bell MT" w:hAnsi="Bell MT"/>
          <w:szCs w:val="24"/>
        </w:rPr>
        <w:t xml:space="preserve"> M, Terry M, Tiras M, Merritt T, Fayard E, Peverini </w:t>
      </w:r>
      <w:proofErr w:type="gramStart"/>
      <w:r w:rsidRPr="00142ABA">
        <w:rPr>
          <w:rFonts w:ascii="Bell MT" w:hAnsi="Bell MT"/>
          <w:szCs w:val="24"/>
        </w:rPr>
        <w:t xml:space="preserve">R  </w:t>
      </w:r>
      <w:r w:rsidRPr="00142ABA">
        <w:rPr>
          <w:rFonts w:ascii="Bell MT" w:hAnsi="Bell MT"/>
          <w:noProof/>
          <w:szCs w:val="24"/>
        </w:rPr>
        <w:t>Vortran</w:t>
      </w:r>
      <w:proofErr w:type="gramEnd"/>
      <w:r w:rsidRPr="00142ABA">
        <w:rPr>
          <w:rFonts w:ascii="Bell MT" w:hAnsi="Bell MT"/>
          <w:szCs w:val="24"/>
        </w:rPr>
        <w:t xml:space="preserve">  </w:t>
      </w:r>
      <w:proofErr w:type="gramStart"/>
      <w:r w:rsidRPr="00142ABA">
        <w:rPr>
          <w:rFonts w:ascii="Bell MT" w:hAnsi="Bell MT"/>
          <w:szCs w:val="24"/>
        </w:rPr>
        <w:t>The</w:t>
      </w:r>
      <w:proofErr w:type="gramEnd"/>
      <w:r w:rsidRPr="00142ABA">
        <w:rPr>
          <w:rFonts w:ascii="Bell MT" w:hAnsi="Bell MT"/>
          <w:szCs w:val="24"/>
        </w:rPr>
        <w:t xml:space="preserve"> Undiscovered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Ventilator 30</w:t>
      </w:r>
      <w:r w:rsidRPr="00142ABA">
        <w:rPr>
          <w:rFonts w:ascii="Bell MT" w:hAnsi="Bell MT"/>
          <w:szCs w:val="24"/>
          <w:vertAlign w:val="superscript"/>
        </w:rPr>
        <w:t>th</w:t>
      </w:r>
      <w:r w:rsidRPr="00142ABA">
        <w:rPr>
          <w:rFonts w:ascii="Bell MT" w:hAnsi="Bell MT"/>
          <w:szCs w:val="24"/>
        </w:rPr>
        <w:t xml:space="preserve"> Conference on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of </w:t>
      </w:r>
      <w:proofErr w:type="gramStart"/>
      <w:r w:rsidRPr="00142ABA">
        <w:rPr>
          <w:rFonts w:ascii="Bell MT" w:hAnsi="Bell MT"/>
          <w:szCs w:val="24"/>
        </w:rPr>
        <w:t>Infants  Snowbird</w:t>
      </w:r>
      <w:proofErr w:type="gramEnd"/>
      <w:r w:rsidRPr="00142ABA">
        <w:rPr>
          <w:rFonts w:ascii="Bell MT" w:hAnsi="Bell MT"/>
          <w:szCs w:val="24"/>
        </w:rPr>
        <w:t>, Utah 2013</w:t>
      </w:r>
    </w:p>
    <w:p w14:paraId="6505072B" w14:textId="77777777" w:rsidR="000240F0" w:rsidRPr="00142ABA" w:rsidRDefault="00BA2C71"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szCs w:val="24"/>
        </w:rPr>
        <w:t xml:space="preserve">Tong C, </w:t>
      </w:r>
      <w:r w:rsidRPr="00142ABA">
        <w:rPr>
          <w:rFonts w:ascii="Bell MT" w:hAnsi="Bell MT"/>
          <w:b/>
          <w:szCs w:val="24"/>
        </w:rPr>
        <w:t>Goldstein M</w:t>
      </w:r>
      <w:r w:rsidRPr="00142ABA">
        <w:rPr>
          <w:rFonts w:ascii="Bell MT" w:hAnsi="Bell MT"/>
          <w:szCs w:val="24"/>
        </w:rPr>
        <w:t xml:space="preserve">, Terry M, Merritt T, Tiras </w:t>
      </w:r>
      <w:r w:rsidR="00504B81" w:rsidRPr="00142ABA">
        <w:rPr>
          <w:rFonts w:ascii="Bell MT" w:hAnsi="Bell MT"/>
          <w:szCs w:val="24"/>
        </w:rPr>
        <w:t>M</w:t>
      </w:r>
      <w:r w:rsidRPr="00142ABA">
        <w:rPr>
          <w:rFonts w:ascii="Bell MT" w:hAnsi="Bell MT"/>
          <w:szCs w:val="24"/>
        </w:rPr>
        <w:t xml:space="preserve"> Resistance is Futile 30</w:t>
      </w:r>
      <w:r w:rsidRPr="00142ABA">
        <w:rPr>
          <w:rFonts w:ascii="Bell MT" w:hAnsi="Bell MT"/>
          <w:szCs w:val="24"/>
          <w:vertAlign w:val="superscript"/>
        </w:rPr>
        <w:t>th</w:t>
      </w:r>
      <w:r w:rsidRPr="00142ABA">
        <w:rPr>
          <w:rFonts w:ascii="Bell MT" w:hAnsi="Bell MT"/>
          <w:szCs w:val="24"/>
        </w:rPr>
        <w:t xml:space="preserve"> Conference on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of Infants Snowbird, Utah 2013</w:t>
      </w:r>
    </w:p>
    <w:p w14:paraId="1B1E4ABC" w14:textId="77777777" w:rsidR="000240F0" w:rsidRPr="00142ABA" w:rsidRDefault="00504B81"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szCs w:val="24"/>
        </w:rPr>
        <w:lastRenderedPageBreak/>
        <w:t xml:space="preserve">Jam M, </w:t>
      </w:r>
      <w:r w:rsidRPr="00142ABA">
        <w:rPr>
          <w:rFonts w:ascii="Bell MT" w:hAnsi="Bell MT"/>
          <w:b/>
          <w:szCs w:val="24"/>
        </w:rPr>
        <w:t>Goldstein M</w:t>
      </w:r>
      <w:r w:rsidRPr="00142ABA">
        <w:rPr>
          <w:rFonts w:ascii="Bell MT" w:hAnsi="Bell MT"/>
          <w:szCs w:val="24"/>
        </w:rPr>
        <w:t xml:space="preserve">, Blood A, Terry M, Tong </w:t>
      </w:r>
      <w:proofErr w:type="gramStart"/>
      <w:r w:rsidRPr="00142ABA">
        <w:rPr>
          <w:rFonts w:ascii="Bell MT" w:hAnsi="Bell MT"/>
          <w:szCs w:val="24"/>
        </w:rPr>
        <w:t>C  Very</w:t>
      </w:r>
      <w:proofErr w:type="gramEnd"/>
      <w:r w:rsidRPr="00142ABA">
        <w:rPr>
          <w:rFonts w:ascii="Bell MT" w:hAnsi="Bell MT"/>
          <w:szCs w:val="24"/>
        </w:rPr>
        <w:t xml:space="preserve">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or Acoustic Ventilation A New Era 30</w:t>
      </w:r>
      <w:r w:rsidRPr="00142ABA">
        <w:rPr>
          <w:rFonts w:ascii="Bell MT" w:hAnsi="Bell MT"/>
          <w:szCs w:val="24"/>
          <w:vertAlign w:val="superscript"/>
        </w:rPr>
        <w:t>th</w:t>
      </w:r>
      <w:r w:rsidRPr="00142ABA">
        <w:rPr>
          <w:rFonts w:ascii="Bell MT" w:hAnsi="Bell MT"/>
          <w:szCs w:val="24"/>
        </w:rPr>
        <w:t xml:space="preserve"> Conference on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of Infants Snowbird Utah 2013</w:t>
      </w:r>
    </w:p>
    <w:p w14:paraId="03F0FC6A" w14:textId="77777777" w:rsidR="000240F0" w:rsidRPr="00142ABA" w:rsidRDefault="00504B81"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Merritt T, Tong C, Terry M, Tiras M, Fayard E, Peverini </w:t>
      </w:r>
      <w:proofErr w:type="gramStart"/>
      <w:r w:rsidRPr="00142ABA">
        <w:rPr>
          <w:rFonts w:ascii="Bell MT" w:hAnsi="Bell MT"/>
          <w:szCs w:val="24"/>
        </w:rPr>
        <w:t>R  Compliance</w:t>
      </w:r>
      <w:proofErr w:type="gramEnd"/>
      <w:r w:rsidRPr="00142ABA">
        <w:rPr>
          <w:rFonts w:ascii="Bell MT" w:hAnsi="Bell MT"/>
          <w:szCs w:val="24"/>
        </w:rPr>
        <w:t xml:space="preserve"> </w:t>
      </w:r>
      <w:proofErr w:type="gramStart"/>
      <w:r w:rsidRPr="00142ABA">
        <w:rPr>
          <w:rFonts w:ascii="Bell MT" w:hAnsi="Bell MT"/>
          <w:szCs w:val="24"/>
        </w:rPr>
        <w:t>changes</w:t>
      </w:r>
      <w:proofErr w:type="gramEnd"/>
      <w:r w:rsidRPr="00142ABA">
        <w:rPr>
          <w:rFonts w:ascii="Bell MT" w:hAnsi="Bell MT"/>
          <w:szCs w:val="24"/>
        </w:rPr>
        <w:t xml:space="preserve"> Influence the Vibratory Waveform </w:t>
      </w:r>
      <w:r w:rsidR="0010583B" w:rsidRPr="00142ABA">
        <w:rPr>
          <w:rFonts w:ascii="Bell MT" w:hAnsi="Bell MT"/>
          <w:szCs w:val="24"/>
        </w:rPr>
        <w:t>Tra</w:t>
      </w:r>
      <w:r w:rsidR="00FE19FF" w:rsidRPr="00142ABA">
        <w:rPr>
          <w:rFonts w:ascii="Bell MT" w:hAnsi="Bell MT"/>
          <w:szCs w:val="24"/>
        </w:rPr>
        <w:t>n</w:t>
      </w:r>
      <w:r w:rsidR="0010583B" w:rsidRPr="00142ABA">
        <w:rPr>
          <w:rFonts w:ascii="Bell MT" w:hAnsi="Bell MT"/>
          <w:szCs w:val="24"/>
        </w:rPr>
        <w:t xml:space="preserve">smitted by Bubble </w:t>
      </w:r>
      <w:proofErr w:type="gramStart"/>
      <w:r w:rsidR="0010583B" w:rsidRPr="00142ABA">
        <w:rPr>
          <w:rFonts w:ascii="Bell MT" w:hAnsi="Bell MT"/>
          <w:szCs w:val="24"/>
        </w:rPr>
        <w:t>CPAP  Pediatric</w:t>
      </w:r>
      <w:proofErr w:type="gramEnd"/>
      <w:r w:rsidR="0010583B" w:rsidRPr="00142ABA">
        <w:rPr>
          <w:rFonts w:ascii="Bell MT" w:hAnsi="Bell MT"/>
          <w:szCs w:val="24"/>
        </w:rPr>
        <w:t xml:space="preserve"> Academic Societies Meeting Washington DC 2013</w:t>
      </w:r>
    </w:p>
    <w:p w14:paraId="4402D8D9" w14:textId="77777777" w:rsidR="000240F0" w:rsidRPr="00142ABA" w:rsidRDefault="0010583B"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szCs w:val="24"/>
        </w:rPr>
        <w:t xml:space="preserve">Spencer J, Yount J, Spencer T, Bennet L, Bodenstein C, Beharie C, </w:t>
      </w:r>
      <w:r w:rsidRPr="00142ABA">
        <w:rPr>
          <w:rFonts w:ascii="Bell MT" w:hAnsi="Bell MT"/>
          <w:b/>
          <w:szCs w:val="24"/>
        </w:rPr>
        <w:t>Goldstein M</w:t>
      </w:r>
      <w:r w:rsidRPr="00142ABA">
        <w:rPr>
          <w:rFonts w:ascii="Bell MT" w:hAnsi="Bell MT"/>
          <w:szCs w:val="24"/>
        </w:rPr>
        <w:t xml:space="preserve">, Gunn A, Combined Biometric Analysis in Two Species – Initial Assessment of a Rapid Blood Test Assigning Risk of </w:t>
      </w:r>
      <w:r w:rsidRPr="00142ABA">
        <w:rPr>
          <w:rFonts w:ascii="Bell MT" w:hAnsi="Bell MT"/>
          <w:noProof/>
          <w:szCs w:val="24"/>
        </w:rPr>
        <w:t>Hypoxic</w:t>
      </w:r>
      <w:r w:rsidR="004D3927" w:rsidRPr="00142ABA">
        <w:rPr>
          <w:rFonts w:ascii="Bell MT" w:hAnsi="Bell MT"/>
          <w:noProof/>
          <w:szCs w:val="24"/>
        </w:rPr>
        <w:t>-</w:t>
      </w:r>
      <w:r w:rsidRPr="00142ABA">
        <w:rPr>
          <w:rFonts w:ascii="Bell MT" w:hAnsi="Bell MT"/>
          <w:noProof/>
          <w:szCs w:val="24"/>
        </w:rPr>
        <w:t>Ischemic</w:t>
      </w:r>
      <w:r w:rsidRPr="00142ABA">
        <w:rPr>
          <w:rFonts w:ascii="Bell MT" w:hAnsi="Bell MT"/>
          <w:szCs w:val="24"/>
        </w:rPr>
        <w:t xml:space="preserve"> Encephalopathy in Human Neonates with Reduced Responsiveness at Birth:  Comparative Analysis with Fetal Sheep Following Umbilical Cord </w:t>
      </w:r>
      <w:proofErr w:type="gramStart"/>
      <w:r w:rsidRPr="00142ABA">
        <w:rPr>
          <w:rFonts w:ascii="Bell MT" w:hAnsi="Bell MT"/>
          <w:szCs w:val="24"/>
        </w:rPr>
        <w:t>Occlusion  General</w:t>
      </w:r>
      <w:proofErr w:type="gramEnd"/>
      <w:r w:rsidRPr="00142ABA">
        <w:rPr>
          <w:rFonts w:ascii="Bell MT" w:hAnsi="Bell MT"/>
          <w:szCs w:val="24"/>
        </w:rPr>
        <w:t xml:space="preserve"> Pediatric and Preventive Pediatrics</w:t>
      </w:r>
    </w:p>
    <w:p w14:paraId="64E0B33D" w14:textId="77777777" w:rsidR="000240F0" w:rsidRPr="00142ABA" w:rsidRDefault="0010583B" w:rsidP="000240F0">
      <w:pPr>
        <w:pStyle w:val="ListParagraph"/>
        <w:numPr>
          <w:ilvl w:val="0"/>
          <w:numId w:val="9"/>
        </w:numPr>
        <w:spacing w:before="240"/>
        <w:ind w:hanging="720"/>
        <w:contextualSpacing w:val="0"/>
        <w:jc w:val="both"/>
        <w:rPr>
          <w:rFonts w:ascii="Bell MT" w:hAnsi="Bell MT"/>
        </w:rPr>
      </w:pPr>
      <w:r w:rsidRPr="00142ABA">
        <w:rPr>
          <w:rFonts w:ascii="Bell MT" w:hAnsi="Bell MT"/>
          <w:b/>
          <w:bCs/>
        </w:rPr>
        <w:t>Goldstein M</w:t>
      </w:r>
      <w:r w:rsidRPr="00142ABA">
        <w:rPr>
          <w:rFonts w:ascii="Bell MT" w:hAnsi="Bell MT"/>
        </w:rPr>
        <w:t xml:space="preserve">, Tong </w:t>
      </w:r>
      <w:r w:rsidR="00BD56F3" w:rsidRPr="00142ABA">
        <w:rPr>
          <w:rFonts w:ascii="Bell MT" w:hAnsi="Bell MT"/>
        </w:rPr>
        <w:t xml:space="preserve">C, Merritt R, Terry M, Tiras M, Fayard E, Peverini </w:t>
      </w:r>
      <w:proofErr w:type="gramStart"/>
      <w:r w:rsidR="00BD56F3" w:rsidRPr="00142ABA">
        <w:rPr>
          <w:rFonts w:ascii="Bell MT" w:hAnsi="Bell MT"/>
        </w:rPr>
        <w:t>R  Can</w:t>
      </w:r>
      <w:proofErr w:type="gramEnd"/>
      <w:r w:rsidR="00BD56F3" w:rsidRPr="00142ABA">
        <w:rPr>
          <w:rFonts w:ascii="Bell MT" w:hAnsi="Bell MT"/>
        </w:rPr>
        <w:t xml:space="preserve"> the Frequency of the Vibratory Waveform Tr</w:t>
      </w:r>
      <w:r w:rsidR="009A621F" w:rsidRPr="00142ABA">
        <w:rPr>
          <w:rFonts w:ascii="Bell MT" w:hAnsi="Bell MT"/>
        </w:rPr>
        <w:t>a</w:t>
      </w:r>
      <w:r w:rsidR="00BD56F3" w:rsidRPr="00142ABA">
        <w:rPr>
          <w:rFonts w:ascii="Bell MT" w:hAnsi="Bell MT"/>
        </w:rPr>
        <w:t xml:space="preserve">nsmitted by Bubble CPAP Be Used to Calculate Lung Compliance? American Academy of Pediatrics Section on Advances in Therapeutics and Technology </w:t>
      </w:r>
      <w:r w:rsidR="00272515" w:rsidRPr="00142ABA">
        <w:rPr>
          <w:rFonts w:ascii="Bell MT" w:hAnsi="Bell MT"/>
        </w:rPr>
        <w:t>N</w:t>
      </w:r>
      <w:r w:rsidR="00BD56F3" w:rsidRPr="00142ABA">
        <w:rPr>
          <w:rFonts w:ascii="Bell MT" w:hAnsi="Bell MT"/>
        </w:rPr>
        <w:t xml:space="preserve">ational Conference and </w:t>
      </w:r>
      <w:proofErr w:type="gramStart"/>
      <w:r w:rsidR="00BD56F3" w:rsidRPr="00142ABA">
        <w:rPr>
          <w:rFonts w:ascii="Bell MT" w:hAnsi="Bell MT"/>
        </w:rPr>
        <w:t>Exhibition  Orlando</w:t>
      </w:r>
      <w:proofErr w:type="gramEnd"/>
      <w:r w:rsidR="00BD56F3" w:rsidRPr="00142ABA">
        <w:rPr>
          <w:rFonts w:ascii="Bell MT" w:hAnsi="Bell MT"/>
        </w:rPr>
        <w:t>, Florida October 26-29-2013</w:t>
      </w:r>
    </w:p>
    <w:p w14:paraId="5AB1CF55" w14:textId="77777777" w:rsidR="000240F0" w:rsidRPr="00142ABA" w:rsidRDefault="00BD56F3"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Tong C, Merritt T, Fayard E, Terry M, Tiras M, Peverini </w:t>
      </w:r>
      <w:proofErr w:type="gramStart"/>
      <w:r w:rsidRPr="00142ABA">
        <w:rPr>
          <w:rFonts w:ascii="Bell MT" w:hAnsi="Bell MT"/>
          <w:szCs w:val="24"/>
        </w:rPr>
        <w:t>R  Can</w:t>
      </w:r>
      <w:proofErr w:type="gramEnd"/>
      <w:r w:rsidRPr="00142ABA">
        <w:rPr>
          <w:rFonts w:ascii="Bell MT" w:hAnsi="Bell MT"/>
          <w:szCs w:val="24"/>
        </w:rPr>
        <w:t xml:space="preserve"> a Nebulizer be Used to Deliver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High Flow Nasal Cannula Ventilation 59</w:t>
      </w:r>
      <w:r w:rsidRPr="00142ABA">
        <w:rPr>
          <w:rFonts w:ascii="Bell MT" w:hAnsi="Bell MT"/>
          <w:szCs w:val="24"/>
          <w:vertAlign w:val="superscript"/>
        </w:rPr>
        <w:t>th</w:t>
      </w:r>
      <w:r w:rsidRPr="00142ABA">
        <w:rPr>
          <w:rFonts w:ascii="Bell MT" w:hAnsi="Bell MT"/>
          <w:szCs w:val="24"/>
        </w:rPr>
        <w:t xml:space="preserve"> International Respiratory Congress Anaheim, California 2013</w:t>
      </w:r>
    </w:p>
    <w:p w14:paraId="200D910A" w14:textId="77777777" w:rsidR="000240F0" w:rsidRPr="00142ABA" w:rsidRDefault="00BD56F3" w:rsidP="000240F0">
      <w:pPr>
        <w:pStyle w:val="ListParagraph"/>
        <w:numPr>
          <w:ilvl w:val="0"/>
          <w:numId w:val="9"/>
        </w:numPr>
        <w:spacing w:before="240"/>
        <w:ind w:hanging="720"/>
        <w:contextualSpacing w:val="0"/>
        <w:jc w:val="both"/>
        <w:rPr>
          <w:rFonts w:ascii="Bell MT" w:hAnsi="Bell MT"/>
        </w:rPr>
      </w:pPr>
      <w:r w:rsidRPr="00142ABA">
        <w:rPr>
          <w:rFonts w:ascii="Bell MT" w:hAnsi="Bell MT"/>
          <w:b/>
          <w:bCs/>
        </w:rPr>
        <w:t>Goldstein M</w:t>
      </w:r>
      <w:r w:rsidRPr="00142ABA">
        <w:rPr>
          <w:rFonts w:ascii="Bell MT" w:hAnsi="Bell MT"/>
        </w:rPr>
        <w:t xml:space="preserve">, Hopper A, Merritt T, Tong C, Terry M, Tiras M, Nicolau Y, Fayard E, Peverini R. The Impact of Vibratory Ventilation on the Oxygenation Index in neonates American Thoracic Society American Thoracic Society International Conference San Diego, </w:t>
      </w:r>
      <w:proofErr w:type="gramStart"/>
      <w:r w:rsidRPr="00142ABA">
        <w:rPr>
          <w:rFonts w:ascii="Bell MT" w:hAnsi="Bell MT"/>
        </w:rPr>
        <w:t>California  2014</w:t>
      </w:r>
      <w:proofErr w:type="gramEnd"/>
    </w:p>
    <w:p w14:paraId="4105AD8C" w14:textId="77777777" w:rsidR="000240F0" w:rsidRPr="00142ABA" w:rsidRDefault="00BD56F3"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szCs w:val="24"/>
        </w:rPr>
        <w:t xml:space="preserve">Merritt T, </w:t>
      </w:r>
      <w:r w:rsidRPr="00142ABA">
        <w:rPr>
          <w:rFonts w:ascii="Bell MT" w:hAnsi="Bell MT"/>
          <w:b/>
          <w:szCs w:val="24"/>
        </w:rPr>
        <w:t>Goldstein M</w:t>
      </w:r>
      <w:r w:rsidRPr="00142ABA">
        <w:rPr>
          <w:rFonts w:ascii="Bell MT" w:hAnsi="Bell MT"/>
          <w:szCs w:val="24"/>
        </w:rPr>
        <w:t xml:space="preserve">, Rodrigues A, Peverini </w:t>
      </w:r>
      <w:proofErr w:type="gramStart"/>
      <w:r w:rsidRPr="00142ABA">
        <w:rPr>
          <w:rFonts w:ascii="Bell MT" w:hAnsi="Bell MT"/>
          <w:szCs w:val="24"/>
        </w:rPr>
        <w:t>R  Impact</w:t>
      </w:r>
      <w:proofErr w:type="gramEnd"/>
      <w:r w:rsidRPr="00142ABA">
        <w:rPr>
          <w:rFonts w:ascii="Bell MT" w:hAnsi="Bell MT"/>
          <w:szCs w:val="24"/>
        </w:rPr>
        <w:t xml:space="preserve"> of Assisted Reproductive Technologies and Artificial Insemination on Maternity Costs in California 2009-2011 Pediatric Academic Societies and Asian Society for Pediatric Research Joint Meeting 2014</w:t>
      </w:r>
    </w:p>
    <w:p w14:paraId="2AE92C54" w14:textId="77777777" w:rsidR="000240F0" w:rsidRPr="00142ABA" w:rsidRDefault="00BD56F3"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Merritt T, Phillips R, Peverini </w:t>
      </w:r>
      <w:proofErr w:type="gramStart"/>
      <w:r w:rsidRPr="00142ABA">
        <w:rPr>
          <w:rFonts w:ascii="Bell MT" w:hAnsi="Bell MT"/>
          <w:szCs w:val="24"/>
        </w:rPr>
        <w:t>R  Infants</w:t>
      </w:r>
      <w:proofErr w:type="gramEnd"/>
      <w:r w:rsidRPr="00142ABA">
        <w:rPr>
          <w:rFonts w:ascii="Bell MT" w:hAnsi="Bell MT"/>
          <w:szCs w:val="24"/>
        </w:rPr>
        <w:t xml:space="preserve"> Conceived using Assisted Reproductive Technologies or Artificial</w:t>
      </w:r>
      <w:r w:rsidR="009A621F" w:rsidRPr="00142ABA">
        <w:rPr>
          <w:rFonts w:ascii="Bell MT" w:hAnsi="Bell MT"/>
          <w:szCs w:val="24"/>
        </w:rPr>
        <w:t xml:space="preserve"> </w:t>
      </w:r>
      <w:r w:rsidRPr="00142ABA">
        <w:rPr>
          <w:rFonts w:ascii="Bell MT" w:hAnsi="Bell MT"/>
          <w:szCs w:val="24"/>
        </w:rPr>
        <w:t xml:space="preserve">Insemination have Increased Hospital Charges Compared to Infants </w:t>
      </w:r>
      <w:r w:rsidR="009A621F" w:rsidRPr="00142ABA">
        <w:rPr>
          <w:rFonts w:ascii="Bell MT" w:hAnsi="Bell MT"/>
          <w:szCs w:val="24"/>
        </w:rPr>
        <w:t>Naturally conceived 2014 Pediatric Academic Societies and Asian Society for Pediatric Research Joint Meeting</w:t>
      </w:r>
    </w:p>
    <w:p w14:paraId="6CADCE1B" w14:textId="77777777" w:rsidR="000240F0" w:rsidRPr="00142ABA" w:rsidRDefault="009A621F"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Fayard E, Martorell L, Trupp D, Truong G, Solomon T, Czynski A, Lavery A, Nicolau Y, A Morkos, Kim S, Phillips R, Febre A, Ibrahim Y, Merritt T, Hopper A, Peverini R  Use of Pulse Oximetry in the Delivery Room  A Comparison of Two Different Oximetry Technologies 2014 Pediatric Academic Societ</w:t>
      </w:r>
      <w:r w:rsidR="00272515" w:rsidRPr="00142ABA">
        <w:rPr>
          <w:rFonts w:ascii="Bell MT" w:hAnsi="Bell MT"/>
          <w:szCs w:val="24"/>
        </w:rPr>
        <w:t>i</w:t>
      </w:r>
      <w:r w:rsidRPr="00142ABA">
        <w:rPr>
          <w:rFonts w:ascii="Bell MT" w:hAnsi="Bell MT"/>
          <w:szCs w:val="24"/>
        </w:rPr>
        <w:t>es and Asian Society for Pediatric Research Joint Meeting</w:t>
      </w:r>
    </w:p>
    <w:p w14:paraId="18D89D88" w14:textId="77777777" w:rsidR="000240F0" w:rsidRPr="00142ABA" w:rsidRDefault="009A621F" w:rsidP="000240F0">
      <w:pPr>
        <w:pStyle w:val="ListParagraph"/>
        <w:numPr>
          <w:ilvl w:val="0"/>
          <w:numId w:val="9"/>
        </w:numPr>
        <w:spacing w:before="240"/>
        <w:ind w:hanging="720"/>
        <w:contextualSpacing w:val="0"/>
        <w:jc w:val="both"/>
        <w:rPr>
          <w:rFonts w:ascii="Bell MT" w:hAnsi="Bell MT"/>
        </w:rPr>
      </w:pPr>
      <w:r w:rsidRPr="00142ABA">
        <w:rPr>
          <w:rFonts w:ascii="Bell MT" w:hAnsi="Bell MT"/>
          <w:b/>
          <w:bCs/>
        </w:rPr>
        <w:t>Goldstein M</w:t>
      </w:r>
      <w:r w:rsidRPr="00142ABA">
        <w:rPr>
          <w:rFonts w:ascii="Bell MT" w:hAnsi="Bell MT"/>
        </w:rPr>
        <w:t xml:space="preserve">, Lavery A, Tong C, Terry M, Fayard E, Peverini R. Increasing the Inspiratory Time in High Frequency in </w:t>
      </w:r>
      <w:r w:rsidRPr="00142ABA">
        <w:rPr>
          <w:rFonts w:ascii="Bell MT" w:hAnsi="Bell MT"/>
          <w:noProof/>
        </w:rPr>
        <w:t>High</w:t>
      </w:r>
      <w:r w:rsidR="004D3927" w:rsidRPr="00142ABA">
        <w:rPr>
          <w:rFonts w:ascii="Bell MT" w:hAnsi="Bell MT"/>
          <w:noProof/>
        </w:rPr>
        <w:t>-</w:t>
      </w:r>
      <w:r w:rsidRPr="00142ABA">
        <w:rPr>
          <w:rFonts w:ascii="Bell MT" w:hAnsi="Bell MT"/>
          <w:noProof/>
        </w:rPr>
        <w:t>Frequency</w:t>
      </w:r>
      <w:r w:rsidRPr="00142ABA">
        <w:rPr>
          <w:rFonts w:ascii="Bell MT" w:hAnsi="Bell MT"/>
        </w:rPr>
        <w:t xml:space="preserve"> Jet Ventilation produces Changes in the Ventilatory Dynamic 2014 Pediatric Academic Societies and Asian Society for Pediatric Research Joint Meeting</w:t>
      </w:r>
    </w:p>
    <w:p w14:paraId="456D161B" w14:textId="77777777" w:rsidR="000240F0" w:rsidRPr="00142ABA" w:rsidRDefault="009A621F"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lastRenderedPageBreak/>
        <w:t>Goldstein M</w:t>
      </w:r>
      <w:r w:rsidRPr="00142ABA">
        <w:rPr>
          <w:rFonts w:ascii="Bell MT" w:hAnsi="Bell MT"/>
          <w:szCs w:val="24"/>
        </w:rPr>
        <w:t xml:space="preserve">, Tong C, Tiras M, Merritt T, Nicolau Y, Lavery A, Fayard E, Peverini </w:t>
      </w:r>
      <w:proofErr w:type="gramStart"/>
      <w:r w:rsidRPr="00142ABA">
        <w:rPr>
          <w:rFonts w:ascii="Bell MT" w:hAnsi="Bell MT"/>
          <w:szCs w:val="24"/>
        </w:rPr>
        <w:t>R  Using</w:t>
      </w:r>
      <w:proofErr w:type="gramEnd"/>
      <w:r w:rsidRPr="00142ABA">
        <w:rPr>
          <w:rFonts w:ascii="Bell MT" w:hAnsi="Bell MT"/>
          <w:szCs w:val="24"/>
        </w:rPr>
        <w:t xml:space="preserve"> Pulse Oximetry to Monitor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Oscillation 31</w:t>
      </w:r>
      <w:r w:rsidRPr="00142ABA">
        <w:rPr>
          <w:rFonts w:ascii="Bell MT" w:hAnsi="Bell MT"/>
          <w:szCs w:val="24"/>
          <w:vertAlign w:val="superscript"/>
        </w:rPr>
        <w:t>st</w:t>
      </w:r>
      <w:r w:rsidRPr="00142ABA">
        <w:rPr>
          <w:rFonts w:ascii="Bell MT" w:hAnsi="Bell MT"/>
          <w:szCs w:val="24"/>
        </w:rPr>
        <w:t xml:space="preserve"> Conference on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of </w:t>
      </w:r>
      <w:proofErr w:type="gramStart"/>
      <w:r w:rsidRPr="00142ABA">
        <w:rPr>
          <w:rFonts w:ascii="Bell MT" w:hAnsi="Bell MT"/>
          <w:szCs w:val="24"/>
        </w:rPr>
        <w:t>Infants  Snowbird</w:t>
      </w:r>
      <w:proofErr w:type="gramEnd"/>
      <w:r w:rsidRPr="00142ABA">
        <w:rPr>
          <w:rFonts w:ascii="Bell MT" w:hAnsi="Bell MT"/>
          <w:szCs w:val="24"/>
        </w:rPr>
        <w:t>, Utah</w:t>
      </w:r>
    </w:p>
    <w:p w14:paraId="4C289D73" w14:textId="77777777" w:rsidR="000240F0" w:rsidRPr="00142ABA" w:rsidRDefault="009A621F"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rPr>
        <w:t>Goldstein M</w:t>
      </w:r>
      <w:r w:rsidRPr="00142ABA">
        <w:rPr>
          <w:rFonts w:ascii="Bell MT" w:hAnsi="Bell MT"/>
          <w:szCs w:val="24"/>
        </w:rPr>
        <w:t xml:space="preserve">, Tong C, Tiras M, Merritt T, Nicolau Y, Lavery A, Fayard E, Peverini </w:t>
      </w:r>
      <w:proofErr w:type="gramStart"/>
      <w:r w:rsidRPr="00142ABA">
        <w:rPr>
          <w:rFonts w:ascii="Bell MT" w:hAnsi="Bell MT"/>
          <w:szCs w:val="24"/>
        </w:rPr>
        <w:t>R  Identifying</w:t>
      </w:r>
      <w:proofErr w:type="gramEnd"/>
      <w:r w:rsidRPr="00142ABA">
        <w:rPr>
          <w:rFonts w:ascii="Bell MT" w:hAnsi="Bell MT"/>
          <w:szCs w:val="24"/>
        </w:rPr>
        <w:t xml:space="preserve"> Patterns in Time Series Data – Using Neural Networking to Predict the Continued Presence of Normal Variation in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31</w:t>
      </w:r>
      <w:r w:rsidRPr="00142ABA">
        <w:rPr>
          <w:rFonts w:ascii="Bell MT" w:hAnsi="Bell MT"/>
          <w:szCs w:val="24"/>
          <w:vertAlign w:val="superscript"/>
        </w:rPr>
        <w:t>st</w:t>
      </w:r>
      <w:r w:rsidRPr="00142ABA">
        <w:rPr>
          <w:rFonts w:ascii="Bell MT" w:hAnsi="Bell MT"/>
          <w:szCs w:val="24"/>
        </w:rPr>
        <w:t xml:space="preserve"> Conference on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of Infants Snowbird, Utah 2014</w:t>
      </w:r>
    </w:p>
    <w:p w14:paraId="7245A042" w14:textId="77777777" w:rsidR="000240F0" w:rsidRPr="00142ABA" w:rsidRDefault="00406E38" w:rsidP="000240F0">
      <w:pPr>
        <w:pStyle w:val="ListParagraph"/>
        <w:numPr>
          <w:ilvl w:val="0"/>
          <w:numId w:val="9"/>
        </w:numPr>
        <w:spacing w:before="240"/>
        <w:ind w:hanging="720"/>
        <w:contextualSpacing w:val="0"/>
        <w:jc w:val="both"/>
        <w:rPr>
          <w:rFonts w:ascii="Bell MT" w:hAnsi="Bell MT"/>
          <w:bCs/>
          <w:szCs w:val="24"/>
        </w:rPr>
      </w:pPr>
      <w:r w:rsidRPr="00142ABA">
        <w:rPr>
          <w:rFonts w:ascii="Bell MT" w:hAnsi="Bell MT"/>
          <w:b/>
          <w:bCs/>
          <w:szCs w:val="24"/>
          <w:u w:val="single"/>
        </w:rPr>
        <w:t>Goldstein MR</w:t>
      </w:r>
      <w:r w:rsidRPr="00142ABA">
        <w:rPr>
          <w:rFonts w:ascii="Bell MT" w:hAnsi="Bell MT"/>
          <w:bCs/>
          <w:szCs w:val="24"/>
        </w:rPr>
        <w:t xml:space="preserve">, Tong C, Tiras M, Merritt TA, Nicolau Y, Lavery A, Fayard E, Peverini R. Identifying Patterns in Time Series Data – Using Neural Networking to Predict the Continued Presence of Normal Variation in </w:t>
      </w:r>
      <w:r w:rsidRPr="00142ABA">
        <w:rPr>
          <w:rFonts w:ascii="Bell MT" w:hAnsi="Bell MT"/>
          <w:bCs/>
          <w:noProof/>
          <w:szCs w:val="24"/>
        </w:rPr>
        <w:t>High</w:t>
      </w:r>
      <w:r w:rsidR="004D3927" w:rsidRPr="00142ABA">
        <w:rPr>
          <w:rFonts w:ascii="Bell MT" w:hAnsi="Bell MT"/>
          <w:bCs/>
          <w:noProof/>
          <w:szCs w:val="24"/>
        </w:rPr>
        <w:t>-</w:t>
      </w:r>
      <w:r w:rsidRPr="00142ABA">
        <w:rPr>
          <w:rFonts w:ascii="Bell MT" w:hAnsi="Bell MT"/>
          <w:bCs/>
          <w:noProof/>
          <w:szCs w:val="24"/>
        </w:rPr>
        <w:t>Frequency</w:t>
      </w:r>
      <w:r w:rsidRPr="00142ABA">
        <w:rPr>
          <w:rFonts w:ascii="Bell MT" w:hAnsi="Bell MT"/>
          <w:bCs/>
          <w:szCs w:val="24"/>
        </w:rPr>
        <w:t xml:space="preserve"> Ventilation. 31</w:t>
      </w:r>
      <w:r w:rsidRPr="00142ABA">
        <w:rPr>
          <w:rFonts w:ascii="Bell MT" w:hAnsi="Bell MT"/>
          <w:bCs/>
          <w:szCs w:val="24"/>
          <w:vertAlign w:val="superscript"/>
        </w:rPr>
        <w:t>st</w:t>
      </w:r>
      <w:r w:rsidRPr="00142ABA">
        <w:rPr>
          <w:rFonts w:ascii="Bell MT" w:hAnsi="Bell MT"/>
          <w:bCs/>
          <w:szCs w:val="24"/>
        </w:rPr>
        <w:t xml:space="preserve"> Conference on </w:t>
      </w:r>
      <w:r w:rsidRPr="00142ABA">
        <w:rPr>
          <w:rFonts w:ascii="Bell MT" w:hAnsi="Bell MT"/>
          <w:bCs/>
          <w:noProof/>
          <w:szCs w:val="24"/>
        </w:rPr>
        <w:t>High</w:t>
      </w:r>
      <w:r w:rsidR="004D3927" w:rsidRPr="00142ABA">
        <w:rPr>
          <w:rFonts w:ascii="Bell MT" w:hAnsi="Bell MT"/>
          <w:bCs/>
          <w:noProof/>
          <w:szCs w:val="24"/>
        </w:rPr>
        <w:t>-</w:t>
      </w:r>
      <w:r w:rsidRPr="00142ABA">
        <w:rPr>
          <w:rFonts w:ascii="Bell MT" w:hAnsi="Bell MT"/>
          <w:bCs/>
          <w:noProof/>
          <w:szCs w:val="24"/>
        </w:rPr>
        <w:t>Frequency</w:t>
      </w:r>
      <w:r w:rsidRPr="00142ABA">
        <w:rPr>
          <w:rFonts w:ascii="Bell MT" w:hAnsi="Bell MT"/>
          <w:bCs/>
          <w:szCs w:val="24"/>
        </w:rPr>
        <w:t xml:space="preserve"> Ventilation of Infants. Snowbird, Utah 2014 </w:t>
      </w:r>
    </w:p>
    <w:p w14:paraId="330EE5CF" w14:textId="77777777" w:rsidR="000240F0" w:rsidRPr="00142ABA" w:rsidRDefault="00406E38" w:rsidP="000240F0">
      <w:pPr>
        <w:pStyle w:val="ListParagraph"/>
        <w:numPr>
          <w:ilvl w:val="0"/>
          <w:numId w:val="9"/>
        </w:numPr>
        <w:spacing w:before="240"/>
        <w:ind w:hanging="720"/>
        <w:contextualSpacing w:val="0"/>
        <w:jc w:val="both"/>
        <w:rPr>
          <w:rFonts w:ascii="Bell MT" w:hAnsi="Bell MT"/>
          <w:bCs/>
          <w:szCs w:val="24"/>
        </w:rPr>
      </w:pPr>
      <w:r w:rsidRPr="00142ABA">
        <w:rPr>
          <w:rFonts w:ascii="Bell MT" w:hAnsi="Bell MT"/>
          <w:bCs/>
          <w:szCs w:val="24"/>
        </w:rPr>
        <w:t xml:space="preserve">Jam JMR, Wilson CG, Blood A, Terry MH, </w:t>
      </w:r>
      <w:r w:rsidRPr="00142ABA">
        <w:rPr>
          <w:rFonts w:ascii="Bell MT" w:hAnsi="Bell MT"/>
          <w:b/>
          <w:bCs/>
          <w:szCs w:val="24"/>
          <w:u w:val="single"/>
        </w:rPr>
        <w:t>Goldstein MR</w:t>
      </w:r>
      <w:r w:rsidRPr="00142ABA">
        <w:rPr>
          <w:rFonts w:ascii="Bell MT" w:hAnsi="Bell MT"/>
          <w:bCs/>
          <w:szCs w:val="24"/>
        </w:rPr>
        <w:t xml:space="preserve">, Tong C, </w:t>
      </w:r>
      <w:proofErr w:type="spellStart"/>
      <w:r w:rsidRPr="00142ABA">
        <w:rPr>
          <w:rFonts w:ascii="Bell MT" w:hAnsi="Bell MT"/>
          <w:bCs/>
          <w:szCs w:val="24"/>
        </w:rPr>
        <w:t>Chizari</w:t>
      </w:r>
      <w:proofErr w:type="spellEnd"/>
      <w:r w:rsidRPr="00142ABA">
        <w:rPr>
          <w:rFonts w:ascii="Bell MT" w:hAnsi="Bell MT"/>
          <w:bCs/>
          <w:szCs w:val="24"/>
        </w:rPr>
        <w:t>, M. Beyond 15 Hz. Is it good? Is it Feasible?</w:t>
      </w:r>
      <w:r w:rsidRPr="00142ABA">
        <w:rPr>
          <w:rFonts w:ascii="Bell MT" w:hAnsi="Bell MT"/>
          <w:szCs w:val="24"/>
        </w:rPr>
        <w:t xml:space="preserve"> </w:t>
      </w:r>
      <w:bookmarkStart w:id="48" w:name="OLE_LINK31"/>
      <w:bookmarkStart w:id="49" w:name="OLE_LINK32"/>
      <w:r w:rsidRPr="00142ABA">
        <w:rPr>
          <w:rFonts w:ascii="Bell MT" w:hAnsi="Bell MT"/>
          <w:bCs/>
          <w:szCs w:val="24"/>
        </w:rPr>
        <w:t>31</w:t>
      </w:r>
      <w:r w:rsidRPr="00142ABA">
        <w:rPr>
          <w:rFonts w:ascii="Bell MT" w:hAnsi="Bell MT"/>
          <w:bCs/>
          <w:szCs w:val="24"/>
          <w:vertAlign w:val="superscript"/>
        </w:rPr>
        <w:t>st</w:t>
      </w:r>
      <w:r w:rsidRPr="00142ABA">
        <w:rPr>
          <w:rFonts w:ascii="Bell MT" w:hAnsi="Bell MT"/>
          <w:bCs/>
          <w:szCs w:val="24"/>
        </w:rPr>
        <w:t xml:space="preserve"> Conference on </w:t>
      </w:r>
      <w:r w:rsidRPr="00142ABA">
        <w:rPr>
          <w:rFonts w:ascii="Bell MT" w:hAnsi="Bell MT"/>
          <w:bCs/>
          <w:noProof/>
          <w:szCs w:val="24"/>
        </w:rPr>
        <w:t>High</w:t>
      </w:r>
      <w:r w:rsidR="004D3927" w:rsidRPr="00142ABA">
        <w:rPr>
          <w:rFonts w:ascii="Bell MT" w:hAnsi="Bell MT"/>
          <w:bCs/>
          <w:noProof/>
          <w:szCs w:val="24"/>
        </w:rPr>
        <w:t>-</w:t>
      </w:r>
      <w:r w:rsidRPr="00142ABA">
        <w:rPr>
          <w:rFonts w:ascii="Bell MT" w:hAnsi="Bell MT"/>
          <w:bCs/>
          <w:noProof/>
          <w:szCs w:val="24"/>
        </w:rPr>
        <w:t>Frequency</w:t>
      </w:r>
      <w:r w:rsidRPr="00142ABA">
        <w:rPr>
          <w:rFonts w:ascii="Bell MT" w:hAnsi="Bell MT"/>
          <w:bCs/>
          <w:szCs w:val="24"/>
        </w:rPr>
        <w:t xml:space="preserve"> Ventilation of Infants. Snowbird, Utah 2014.</w:t>
      </w:r>
      <w:bookmarkEnd w:id="48"/>
      <w:bookmarkEnd w:id="49"/>
    </w:p>
    <w:p w14:paraId="14D7884B" w14:textId="77777777" w:rsidR="000240F0" w:rsidRPr="00142ABA" w:rsidRDefault="00406E38" w:rsidP="000240F0">
      <w:pPr>
        <w:pStyle w:val="ListParagraph"/>
        <w:numPr>
          <w:ilvl w:val="0"/>
          <w:numId w:val="9"/>
        </w:numPr>
        <w:spacing w:before="240"/>
        <w:ind w:hanging="720"/>
        <w:contextualSpacing w:val="0"/>
        <w:jc w:val="both"/>
        <w:rPr>
          <w:rFonts w:ascii="Bell MT" w:hAnsi="Bell MT"/>
          <w:bCs/>
          <w:szCs w:val="24"/>
        </w:rPr>
      </w:pPr>
      <w:r w:rsidRPr="00142ABA">
        <w:rPr>
          <w:rFonts w:ascii="Bell MT" w:hAnsi="Bell MT"/>
          <w:b/>
          <w:bCs/>
          <w:szCs w:val="24"/>
          <w:u w:val="single"/>
        </w:rPr>
        <w:t>Goldstein M</w:t>
      </w:r>
      <w:r w:rsidRPr="00142ABA">
        <w:rPr>
          <w:rFonts w:ascii="Bell MT" w:hAnsi="Bell MT"/>
          <w:bCs/>
          <w:szCs w:val="24"/>
        </w:rPr>
        <w:t>, Fayard E, Martorell L, Trupp D, Truong G, Solomon T, Czynski A, Lavery A, Nicolau Y, Morkos A, Kim S, Phillips R, Febre A, Ibrahim Y, Merritt TA, Hopper A, Pintelon W, Meares P, Ralph S, Goldstein A, Peverini R. Pulse Oximetry Monitoring in the Delivery Room: Are All Technologies Equal? American Academy of Pediatrics (AAP) Section on Advances in Therapeutics and Technology. National Conference and Exhibition, San Diego, CA 2014.</w:t>
      </w:r>
    </w:p>
    <w:p w14:paraId="4842822A" w14:textId="77777777" w:rsidR="000240F0" w:rsidRPr="00142ABA" w:rsidRDefault="00406E38" w:rsidP="000240F0">
      <w:pPr>
        <w:pStyle w:val="ListParagraph"/>
        <w:numPr>
          <w:ilvl w:val="0"/>
          <w:numId w:val="9"/>
        </w:numPr>
        <w:spacing w:before="240"/>
        <w:ind w:hanging="720"/>
        <w:contextualSpacing w:val="0"/>
        <w:jc w:val="both"/>
        <w:rPr>
          <w:rFonts w:ascii="Bell MT" w:hAnsi="Bell MT"/>
          <w:bCs/>
          <w:szCs w:val="24"/>
        </w:rPr>
      </w:pPr>
      <w:r w:rsidRPr="00142ABA">
        <w:rPr>
          <w:rFonts w:ascii="Bell MT" w:hAnsi="Bell MT"/>
          <w:b/>
          <w:bCs/>
          <w:szCs w:val="24"/>
          <w:u w:val="single"/>
        </w:rPr>
        <w:t>Goldstein M</w:t>
      </w:r>
      <w:r w:rsidRPr="00142ABA">
        <w:rPr>
          <w:rFonts w:ascii="Bell MT" w:hAnsi="Bell MT"/>
          <w:bCs/>
          <w:szCs w:val="24"/>
        </w:rPr>
        <w:t xml:space="preserve">, Fayard E, Martorell L, Czynski A, Kim S, Solomon T, Morkos </w:t>
      </w:r>
      <w:proofErr w:type="gramStart"/>
      <w:r w:rsidRPr="00142ABA">
        <w:rPr>
          <w:rFonts w:ascii="Bell MT" w:hAnsi="Bell MT"/>
          <w:bCs/>
          <w:szCs w:val="24"/>
        </w:rPr>
        <w:t>A,  Merritt</w:t>
      </w:r>
      <w:proofErr w:type="gramEnd"/>
      <w:r w:rsidRPr="00142ABA">
        <w:rPr>
          <w:rFonts w:ascii="Bell MT" w:hAnsi="Bell MT"/>
          <w:bCs/>
          <w:szCs w:val="24"/>
        </w:rPr>
        <w:t xml:space="preserve"> TA, Nicolau Y, Ibrahim Y, Hopper A, Phillips R, Pintelon W, Trupp D, Truong G, Lavery A, Peverini R. Potential Freezing of Pulse Oximetry Pulse Rate (PR) Signal During Delivery Room Assessment. 2015 Pediatric Academic Societies &amp; Asian Society for Pediatric Research Joint Meeting. [submitted]</w:t>
      </w:r>
    </w:p>
    <w:p w14:paraId="095F0675" w14:textId="77777777" w:rsidR="000240F0" w:rsidRPr="00142ABA" w:rsidRDefault="00406E38" w:rsidP="000240F0">
      <w:pPr>
        <w:pStyle w:val="ListParagraph"/>
        <w:numPr>
          <w:ilvl w:val="0"/>
          <w:numId w:val="9"/>
        </w:numPr>
        <w:spacing w:before="240"/>
        <w:ind w:hanging="720"/>
        <w:contextualSpacing w:val="0"/>
        <w:jc w:val="both"/>
        <w:rPr>
          <w:rFonts w:ascii="Bell MT" w:hAnsi="Bell MT"/>
          <w:bCs/>
          <w:szCs w:val="24"/>
        </w:rPr>
      </w:pPr>
      <w:r w:rsidRPr="00142ABA">
        <w:rPr>
          <w:rFonts w:ascii="Bell MT" w:hAnsi="Bell MT"/>
          <w:bCs/>
          <w:szCs w:val="24"/>
        </w:rPr>
        <w:t xml:space="preserve">Owen CE, Tan JBC, Hoch EC, </w:t>
      </w:r>
      <w:proofErr w:type="spellStart"/>
      <w:r w:rsidRPr="00142ABA">
        <w:rPr>
          <w:rFonts w:ascii="Bell MT" w:hAnsi="Bell MT"/>
          <w:bCs/>
          <w:szCs w:val="24"/>
        </w:rPr>
        <w:t>Esiaba</w:t>
      </w:r>
      <w:proofErr w:type="spellEnd"/>
      <w:r w:rsidRPr="00142ABA">
        <w:rPr>
          <w:rFonts w:ascii="Bell MT" w:hAnsi="Bell MT"/>
          <w:bCs/>
          <w:szCs w:val="24"/>
        </w:rPr>
        <w:t xml:space="preserve"> I, Gates J, Hopper A, </w:t>
      </w:r>
      <w:r w:rsidRPr="00142ABA">
        <w:rPr>
          <w:rFonts w:ascii="Bell MT" w:hAnsi="Bell MT"/>
          <w:b/>
          <w:bCs/>
          <w:szCs w:val="24"/>
          <w:u w:val="single"/>
        </w:rPr>
        <w:t>Goldstein M</w:t>
      </w:r>
      <w:r w:rsidRPr="00142ABA">
        <w:rPr>
          <w:rFonts w:ascii="Bell MT" w:hAnsi="Bell MT"/>
          <w:bCs/>
          <w:szCs w:val="24"/>
        </w:rPr>
        <w:t>, Deming D, Truong G, Febre A, Fayard E, Asmerom Y, Boskovic DS, Angeles DM. Comparative Effect of Repeated Doses of Oral Glucose vs. Sucrose for Procedural Pain on Urine Markers of Oxidative Stress in Preterm Neonates. 2015 Pediatric Academic Societies &amp; Asian Society for Pediatric Research Joint Meeting.</w:t>
      </w:r>
      <w:r w:rsidRPr="00142ABA">
        <w:rPr>
          <w:rFonts w:ascii="Bell MT" w:hAnsi="Bell MT"/>
          <w:szCs w:val="24"/>
        </w:rPr>
        <w:t xml:space="preserve"> </w:t>
      </w:r>
      <w:r w:rsidRPr="00142ABA">
        <w:rPr>
          <w:rFonts w:ascii="Bell MT" w:hAnsi="Bell MT"/>
          <w:bCs/>
          <w:szCs w:val="24"/>
        </w:rPr>
        <w:t>E-PAS2015:1569.512</w:t>
      </w:r>
    </w:p>
    <w:p w14:paraId="7BDFD19F" w14:textId="77777777" w:rsidR="000240F0" w:rsidRPr="00142ABA" w:rsidRDefault="00406E38" w:rsidP="000240F0">
      <w:pPr>
        <w:pStyle w:val="ListParagraph"/>
        <w:numPr>
          <w:ilvl w:val="0"/>
          <w:numId w:val="9"/>
        </w:numPr>
        <w:spacing w:before="240"/>
        <w:ind w:hanging="720"/>
        <w:contextualSpacing w:val="0"/>
        <w:jc w:val="both"/>
        <w:rPr>
          <w:rFonts w:ascii="Bell MT" w:hAnsi="Bell MT"/>
          <w:bCs/>
          <w:szCs w:val="24"/>
        </w:rPr>
      </w:pPr>
      <w:r w:rsidRPr="00142ABA">
        <w:rPr>
          <w:rFonts w:ascii="Bell MT" w:hAnsi="Bell MT"/>
          <w:b/>
          <w:bCs/>
          <w:szCs w:val="24"/>
          <w:u w:val="single"/>
        </w:rPr>
        <w:t>Goldstein M,</w:t>
      </w:r>
      <w:r w:rsidRPr="00142ABA">
        <w:rPr>
          <w:rFonts w:ascii="Bell MT" w:hAnsi="Bell MT"/>
          <w:bCs/>
          <w:szCs w:val="24"/>
        </w:rPr>
        <w:t xml:space="preserve"> Merritt TA, Carter T, Fayard E, Peverini R. Can Bump Drafting Techniques Work in </w:t>
      </w:r>
      <w:r w:rsidRPr="00142ABA">
        <w:rPr>
          <w:rFonts w:ascii="Bell MT" w:hAnsi="Bell MT"/>
          <w:bCs/>
          <w:noProof/>
          <w:szCs w:val="24"/>
        </w:rPr>
        <w:t>High</w:t>
      </w:r>
      <w:r w:rsidR="004D3927" w:rsidRPr="00142ABA">
        <w:rPr>
          <w:rFonts w:ascii="Bell MT" w:hAnsi="Bell MT"/>
          <w:bCs/>
          <w:noProof/>
          <w:szCs w:val="24"/>
        </w:rPr>
        <w:t>-</w:t>
      </w:r>
      <w:r w:rsidRPr="00142ABA">
        <w:rPr>
          <w:rFonts w:ascii="Bell MT" w:hAnsi="Bell MT"/>
          <w:bCs/>
          <w:noProof/>
          <w:szCs w:val="24"/>
        </w:rPr>
        <w:t>Frequency</w:t>
      </w:r>
      <w:r w:rsidRPr="00142ABA">
        <w:rPr>
          <w:rFonts w:ascii="Bell MT" w:hAnsi="Bell MT"/>
          <w:bCs/>
          <w:szCs w:val="24"/>
        </w:rPr>
        <w:t xml:space="preserve"> Ventilation? 32</w:t>
      </w:r>
      <w:r w:rsidRPr="00142ABA">
        <w:rPr>
          <w:rFonts w:ascii="Bell MT" w:hAnsi="Bell MT"/>
          <w:bCs/>
          <w:szCs w:val="24"/>
          <w:vertAlign w:val="superscript"/>
        </w:rPr>
        <w:t>nd</w:t>
      </w:r>
      <w:r w:rsidRPr="00142ABA">
        <w:rPr>
          <w:rFonts w:ascii="Bell MT" w:hAnsi="Bell MT"/>
          <w:bCs/>
          <w:szCs w:val="24"/>
        </w:rPr>
        <w:t xml:space="preserve"> Conference on </w:t>
      </w:r>
      <w:r w:rsidRPr="00142ABA">
        <w:rPr>
          <w:rFonts w:ascii="Bell MT" w:hAnsi="Bell MT"/>
          <w:bCs/>
          <w:noProof/>
          <w:szCs w:val="24"/>
        </w:rPr>
        <w:t>High</w:t>
      </w:r>
      <w:r w:rsidR="004D3927" w:rsidRPr="00142ABA">
        <w:rPr>
          <w:rFonts w:ascii="Bell MT" w:hAnsi="Bell MT"/>
          <w:bCs/>
          <w:noProof/>
          <w:szCs w:val="24"/>
        </w:rPr>
        <w:t>-</w:t>
      </w:r>
      <w:r w:rsidRPr="00142ABA">
        <w:rPr>
          <w:rFonts w:ascii="Bell MT" w:hAnsi="Bell MT"/>
          <w:bCs/>
          <w:noProof/>
          <w:szCs w:val="24"/>
        </w:rPr>
        <w:t>Frequency</w:t>
      </w:r>
      <w:r w:rsidRPr="00142ABA">
        <w:rPr>
          <w:rFonts w:ascii="Bell MT" w:hAnsi="Bell MT"/>
          <w:bCs/>
          <w:szCs w:val="24"/>
        </w:rPr>
        <w:t xml:space="preserve"> Ventilation of Infants. Snowbird, Utah 2015.</w:t>
      </w:r>
    </w:p>
    <w:p w14:paraId="600E6723" w14:textId="77777777" w:rsidR="000240F0" w:rsidRPr="00142ABA" w:rsidRDefault="00406E38" w:rsidP="000240F0">
      <w:pPr>
        <w:pStyle w:val="ListParagraph"/>
        <w:numPr>
          <w:ilvl w:val="0"/>
          <w:numId w:val="9"/>
        </w:numPr>
        <w:spacing w:before="240"/>
        <w:ind w:hanging="720"/>
        <w:contextualSpacing w:val="0"/>
        <w:jc w:val="both"/>
        <w:rPr>
          <w:rFonts w:ascii="Bell MT" w:hAnsi="Bell MT"/>
          <w:bCs/>
          <w:szCs w:val="24"/>
        </w:rPr>
      </w:pPr>
      <w:r w:rsidRPr="00142ABA">
        <w:rPr>
          <w:rFonts w:ascii="Bell MT" w:hAnsi="Bell MT"/>
          <w:b/>
          <w:bCs/>
          <w:szCs w:val="24"/>
          <w:u w:val="single"/>
        </w:rPr>
        <w:t>Goldstein M</w:t>
      </w:r>
      <w:r w:rsidRPr="00142ABA">
        <w:rPr>
          <w:rFonts w:ascii="Bell MT" w:hAnsi="Bell MT"/>
          <w:bCs/>
          <w:szCs w:val="24"/>
        </w:rPr>
        <w:t xml:space="preserve">, Patel </w:t>
      </w:r>
      <w:proofErr w:type="gramStart"/>
      <w:r w:rsidRPr="00142ABA">
        <w:rPr>
          <w:rFonts w:ascii="Bell MT" w:hAnsi="Bell MT"/>
          <w:bCs/>
          <w:szCs w:val="24"/>
        </w:rPr>
        <w:t>M,  Merritt</w:t>
      </w:r>
      <w:proofErr w:type="gramEnd"/>
      <w:r w:rsidRPr="00142ABA">
        <w:rPr>
          <w:rFonts w:ascii="Bell MT" w:hAnsi="Bell MT"/>
          <w:bCs/>
          <w:szCs w:val="24"/>
        </w:rPr>
        <w:t xml:space="preserve"> TA, Nicolau Y, Fayard E, Peverini R.</w:t>
      </w:r>
      <w:r w:rsidRPr="00142ABA">
        <w:rPr>
          <w:rFonts w:ascii="Bell MT" w:hAnsi="Bell MT"/>
          <w:b/>
          <w:bCs/>
          <w:szCs w:val="24"/>
          <w:u w:val="single"/>
        </w:rPr>
        <w:t xml:space="preserve"> </w:t>
      </w:r>
      <w:r w:rsidRPr="00142ABA">
        <w:rPr>
          <w:rFonts w:ascii="Bell MT" w:hAnsi="Bell MT"/>
          <w:bCs/>
          <w:szCs w:val="24"/>
        </w:rPr>
        <w:t xml:space="preserve">Increased </w:t>
      </w:r>
      <w:r w:rsidRPr="00142ABA">
        <w:rPr>
          <w:rFonts w:ascii="Bell MT" w:hAnsi="Bell MT"/>
          <w:bCs/>
          <w:noProof/>
          <w:szCs w:val="24"/>
        </w:rPr>
        <w:t>High</w:t>
      </w:r>
      <w:r w:rsidR="004D3927" w:rsidRPr="00142ABA">
        <w:rPr>
          <w:rFonts w:ascii="Bell MT" w:hAnsi="Bell MT"/>
          <w:bCs/>
          <w:noProof/>
          <w:szCs w:val="24"/>
        </w:rPr>
        <w:t>-</w:t>
      </w:r>
      <w:r w:rsidRPr="00142ABA">
        <w:rPr>
          <w:rFonts w:ascii="Bell MT" w:hAnsi="Bell MT"/>
          <w:bCs/>
          <w:noProof/>
          <w:szCs w:val="24"/>
        </w:rPr>
        <w:t>Frequency</w:t>
      </w:r>
      <w:r w:rsidRPr="00142ABA">
        <w:rPr>
          <w:rFonts w:ascii="Bell MT" w:hAnsi="Bell MT"/>
          <w:bCs/>
          <w:szCs w:val="24"/>
        </w:rPr>
        <w:t xml:space="preserve"> </w:t>
      </w:r>
      <w:proofErr w:type="gramStart"/>
      <w:r w:rsidRPr="00142ABA">
        <w:rPr>
          <w:rFonts w:ascii="Bell MT" w:hAnsi="Bell MT"/>
          <w:bCs/>
          <w:szCs w:val="24"/>
        </w:rPr>
        <w:t>Jet  I</w:t>
      </w:r>
      <w:proofErr w:type="gramEnd"/>
      <w:r w:rsidRPr="00142ABA">
        <w:rPr>
          <w:rFonts w:ascii="Bell MT" w:hAnsi="Bell MT"/>
          <w:bCs/>
          <w:szCs w:val="24"/>
        </w:rPr>
        <w:t>-Time Does Not Produce A Clinically Significant Reduction in Expiratory Time. 32</w:t>
      </w:r>
      <w:r w:rsidRPr="00142ABA">
        <w:rPr>
          <w:rFonts w:ascii="Bell MT" w:hAnsi="Bell MT"/>
          <w:bCs/>
          <w:szCs w:val="24"/>
          <w:vertAlign w:val="superscript"/>
        </w:rPr>
        <w:t>nd</w:t>
      </w:r>
      <w:r w:rsidRPr="00142ABA">
        <w:rPr>
          <w:rFonts w:ascii="Bell MT" w:hAnsi="Bell MT"/>
          <w:bCs/>
          <w:szCs w:val="24"/>
        </w:rPr>
        <w:t xml:space="preserve"> Conference on </w:t>
      </w:r>
      <w:r w:rsidRPr="00142ABA">
        <w:rPr>
          <w:rFonts w:ascii="Bell MT" w:hAnsi="Bell MT"/>
          <w:bCs/>
          <w:noProof/>
          <w:szCs w:val="24"/>
        </w:rPr>
        <w:t>High</w:t>
      </w:r>
      <w:r w:rsidR="004D3927" w:rsidRPr="00142ABA">
        <w:rPr>
          <w:rFonts w:ascii="Bell MT" w:hAnsi="Bell MT"/>
          <w:bCs/>
          <w:noProof/>
          <w:szCs w:val="24"/>
        </w:rPr>
        <w:t>-</w:t>
      </w:r>
      <w:r w:rsidRPr="00142ABA">
        <w:rPr>
          <w:rFonts w:ascii="Bell MT" w:hAnsi="Bell MT"/>
          <w:bCs/>
          <w:noProof/>
          <w:szCs w:val="24"/>
        </w:rPr>
        <w:t>Frequency</w:t>
      </w:r>
      <w:r w:rsidRPr="00142ABA">
        <w:rPr>
          <w:rFonts w:ascii="Bell MT" w:hAnsi="Bell MT"/>
          <w:bCs/>
          <w:szCs w:val="24"/>
        </w:rPr>
        <w:t xml:space="preserve"> Ventilation of Infants. Snowbird, Utah 2015.</w:t>
      </w:r>
    </w:p>
    <w:p w14:paraId="641FAA39" w14:textId="77777777" w:rsidR="000240F0" w:rsidRPr="00142ABA" w:rsidRDefault="00406E38" w:rsidP="000240F0">
      <w:pPr>
        <w:pStyle w:val="ListParagraph"/>
        <w:numPr>
          <w:ilvl w:val="0"/>
          <w:numId w:val="9"/>
        </w:numPr>
        <w:spacing w:before="240"/>
        <w:ind w:hanging="720"/>
        <w:contextualSpacing w:val="0"/>
        <w:jc w:val="both"/>
        <w:rPr>
          <w:rFonts w:ascii="Bell MT" w:hAnsi="Bell MT"/>
          <w:bCs/>
          <w:szCs w:val="24"/>
        </w:rPr>
      </w:pPr>
      <w:r w:rsidRPr="00142ABA">
        <w:rPr>
          <w:rFonts w:ascii="Bell MT" w:hAnsi="Bell MT"/>
          <w:bCs/>
          <w:szCs w:val="24"/>
        </w:rPr>
        <w:t xml:space="preserve">Patel M, </w:t>
      </w:r>
      <w:r w:rsidRPr="00142ABA">
        <w:rPr>
          <w:rFonts w:ascii="Bell MT" w:hAnsi="Bell MT"/>
          <w:b/>
          <w:bCs/>
          <w:szCs w:val="24"/>
          <w:u w:val="single"/>
        </w:rPr>
        <w:t>Goldstein M</w:t>
      </w:r>
      <w:r w:rsidRPr="00142ABA">
        <w:rPr>
          <w:rFonts w:ascii="Bell MT" w:hAnsi="Bell MT"/>
          <w:bCs/>
          <w:szCs w:val="24"/>
        </w:rPr>
        <w:t xml:space="preserve">, Tong C, Tiras M, Merritt TA, Fayard E, Peverini R. Genome of </w:t>
      </w:r>
      <w:r w:rsidRPr="00142ABA">
        <w:rPr>
          <w:rFonts w:ascii="Bell MT" w:hAnsi="Bell MT"/>
          <w:bCs/>
          <w:noProof/>
          <w:szCs w:val="24"/>
        </w:rPr>
        <w:t>High</w:t>
      </w:r>
      <w:r w:rsidR="004D3927" w:rsidRPr="00142ABA">
        <w:rPr>
          <w:rFonts w:ascii="Bell MT" w:hAnsi="Bell MT"/>
          <w:bCs/>
          <w:noProof/>
          <w:szCs w:val="24"/>
        </w:rPr>
        <w:t>-</w:t>
      </w:r>
      <w:r w:rsidRPr="00142ABA">
        <w:rPr>
          <w:rFonts w:ascii="Bell MT" w:hAnsi="Bell MT"/>
          <w:bCs/>
          <w:noProof/>
          <w:szCs w:val="24"/>
        </w:rPr>
        <w:t>Frequency</w:t>
      </w:r>
      <w:r w:rsidRPr="00142ABA">
        <w:rPr>
          <w:rFonts w:ascii="Bell MT" w:hAnsi="Bell MT"/>
          <w:bCs/>
          <w:szCs w:val="24"/>
        </w:rPr>
        <w:t xml:space="preserve"> Oscillation: </w:t>
      </w:r>
      <w:r w:rsidRPr="00142ABA">
        <w:rPr>
          <w:rFonts w:ascii="Bell MT" w:hAnsi="Bell MT"/>
          <w:bCs/>
          <w:noProof/>
          <w:szCs w:val="24"/>
        </w:rPr>
        <w:t>I</w:t>
      </w:r>
      <w:r w:rsidRPr="00142ABA">
        <w:rPr>
          <w:rFonts w:ascii="Bell MT" w:hAnsi="Bell MT"/>
          <w:bCs/>
          <w:szCs w:val="24"/>
        </w:rPr>
        <w:t xml:space="preserve"> Time and Bias </w:t>
      </w:r>
      <w:proofErr w:type="gramStart"/>
      <w:r w:rsidRPr="00142ABA">
        <w:rPr>
          <w:rFonts w:ascii="Bell MT" w:hAnsi="Bell MT"/>
          <w:bCs/>
          <w:szCs w:val="24"/>
        </w:rPr>
        <w:t>flow</w:t>
      </w:r>
      <w:proofErr w:type="gramEnd"/>
      <w:r w:rsidRPr="00142ABA">
        <w:rPr>
          <w:rFonts w:ascii="Bell MT" w:hAnsi="Bell MT"/>
          <w:bCs/>
          <w:szCs w:val="24"/>
        </w:rPr>
        <w:t xml:space="preserve"> Effects. 32</w:t>
      </w:r>
      <w:r w:rsidRPr="00142ABA">
        <w:rPr>
          <w:rFonts w:ascii="Bell MT" w:hAnsi="Bell MT"/>
          <w:bCs/>
          <w:szCs w:val="24"/>
          <w:vertAlign w:val="superscript"/>
        </w:rPr>
        <w:t>nd</w:t>
      </w:r>
      <w:r w:rsidRPr="00142ABA">
        <w:rPr>
          <w:rFonts w:ascii="Bell MT" w:hAnsi="Bell MT"/>
          <w:bCs/>
          <w:szCs w:val="24"/>
        </w:rPr>
        <w:t xml:space="preserve"> Conference on </w:t>
      </w:r>
      <w:r w:rsidRPr="00142ABA">
        <w:rPr>
          <w:rFonts w:ascii="Bell MT" w:hAnsi="Bell MT"/>
          <w:bCs/>
          <w:noProof/>
          <w:szCs w:val="24"/>
        </w:rPr>
        <w:t>High</w:t>
      </w:r>
      <w:r w:rsidR="004D3927" w:rsidRPr="00142ABA">
        <w:rPr>
          <w:rFonts w:ascii="Bell MT" w:hAnsi="Bell MT"/>
          <w:bCs/>
          <w:noProof/>
          <w:szCs w:val="24"/>
        </w:rPr>
        <w:t>-</w:t>
      </w:r>
      <w:r w:rsidRPr="00142ABA">
        <w:rPr>
          <w:rFonts w:ascii="Bell MT" w:hAnsi="Bell MT"/>
          <w:bCs/>
          <w:noProof/>
          <w:szCs w:val="24"/>
        </w:rPr>
        <w:lastRenderedPageBreak/>
        <w:t>Frequency</w:t>
      </w:r>
      <w:r w:rsidRPr="00142ABA">
        <w:rPr>
          <w:rFonts w:ascii="Bell MT" w:hAnsi="Bell MT"/>
          <w:bCs/>
          <w:szCs w:val="24"/>
        </w:rPr>
        <w:t xml:space="preserve"> Ventilation of Infants. Snowbird, Utah 2015. </w:t>
      </w:r>
      <w:r w:rsidRPr="00142ABA">
        <w:rPr>
          <w:rFonts w:ascii="Bell MT" w:hAnsi="Bell MT"/>
          <w:bCs/>
          <w:szCs w:val="24"/>
          <w:u w:val="single"/>
        </w:rPr>
        <w:t>[John Haven Emerson Physician Excellence Award]</w:t>
      </w:r>
      <w:r w:rsidRPr="00142ABA">
        <w:rPr>
          <w:rFonts w:ascii="Bell MT" w:hAnsi="Bell MT"/>
          <w:bCs/>
          <w:szCs w:val="24"/>
        </w:rPr>
        <w:t xml:space="preserve"> </w:t>
      </w:r>
    </w:p>
    <w:p w14:paraId="3665B488" w14:textId="77777777" w:rsidR="000240F0" w:rsidRPr="00142ABA" w:rsidRDefault="00406E38" w:rsidP="000240F0">
      <w:pPr>
        <w:pStyle w:val="ListParagraph"/>
        <w:numPr>
          <w:ilvl w:val="0"/>
          <w:numId w:val="9"/>
        </w:numPr>
        <w:spacing w:before="240"/>
        <w:ind w:hanging="720"/>
        <w:contextualSpacing w:val="0"/>
        <w:jc w:val="both"/>
        <w:rPr>
          <w:rFonts w:ascii="Bell MT" w:hAnsi="Bell MT"/>
          <w:bCs/>
          <w:szCs w:val="24"/>
        </w:rPr>
      </w:pPr>
      <w:r w:rsidRPr="00142ABA">
        <w:rPr>
          <w:rFonts w:ascii="Bell MT" w:hAnsi="Bell MT"/>
          <w:b/>
          <w:szCs w:val="24"/>
          <w:u w:val="single"/>
        </w:rPr>
        <w:t>Goldstein M</w:t>
      </w:r>
      <w:r w:rsidRPr="00142ABA">
        <w:rPr>
          <w:rFonts w:ascii="Bell MT" w:hAnsi="Bell MT"/>
          <w:szCs w:val="24"/>
        </w:rPr>
        <w:t xml:space="preserve">, </w:t>
      </w:r>
      <w:proofErr w:type="gramStart"/>
      <w:r w:rsidRPr="00142ABA">
        <w:rPr>
          <w:rFonts w:ascii="Bell MT" w:hAnsi="Bell MT"/>
          <w:szCs w:val="24"/>
        </w:rPr>
        <w:t>Fayard  E</w:t>
      </w:r>
      <w:proofErr w:type="gramEnd"/>
      <w:r w:rsidRPr="00142ABA">
        <w:rPr>
          <w:rFonts w:ascii="Bell MT" w:hAnsi="Bell MT"/>
          <w:szCs w:val="24"/>
        </w:rPr>
        <w:t xml:space="preserve">, Trupp D, Martorell L, Solomon T, Nicolau Y, Czynski A, Pintelon W, Merritt TA, Lavery A, Phillips R, Febre A, Ibrahim Y, Truong G, Kim S, Hopper </w:t>
      </w:r>
      <w:proofErr w:type="gramStart"/>
      <w:r w:rsidRPr="00142ABA">
        <w:rPr>
          <w:rFonts w:ascii="Bell MT" w:hAnsi="Bell MT"/>
          <w:szCs w:val="24"/>
        </w:rPr>
        <w:t>A,  Peverini</w:t>
      </w:r>
      <w:proofErr w:type="gramEnd"/>
      <w:r w:rsidRPr="00142ABA">
        <w:rPr>
          <w:rFonts w:ascii="Bell MT" w:hAnsi="Bell MT"/>
          <w:szCs w:val="24"/>
        </w:rPr>
        <w:t xml:space="preserve"> R. Pulse Oximetry Pulse Rate (PR) Signal Fidelity in the Delivery Room (DR) 2015 Riverside County Research Symposium.</w:t>
      </w:r>
    </w:p>
    <w:p w14:paraId="7878674B" w14:textId="77777777" w:rsidR="000240F0" w:rsidRPr="00142ABA" w:rsidRDefault="00406E38" w:rsidP="000240F0">
      <w:pPr>
        <w:pStyle w:val="ListParagraph"/>
        <w:numPr>
          <w:ilvl w:val="0"/>
          <w:numId w:val="9"/>
        </w:numPr>
        <w:spacing w:before="240"/>
        <w:ind w:hanging="720"/>
        <w:contextualSpacing w:val="0"/>
        <w:jc w:val="both"/>
        <w:rPr>
          <w:rFonts w:ascii="Bell MT" w:hAnsi="Bell MT"/>
          <w:bCs/>
          <w:szCs w:val="24"/>
        </w:rPr>
      </w:pPr>
      <w:r w:rsidRPr="00142ABA">
        <w:rPr>
          <w:rFonts w:ascii="Bell MT" w:hAnsi="Bell MT"/>
          <w:b/>
          <w:bCs/>
          <w:szCs w:val="24"/>
          <w:u w:val="single"/>
        </w:rPr>
        <w:t>Goldstein M,</w:t>
      </w:r>
      <w:r w:rsidRPr="00142ABA">
        <w:rPr>
          <w:rFonts w:ascii="Bell MT" w:hAnsi="Bell MT"/>
          <w:bCs/>
          <w:szCs w:val="24"/>
        </w:rPr>
        <w:t xml:space="preserve"> Fayard E, Trupp D, Solomon T, Nicolau Y, Czynski A, Pintelon W, Lavery A, Merritt TA, Phillips R, Febre A, Ibrahim Y, Truong G, Martorell L, Kim S, Hopper A, Peverini R. Is Freezing an Issue with Pulse Oximetry Pulse Rate in the Delivery Room? American Academy of Pediatrics (AAP) Section on Advances in Therapeutics and Technology. National Conference and Exhibition, Washington, D.C., 2015. </w:t>
      </w:r>
    </w:p>
    <w:p w14:paraId="51FD7BBB" w14:textId="77777777" w:rsidR="000240F0" w:rsidRPr="00142ABA" w:rsidRDefault="00406E38" w:rsidP="000240F0">
      <w:pPr>
        <w:pStyle w:val="ListParagraph"/>
        <w:numPr>
          <w:ilvl w:val="0"/>
          <w:numId w:val="9"/>
        </w:numPr>
        <w:spacing w:before="240"/>
        <w:ind w:hanging="720"/>
        <w:contextualSpacing w:val="0"/>
        <w:jc w:val="both"/>
        <w:rPr>
          <w:rFonts w:ascii="Bell MT" w:hAnsi="Bell MT"/>
          <w:bCs/>
          <w:szCs w:val="24"/>
        </w:rPr>
      </w:pPr>
      <w:r w:rsidRPr="00142ABA">
        <w:rPr>
          <w:rFonts w:ascii="Bell MT" w:hAnsi="Bell MT"/>
          <w:bCs/>
          <w:szCs w:val="24"/>
        </w:rPr>
        <w:t xml:space="preserve">Yount J, </w:t>
      </w:r>
      <w:r w:rsidRPr="00142ABA">
        <w:rPr>
          <w:rFonts w:ascii="Bell MT" w:hAnsi="Bell MT"/>
          <w:b/>
          <w:bCs/>
          <w:szCs w:val="24"/>
          <w:u w:val="single"/>
        </w:rPr>
        <w:t>Goldstein M</w:t>
      </w:r>
      <w:r w:rsidRPr="00142ABA">
        <w:rPr>
          <w:rFonts w:ascii="Bell MT" w:hAnsi="Bell MT"/>
          <w:bCs/>
          <w:szCs w:val="24"/>
        </w:rPr>
        <w:t>. Data Collection Network – Defining a Pattern of Acute Biomarkers in Human Cord Blood for HIE Risk at Birth.</w:t>
      </w:r>
      <w:r w:rsidRPr="00142ABA">
        <w:rPr>
          <w:rFonts w:ascii="Bell MT" w:hAnsi="Bell MT"/>
          <w:szCs w:val="24"/>
        </w:rPr>
        <w:t xml:space="preserve"> </w:t>
      </w:r>
      <w:r w:rsidRPr="00142ABA">
        <w:rPr>
          <w:rFonts w:ascii="Bell MT" w:hAnsi="Bell MT"/>
          <w:bCs/>
          <w:szCs w:val="24"/>
        </w:rPr>
        <w:t xml:space="preserve">American Academy of Pediatrics (AAP) Section on Advances in Therapeutics and Technology. National Conference and Exhibition, Washington, D.C., 2015. </w:t>
      </w:r>
    </w:p>
    <w:p w14:paraId="614E528F" w14:textId="77777777" w:rsidR="000240F0" w:rsidRPr="00142ABA" w:rsidRDefault="00406E38" w:rsidP="000240F0">
      <w:pPr>
        <w:pStyle w:val="ListParagraph"/>
        <w:numPr>
          <w:ilvl w:val="0"/>
          <w:numId w:val="9"/>
        </w:numPr>
        <w:spacing w:before="240"/>
        <w:ind w:hanging="720"/>
        <w:contextualSpacing w:val="0"/>
        <w:jc w:val="both"/>
        <w:rPr>
          <w:rFonts w:ascii="Bell MT" w:hAnsi="Bell MT"/>
        </w:rPr>
      </w:pPr>
      <w:r w:rsidRPr="00142ABA">
        <w:rPr>
          <w:rFonts w:ascii="Bell MT" w:hAnsi="Bell MT"/>
          <w:b/>
          <w:bCs/>
          <w:u w:val="single"/>
        </w:rPr>
        <w:t>Goldstein M</w:t>
      </w:r>
      <w:r w:rsidRPr="00142ABA">
        <w:rPr>
          <w:rFonts w:ascii="Bell MT" w:hAnsi="Bell MT"/>
        </w:rPr>
        <w:t xml:space="preserve">, Merritt TA, Fayard E, Peverini R. Can Doppler Improved the Auditory Legibility of </w:t>
      </w:r>
      <w:r w:rsidRPr="00142ABA">
        <w:rPr>
          <w:rFonts w:ascii="Bell MT" w:hAnsi="Bell MT"/>
          <w:noProof/>
        </w:rPr>
        <w:t>High</w:t>
      </w:r>
      <w:r w:rsidR="004D3927" w:rsidRPr="00142ABA">
        <w:rPr>
          <w:rFonts w:ascii="Bell MT" w:hAnsi="Bell MT"/>
          <w:noProof/>
        </w:rPr>
        <w:t>-</w:t>
      </w:r>
      <w:r w:rsidRPr="00142ABA">
        <w:rPr>
          <w:rFonts w:ascii="Bell MT" w:hAnsi="Bell MT"/>
          <w:noProof/>
        </w:rPr>
        <w:t>Frequency</w:t>
      </w:r>
      <w:r w:rsidRPr="00142ABA">
        <w:rPr>
          <w:rFonts w:ascii="Bell MT" w:hAnsi="Bell MT"/>
        </w:rPr>
        <w:t xml:space="preserve"> Ventilation? 61</w:t>
      </w:r>
      <w:proofErr w:type="gramStart"/>
      <w:r w:rsidRPr="00142ABA">
        <w:rPr>
          <w:rFonts w:ascii="Bell MT" w:hAnsi="Bell MT"/>
          <w:vertAlign w:val="superscript"/>
        </w:rPr>
        <w:t>st</w:t>
      </w:r>
      <w:r w:rsidRPr="00142ABA">
        <w:rPr>
          <w:rFonts w:ascii="Bell MT" w:hAnsi="Bell MT"/>
        </w:rPr>
        <w:t xml:space="preserve">  International</w:t>
      </w:r>
      <w:proofErr w:type="gramEnd"/>
      <w:r w:rsidRPr="00142ABA">
        <w:rPr>
          <w:rFonts w:ascii="Bell MT" w:hAnsi="Bell MT"/>
        </w:rPr>
        <w:t xml:space="preserve"> Respiratory Congress, Tampa, FL. 2015.</w:t>
      </w:r>
    </w:p>
    <w:p w14:paraId="7701108E" w14:textId="77777777" w:rsidR="000240F0" w:rsidRPr="00142ABA" w:rsidRDefault="00406E38" w:rsidP="000240F0">
      <w:pPr>
        <w:pStyle w:val="ListParagraph"/>
        <w:numPr>
          <w:ilvl w:val="0"/>
          <w:numId w:val="9"/>
        </w:numPr>
        <w:spacing w:before="240"/>
        <w:ind w:hanging="720"/>
        <w:contextualSpacing w:val="0"/>
        <w:jc w:val="both"/>
        <w:rPr>
          <w:rFonts w:ascii="Bell MT" w:hAnsi="Bell MT"/>
          <w:bCs/>
          <w:szCs w:val="24"/>
        </w:rPr>
      </w:pPr>
      <w:r w:rsidRPr="00142ABA">
        <w:rPr>
          <w:rFonts w:ascii="Bell MT" w:hAnsi="Bell MT"/>
          <w:bCs/>
          <w:szCs w:val="24"/>
        </w:rPr>
        <w:t xml:space="preserve">Angeles D, </w:t>
      </w:r>
      <w:r w:rsidRPr="00142ABA">
        <w:rPr>
          <w:rFonts w:ascii="Bell MT" w:hAnsi="Bell MT"/>
          <w:b/>
          <w:bCs/>
          <w:szCs w:val="24"/>
          <w:u w:val="single"/>
        </w:rPr>
        <w:t>Goldstein M</w:t>
      </w:r>
      <w:r w:rsidRPr="00142ABA">
        <w:rPr>
          <w:rFonts w:ascii="Bell MT" w:hAnsi="Bell MT"/>
          <w:bCs/>
          <w:szCs w:val="24"/>
        </w:rPr>
        <w:t xml:space="preserve">. Comparative Effect of Repeated Doses of Oral Glucose vs. Sucrose for Procedural Pain on Urine Markers of Oxidative Stress in Preterm Neonates. NANN 2016 Annual Meeting October 26-29, Palm Springs, CA. </w:t>
      </w:r>
    </w:p>
    <w:p w14:paraId="7D202447" w14:textId="77777777" w:rsidR="000240F0" w:rsidRPr="00142ABA" w:rsidRDefault="00406E38" w:rsidP="000240F0">
      <w:pPr>
        <w:pStyle w:val="ListParagraph"/>
        <w:numPr>
          <w:ilvl w:val="0"/>
          <w:numId w:val="9"/>
        </w:numPr>
        <w:spacing w:before="240"/>
        <w:ind w:hanging="720"/>
        <w:contextualSpacing w:val="0"/>
        <w:jc w:val="both"/>
        <w:rPr>
          <w:rFonts w:ascii="Bell MT" w:hAnsi="Bell MT"/>
          <w:bCs/>
          <w:szCs w:val="24"/>
        </w:rPr>
      </w:pPr>
      <w:r w:rsidRPr="00142ABA">
        <w:rPr>
          <w:rFonts w:ascii="Bell MT" w:hAnsi="Bell MT"/>
          <w:b/>
          <w:szCs w:val="24"/>
          <w:u w:val="single"/>
        </w:rPr>
        <w:t>Goldstein M</w:t>
      </w:r>
      <w:r w:rsidRPr="00142ABA">
        <w:rPr>
          <w:rFonts w:ascii="Bell MT" w:hAnsi="Bell MT"/>
          <w:szCs w:val="24"/>
        </w:rPr>
        <w:t>, Merritt TA, Tong C, Fayard E, Peverini R. A Serious Discussion on Making the Frequency Hertz</w:t>
      </w:r>
      <w:bookmarkStart w:id="50" w:name="OLE_LINK33"/>
      <w:bookmarkStart w:id="51" w:name="OLE_LINK34"/>
      <w:r w:rsidRPr="00142ABA">
        <w:rPr>
          <w:rFonts w:ascii="Bell MT" w:hAnsi="Bell MT"/>
          <w:szCs w:val="24"/>
        </w:rPr>
        <w:t xml:space="preserve">. </w:t>
      </w:r>
      <w:r w:rsidRPr="00142ABA">
        <w:rPr>
          <w:rFonts w:ascii="Bell MT" w:hAnsi="Bell MT"/>
          <w:bCs/>
          <w:szCs w:val="24"/>
        </w:rPr>
        <w:t>33</w:t>
      </w:r>
      <w:r w:rsidRPr="00142ABA">
        <w:rPr>
          <w:rFonts w:ascii="Bell MT" w:hAnsi="Bell MT"/>
          <w:bCs/>
          <w:szCs w:val="24"/>
          <w:vertAlign w:val="superscript"/>
        </w:rPr>
        <w:t>rd</w:t>
      </w:r>
      <w:r w:rsidRPr="00142ABA">
        <w:rPr>
          <w:rFonts w:ascii="Bell MT" w:hAnsi="Bell MT"/>
          <w:bCs/>
          <w:szCs w:val="24"/>
        </w:rPr>
        <w:t xml:space="preserve"> Conference on </w:t>
      </w:r>
      <w:r w:rsidRPr="00142ABA">
        <w:rPr>
          <w:rFonts w:ascii="Bell MT" w:hAnsi="Bell MT"/>
          <w:bCs/>
          <w:noProof/>
          <w:szCs w:val="24"/>
        </w:rPr>
        <w:t>High</w:t>
      </w:r>
      <w:r w:rsidR="004D3927" w:rsidRPr="00142ABA">
        <w:rPr>
          <w:rFonts w:ascii="Bell MT" w:hAnsi="Bell MT"/>
          <w:bCs/>
          <w:noProof/>
          <w:szCs w:val="24"/>
        </w:rPr>
        <w:t>-</w:t>
      </w:r>
      <w:r w:rsidRPr="00142ABA">
        <w:rPr>
          <w:rFonts w:ascii="Bell MT" w:hAnsi="Bell MT"/>
          <w:bCs/>
          <w:noProof/>
          <w:szCs w:val="24"/>
        </w:rPr>
        <w:t>Frequency</w:t>
      </w:r>
      <w:r w:rsidRPr="00142ABA">
        <w:rPr>
          <w:rFonts w:ascii="Bell MT" w:hAnsi="Bell MT"/>
          <w:bCs/>
          <w:szCs w:val="24"/>
        </w:rPr>
        <w:t xml:space="preserve"> Ventilation of Infants. Snowbird, Utah 2016.</w:t>
      </w:r>
      <w:bookmarkEnd w:id="50"/>
      <w:bookmarkEnd w:id="51"/>
    </w:p>
    <w:p w14:paraId="432E58AF" w14:textId="77777777" w:rsidR="000240F0" w:rsidRPr="00142ABA" w:rsidRDefault="00406E38"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u w:val="single"/>
        </w:rPr>
        <w:t>Goldstein M</w:t>
      </w:r>
      <w:r w:rsidRPr="00142ABA">
        <w:rPr>
          <w:rFonts w:ascii="Bell MT" w:hAnsi="Bell MT"/>
          <w:szCs w:val="24"/>
        </w:rPr>
        <w:t xml:space="preserve">, Merritt TA, Fayard E, Peverini R. Can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w:t>
      </w:r>
      <w:r w:rsidRPr="00142ABA">
        <w:rPr>
          <w:rFonts w:ascii="Bell MT" w:hAnsi="Bell MT"/>
          <w:noProof/>
          <w:szCs w:val="24"/>
        </w:rPr>
        <w:t>be Derived</w:t>
      </w:r>
      <w:r w:rsidRPr="00142ABA">
        <w:rPr>
          <w:rFonts w:ascii="Bell MT" w:hAnsi="Bell MT"/>
          <w:szCs w:val="24"/>
        </w:rPr>
        <w:t xml:space="preserve"> from Musical Composition? </w:t>
      </w:r>
      <w:r w:rsidRPr="00142ABA">
        <w:rPr>
          <w:rFonts w:ascii="Bell MT" w:hAnsi="Bell MT"/>
          <w:bCs/>
          <w:szCs w:val="24"/>
        </w:rPr>
        <w:t>33</w:t>
      </w:r>
      <w:r w:rsidRPr="00142ABA">
        <w:rPr>
          <w:rFonts w:ascii="Bell MT" w:hAnsi="Bell MT"/>
          <w:bCs/>
          <w:szCs w:val="24"/>
          <w:vertAlign w:val="superscript"/>
        </w:rPr>
        <w:t>rd</w:t>
      </w:r>
      <w:r w:rsidRPr="00142ABA">
        <w:rPr>
          <w:rFonts w:ascii="Bell MT" w:hAnsi="Bell MT"/>
          <w:bCs/>
          <w:szCs w:val="24"/>
        </w:rPr>
        <w:t xml:space="preserve"> Conference on </w:t>
      </w:r>
      <w:r w:rsidRPr="00142ABA">
        <w:rPr>
          <w:rFonts w:ascii="Bell MT" w:hAnsi="Bell MT"/>
          <w:bCs/>
          <w:noProof/>
          <w:szCs w:val="24"/>
        </w:rPr>
        <w:t>High</w:t>
      </w:r>
      <w:r w:rsidR="004D3927" w:rsidRPr="00142ABA">
        <w:rPr>
          <w:rFonts w:ascii="Bell MT" w:hAnsi="Bell MT"/>
          <w:bCs/>
          <w:noProof/>
          <w:szCs w:val="24"/>
        </w:rPr>
        <w:t>-</w:t>
      </w:r>
      <w:r w:rsidRPr="00142ABA">
        <w:rPr>
          <w:rFonts w:ascii="Bell MT" w:hAnsi="Bell MT"/>
          <w:bCs/>
          <w:noProof/>
          <w:szCs w:val="24"/>
        </w:rPr>
        <w:t>Frequency</w:t>
      </w:r>
      <w:r w:rsidRPr="00142ABA">
        <w:rPr>
          <w:rFonts w:ascii="Bell MT" w:hAnsi="Bell MT"/>
          <w:bCs/>
          <w:szCs w:val="24"/>
        </w:rPr>
        <w:t xml:space="preserve"> Ventilation of Infants. Snowbird, Utah 2016.</w:t>
      </w:r>
    </w:p>
    <w:p w14:paraId="257F86D9" w14:textId="77777777" w:rsidR="000240F0" w:rsidRPr="00142ABA" w:rsidRDefault="00406E38"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szCs w:val="24"/>
        </w:rPr>
        <w:t xml:space="preserve">Judkins A, Tong C, </w:t>
      </w:r>
      <w:r w:rsidRPr="00142ABA">
        <w:rPr>
          <w:rFonts w:ascii="Bell MT" w:hAnsi="Bell MT"/>
          <w:b/>
          <w:szCs w:val="24"/>
          <w:u w:val="single"/>
        </w:rPr>
        <w:t>Goldstein M</w:t>
      </w:r>
      <w:r w:rsidRPr="00142ABA">
        <w:rPr>
          <w:rFonts w:ascii="Bell MT" w:hAnsi="Bell MT"/>
          <w:szCs w:val="24"/>
        </w:rPr>
        <w:t xml:space="preserve">. Are the harmonics of high frequency important to the ventilatory dynamic? </w:t>
      </w:r>
      <w:r w:rsidRPr="00142ABA">
        <w:rPr>
          <w:rFonts w:ascii="Bell MT" w:hAnsi="Bell MT"/>
          <w:bCs/>
          <w:szCs w:val="24"/>
        </w:rPr>
        <w:t>33</w:t>
      </w:r>
      <w:r w:rsidRPr="00142ABA">
        <w:rPr>
          <w:rFonts w:ascii="Bell MT" w:hAnsi="Bell MT"/>
          <w:bCs/>
          <w:szCs w:val="24"/>
          <w:vertAlign w:val="superscript"/>
        </w:rPr>
        <w:t>rd</w:t>
      </w:r>
      <w:r w:rsidRPr="00142ABA">
        <w:rPr>
          <w:rFonts w:ascii="Bell MT" w:hAnsi="Bell MT"/>
          <w:bCs/>
          <w:szCs w:val="24"/>
        </w:rPr>
        <w:t xml:space="preserve"> Conference on </w:t>
      </w:r>
      <w:r w:rsidRPr="00142ABA">
        <w:rPr>
          <w:rFonts w:ascii="Bell MT" w:hAnsi="Bell MT"/>
          <w:bCs/>
          <w:noProof/>
          <w:szCs w:val="24"/>
        </w:rPr>
        <w:t>High</w:t>
      </w:r>
      <w:r w:rsidR="004D3927" w:rsidRPr="00142ABA">
        <w:rPr>
          <w:rFonts w:ascii="Bell MT" w:hAnsi="Bell MT"/>
          <w:bCs/>
          <w:noProof/>
          <w:szCs w:val="24"/>
        </w:rPr>
        <w:t>-</w:t>
      </w:r>
      <w:r w:rsidRPr="00142ABA">
        <w:rPr>
          <w:rFonts w:ascii="Bell MT" w:hAnsi="Bell MT"/>
          <w:bCs/>
          <w:noProof/>
          <w:szCs w:val="24"/>
        </w:rPr>
        <w:t>Frequency</w:t>
      </w:r>
      <w:r w:rsidRPr="00142ABA">
        <w:rPr>
          <w:rFonts w:ascii="Bell MT" w:hAnsi="Bell MT"/>
          <w:bCs/>
          <w:szCs w:val="24"/>
        </w:rPr>
        <w:t xml:space="preserve"> Ventilation of Infants. Snowbird, Utah 2016.</w:t>
      </w:r>
    </w:p>
    <w:p w14:paraId="33C71EA9" w14:textId="77777777" w:rsidR="000240F0" w:rsidRPr="00142ABA" w:rsidRDefault="00406E38"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szCs w:val="24"/>
        </w:rPr>
        <w:t xml:space="preserve">Harding B, Patel M, Tong C, Tiras M, </w:t>
      </w:r>
      <w:r w:rsidRPr="00142ABA">
        <w:rPr>
          <w:rFonts w:ascii="Bell MT" w:hAnsi="Bell MT"/>
          <w:b/>
          <w:szCs w:val="24"/>
          <w:u w:val="single"/>
        </w:rPr>
        <w:t>Goldstein, M</w:t>
      </w:r>
      <w:r w:rsidRPr="00142ABA">
        <w:rPr>
          <w:rFonts w:ascii="Bell MT" w:hAnsi="Bell MT"/>
          <w:szCs w:val="24"/>
        </w:rPr>
        <w:t xml:space="preserve">. Removing the Active Exhalation Phase from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Oscillatory Ventilation (Alternative Title: What if the Oscillator </w:t>
      </w:r>
      <w:r w:rsidRPr="00142ABA">
        <w:rPr>
          <w:rFonts w:ascii="Bell MT" w:hAnsi="Bell MT"/>
          <w:noProof/>
          <w:szCs w:val="24"/>
        </w:rPr>
        <w:t>Didn't</w:t>
      </w:r>
      <w:r w:rsidRPr="00142ABA">
        <w:rPr>
          <w:rFonts w:ascii="Bell MT" w:hAnsi="Bell MT"/>
          <w:szCs w:val="24"/>
        </w:rPr>
        <w:t xml:space="preserve"> Suck?) </w:t>
      </w:r>
      <w:bookmarkStart w:id="52" w:name="OLE_LINK17"/>
      <w:r w:rsidRPr="00142ABA">
        <w:rPr>
          <w:rFonts w:ascii="Bell MT" w:hAnsi="Bell MT"/>
          <w:bCs/>
          <w:szCs w:val="24"/>
        </w:rPr>
        <w:t>33</w:t>
      </w:r>
      <w:r w:rsidRPr="00142ABA">
        <w:rPr>
          <w:rFonts w:ascii="Bell MT" w:hAnsi="Bell MT"/>
          <w:bCs/>
          <w:szCs w:val="24"/>
          <w:vertAlign w:val="superscript"/>
        </w:rPr>
        <w:t>rd</w:t>
      </w:r>
      <w:r w:rsidRPr="00142ABA">
        <w:rPr>
          <w:rFonts w:ascii="Bell MT" w:hAnsi="Bell MT"/>
          <w:bCs/>
          <w:szCs w:val="24"/>
        </w:rPr>
        <w:t xml:space="preserve"> Conference on </w:t>
      </w:r>
      <w:r w:rsidRPr="00142ABA">
        <w:rPr>
          <w:rFonts w:ascii="Bell MT" w:hAnsi="Bell MT"/>
          <w:bCs/>
          <w:noProof/>
          <w:szCs w:val="24"/>
        </w:rPr>
        <w:t>High</w:t>
      </w:r>
      <w:r w:rsidR="004D3927" w:rsidRPr="00142ABA">
        <w:rPr>
          <w:rFonts w:ascii="Bell MT" w:hAnsi="Bell MT"/>
          <w:bCs/>
          <w:noProof/>
          <w:szCs w:val="24"/>
        </w:rPr>
        <w:t>-</w:t>
      </w:r>
      <w:r w:rsidRPr="00142ABA">
        <w:rPr>
          <w:rFonts w:ascii="Bell MT" w:hAnsi="Bell MT"/>
          <w:bCs/>
          <w:noProof/>
          <w:szCs w:val="24"/>
        </w:rPr>
        <w:t>Frequency</w:t>
      </w:r>
      <w:r w:rsidRPr="00142ABA">
        <w:rPr>
          <w:rFonts w:ascii="Bell MT" w:hAnsi="Bell MT"/>
          <w:bCs/>
          <w:szCs w:val="24"/>
        </w:rPr>
        <w:t xml:space="preserve"> Ventilation of Infants. Snowbird, Utah 2016.</w:t>
      </w:r>
      <w:bookmarkEnd w:id="52"/>
    </w:p>
    <w:p w14:paraId="68F5AC2E" w14:textId="77777777" w:rsidR="000240F0" w:rsidRPr="00142ABA" w:rsidRDefault="00406E38"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szCs w:val="24"/>
          <w:u w:val="single"/>
        </w:rPr>
        <w:t>Goldstein M</w:t>
      </w:r>
      <w:r w:rsidRPr="00142ABA">
        <w:rPr>
          <w:rFonts w:ascii="Bell MT" w:hAnsi="Bell MT"/>
          <w:szCs w:val="24"/>
        </w:rPr>
        <w:t xml:space="preserve">, Kadri M, Merritt TA, Fayard E, Peverini R. Minimum and Maximal Minute Ventilation and the Generation of High Flow Capable of Generating Nasal Continuous Positive Airway Pressure (NCPAP), Pediatric Academic Societies (PAS) 2016 Meeting, April 30-May 3, Baltimore, MD </w:t>
      </w:r>
    </w:p>
    <w:p w14:paraId="220EAA3F" w14:textId="77777777" w:rsidR="000240F0" w:rsidRPr="00142ABA" w:rsidRDefault="00406E38" w:rsidP="000240F0">
      <w:pPr>
        <w:pStyle w:val="ListParagraph"/>
        <w:numPr>
          <w:ilvl w:val="0"/>
          <w:numId w:val="9"/>
        </w:numPr>
        <w:spacing w:before="240"/>
        <w:ind w:hanging="720"/>
        <w:contextualSpacing w:val="0"/>
        <w:jc w:val="both"/>
        <w:rPr>
          <w:rFonts w:ascii="Bell MT" w:hAnsi="Bell MT"/>
          <w:bCs/>
          <w:szCs w:val="24"/>
        </w:rPr>
      </w:pPr>
      <w:bookmarkStart w:id="53" w:name="_Hlk494132704"/>
      <w:r w:rsidRPr="00142ABA">
        <w:rPr>
          <w:rFonts w:ascii="Bell MT" w:hAnsi="Bell MT"/>
          <w:b/>
          <w:szCs w:val="24"/>
          <w:u w:val="single"/>
        </w:rPr>
        <w:lastRenderedPageBreak/>
        <w:t>Goldstein MR</w:t>
      </w:r>
      <w:r w:rsidRPr="00142ABA">
        <w:rPr>
          <w:rFonts w:ascii="Bell MT" w:hAnsi="Bell MT"/>
          <w:szCs w:val="24"/>
        </w:rPr>
        <w:t xml:space="preserve">, Patel M, Harding B, Merritt TA, Tong C, Fayard E, Peverini R. Phasic Alteration in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Flow Acceleration by Removal of the Active Exhalation Phase. American Thoracic Society 2016 Meeting, San Francisco, CA. Abstract 8966 </w:t>
      </w:r>
    </w:p>
    <w:p w14:paraId="0CEC2DCC" w14:textId="77777777" w:rsidR="000240F0" w:rsidRPr="00142ABA" w:rsidRDefault="00406E38" w:rsidP="000240F0">
      <w:pPr>
        <w:pStyle w:val="ListParagraph"/>
        <w:numPr>
          <w:ilvl w:val="0"/>
          <w:numId w:val="9"/>
        </w:numPr>
        <w:spacing w:before="240"/>
        <w:ind w:hanging="720"/>
        <w:contextualSpacing w:val="0"/>
        <w:jc w:val="both"/>
        <w:rPr>
          <w:rFonts w:ascii="Bell MT" w:hAnsi="Bell MT"/>
        </w:rPr>
      </w:pPr>
      <w:r w:rsidRPr="00142ABA">
        <w:rPr>
          <w:rFonts w:ascii="Bell MT" w:hAnsi="Bell MT"/>
        </w:rPr>
        <w:t xml:space="preserve">Judkins A, Tong C, </w:t>
      </w:r>
      <w:r w:rsidRPr="00142ABA">
        <w:rPr>
          <w:rFonts w:ascii="Bell MT" w:hAnsi="Bell MT"/>
          <w:b/>
          <w:bCs/>
          <w:u w:val="single"/>
        </w:rPr>
        <w:t>Goldstein M</w:t>
      </w:r>
      <w:r w:rsidRPr="00142ABA">
        <w:rPr>
          <w:rFonts w:ascii="Bell MT" w:hAnsi="Bell MT"/>
        </w:rPr>
        <w:t xml:space="preserve">. Harmonics of </w:t>
      </w:r>
      <w:r w:rsidRPr="00142ABA">
        <w:rPr>
          <w:rFonts w:ascii="Bell MT" w:hAnsi="Bell MT"/>
          <w:noProof/>
        </w:rPr>
        <w:t>High</w:t>
      </w:r>
      <w:r w:rsidR="004D3927" w:rsidRPr="00142ABA">
        <w:rPr>
          <w:rFonts w:ascii="Bell MT" w:hAnsi="Bell MT"/>
          <w:noProof/>
        </w:rPr>
        <w:t>-</w:t>
      </w:r>
      <w:r w:rsidRPr="00142ABA">
        <w:rPr>
          <w:rFonts w:ascii="Bell MT" w:hAnsi="Bell MT"/>
          <w:noProof/>
        </w:rPr>
        <w:t>Frequency</w:t>
      </w:r>
      <w:r w:rsidRPr="00142ABA">
        <w:rPr>
          <w:rFonts w:ascii="Bell MT" w:hAnsi="Bell MT"/>
        </w:rPr>
        <w:t xml:space="preserve"> Ventilation at 3Hz</w:t>
      </w:r>
      <w:r w:rsidRPr="00142ABA">
        <w:rPr>
          <w:rFonts w:ascii="Bell MT" w:hAnsi="Bell MT"/>
          <w:i/>
          <w:iCs/>
        </w:rPr>
        <w:t xml:space="preserve">. </w:t>
      </w:r>
      <w:r w:rsidRPr="00142ABA">
        <w:rPr>
          <w:rFonts w:ascii="Bell MT" w:hAnsi="Bell MT"/>
        </w:rPr>
        <w:t xml:space="preserve">2016 American Academy of Pediatrics (AAP) National Conference &amp; Exhibition, October 22-25, 2016. San Francisco, CA. </w:t>
      </w:r>
    </w:p>
    <w:p w14:paraId="6936921F" w14:textId="77777777" w:rsidR="000240F0" w:rsidRPr="00142ABA" w:rsidRDefault="00406E38" w:rsidP="000240F0">
      <w:pPr>
        <w:pStyle w:val="ListParagraph"/>
        <w:numPr>
          <w:ilvl w:val="0"/>
          <w:numId w:val="9"/>
        </w:numPr>
        <w:spacing w:before="240"/>
        <w:ind w:hanging="720"/>
        <w:contextualSpacing w:val="0"/>
        <w:jc w:val="both"/>
        <w:rPr>
          <w:rFonts w:ascii="Bell MT" w:hAnsi="Bell MT"/>
          <w:bCs/>
          <w:szCs w:val="24"/>
        </w:rPr>
      </w:pPr>
      <w:r w:rsidRPr="00142ABA">
        <w:rPr>
          <w:rFonts w:ascii="Bell MT" w:hAnsi="Bell MT"/>
          <w:b/>
          <w:szCs w:val="24"/>
          <w:u w:val="single"/>
        </w:rPr>
        <w:t>Goldstein MR</w:t>
      </w:r>
      <w:r w:rsidRPr="00142ABA">
        <w:rPr>
          <w:rFonts w:ascii="Bell MT" w:hAnsi="Bell MT"/>
          <w:szCs w:val="24"/>
        </w:rPr>
        <w:t xml:space="preserve">, Tong C, Fayard E, Peverini R, Merritt TA. </w:t>
      </w:r>
      <w:r w:rsidRPr="00142ABA">
        <w:rPr>
          <w:rFonts w:ascii="Bell MT" w:hAnsi="Bell MT"/>
          <w:bCs/>
          <w:iCs/>
          <w:szCs w:val="24"/>
        </w:rPr>
        <w:t xml:space="preserve">A Multifaceted Waveform </w:t>
      </w:r>
      <w:r w:rsidRPr="00142ABA">
        <w:rPr>
          <w:rFonts w:ascii="Bell MT" w:hAnsi="Bell MT"/>
          <w:bCs/>
          <w:iCs/>
          <w:noProof/>
          <w:szCs w:val="24"/>
        </w:rPr>
        <w:t>High</w:t>
      </w:r>
      <w:r w:rsidR="004D3927" w:rsidRPr="00142ABA">
        <w:rPr>
          <w:rFonts w:ascii="Bell MT" w:hAnsi="Bell MT"/>
          <w:bCs/>
          <w:iCs/>
          <w:noProof/>
          <w:szCs w:val="24"/>
        </w:rPr>
        <w:t>-</w:t>
      </w:r>
      <w:r w:rsidRPr="00142ABA">
        <w:rPr>
          <w:rFonts w:ascii="Bell MT" w:hAnsi="Bell MT"/>
          <w:bCs/>
          <w:iCs/>
          <w:noProof/>
          <w:szCs w:val="24"/>
        </w:rPr>
        <w:t>Frequency</w:t>
      </w:r>
      <w:r w:rsidRPr="00142ABA">
        <w:rPr>
          <w:rFonts w:ascii="Bell MT" w:hAnsi="Bell MT"/>
          <w:bCs/>
          <w:iCs/>
          <w:szCs w:val="24"/>
        </w:rPr>
        <w:t xml:space="preserve"> Ventilator System</w:t>
      </w:r>
      <w:r w:rsidRPr="00142ABA">
        <w:rPr>
          <w:rFonts w:ascii="Bell MT" w:hAnsi="Bell MT"/>
          <w:szCs w:val="24"/>
        </w:rPr>
        <w:t>. 2016 American Academy of Pediatrics (AAP) National Conference &amp; Exhibition, October 22-25, 2016</w:t>
      </w:r>
      <w:r w:rsidR="007119F4" w:rsidRPr="00142ABA">
        <w:rPr>
          <w:rFonts w:ascii="Bell MT" w:hAnsi="Bell MT"/>
          <w:szCs w:val="24"/>
        </w:rPr>
        <w:t>,</w:t>
      </w:r>
      <w:r w:rsidRPr="00142ABA">
        <w:rPr>
          <w:rFonts w:ascii="Bell MT" w:hAnsi="Bell MT"/>
          <w:szCs w:val="24"/>
        </w:rPr>
        <w:t xml:space="preserve"> in San Francisco, CA. </w:t>
      </w:r>
    </w:p>
    <w:p w14:paraId="2102A44E" w14:textId="77777777" w:rsidR="000240F0" w:rsidRPr="00142ABA" w:rsidRDefault="00406E38"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szCs w:val="24"/>
        </w:rPr>
        <w:t xml:space="preserve">Harding B, </w:t>
      </w:r>
      <w:r w:rsidRPr="00142ABA">
        <w:rPr>
          <w:rFonts w:ascii="Bell MT" w:hAnsi="Bell MT"/>
          <w:b/>
          <w:szCs w:val="24"/>
          <w:u w:val="single"/>
        </w:rPr>
        <w:t>Goldstein M</w:t>
      </w:r>
      <w:r w:rsidRPr="00142ABA">
        <w:rPr>
          <w:rFonts w:ascii="Bell MT" w:hAnsi="Bell MT"/>
          <w:szCs w:val="24"/>
        </w:rPr>
        <w:t xml:space="preserve">, Tong C, Patel M. Removing the Active Exhalation Phase from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Oscillatory Ventilation. 2016 American Academy of Pediatrics (AAP) National Conference &amp; Exhibition, October 22-25, 2016</w:t>
      </w:r>
      <w:r w:rsidR="007119F4" w:rsidRPr="00142ABA">
        <w:rPr>
          <w:rFonts w:ascii="Bell MT" w:hAnsi="Bell MT"/>
          <w:szCs w:val="24"/>
        </w:rPr>
        <w:t>,</w:t>
      </w:r>
      <w:r w:rsidRPr="00142ABA">
        <w:rPr>
          <w:rFonts w:ascii="Bell MT" w:hAnsi="Bell MT"/>
          <w:szCs w:val="24"/>
        </w:rPr>
        <w:t xml:space="preserve"> in San Francisco, CA. </w:t>
      </w:r>
    </w:p>
    <w:p w14:paraId="684D3C94" w14:textId="77777777" w:rsidR="000240F0" w:rsidRPr="00142ABA" w:rsidRDefault="00797E19" w:rsidP="000240F0">
      <w:pPr>
        <w:pStyle w:val="ListParagraph"/>
        <w:numPr>
          <w:ilvl w:val="0"/>
          <w:numId w:val="9"/>
        </w:numPr>
        <w:spacing w:before="240"/>
        <w:ind w:hanging="720"/>
        <w:contextualSpacing w:val="0"/>
        <w:jc w:val="both"/>
        <w:rPr>
          <w:rFonts w:ascii="Bell MT" w:hAnsi="Bell MT"/>
          <w:szCs w:val="24"/>
        </w:rPr>
      </w:pPr>
      <w:bookmarkStart w:id="54" w:name="OLE_LINK1"/>
      <w:bookmarkStart w:id="55" w:name="OLE_LINK19"/>
      <w:r w:rsidRPr="00142ABA">
        <w:rPr>
          <w:rFonts w:ascii="Bell MT" w:hAnsi="Bell MT"/>
          <w:szCs w:val="24"/>
        </w:rPr>
        <w:t xml:space="preserve">What is the Effect of Increased Viscosity on CPAP Flow and Pressure? Haug S, Judkins J, Tong C, Merritt TA, </w:t>
      </w:r>
      <w:r w:rsidRPr="00142ABA">
        <w:rPr>
          <w:rFonts w:ascii="Bell MT" w:hAnsi="Bell MT"/>
          <w:b/>
          <w:szCs w:val="24"/>
          <w:u w:val="single"/>
        </w:rPr>
        <w:t>Goldstein MR</w:t>
      </w:r>
      <w:r w:rsidRPr="00142ABA">
        <w:rPr>
          <w:rFonts w:ascii="Bell MT" w:hAnsi="Bell MT"/>
          <w:szCs w:val="24"/>
        </w:rPr>
        <w:t>, Fayard E, Peverini R.</w:t>
      </w:r>
      <w:bookmarkEnd w:id="54"/>
      <w:r w:rsidRPr="00142ABA">
        <w:rPr>
          <w:rFonts w:ascii="Bell MT" w:hAnsi="Bell MT"/>
          <w:szCs w:val="24"/>
        </w:rPr>
        <w:t xml:space="preserve"> 34</w:t>
      </w:r>
      <w:r w:rsidRPr="00142ABA">
        <w:rPr>
          <w:rFonts w:ascii="Bell MT" w:hAnsi="Bell MT"/>
          <w:szCs w:val="24"/>
          <w:vertAlign w:val="superscript"/>
        </w:rPr>
        <w:t>th</w:t>
      </w:r>
      <w:r w:rsidRPr="00142ABA">
        <w:rPr>
          <w:rFonts w:ascii="Bell MT" w:hAnsi="Bell MT"/>
          <w:szCs w:val="24"/>
        </w:rPr>
        <w:t xml:space="preserve"> Conference on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of Infants. Snowbird, Utah 2017.</w:t>
      </w:r>
    </w:p>
    <w:p w14:paraId="4DBC2BA1" w14:textId="77777777" w:rsidR="000240F0" w:rsidRPr="00142ABA" w:rsidRDefault="00797E19"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szCs w:val="24"/>
        </w:rPr>
        <w:t xml:space="preserve">Effect of Container Size and Dimension on CPAP Flow and Pressure. Farooqi S, Haug S, Tong C, Merritt TA, </w:t>
      </w:r>
      <w:r w:rsidRPr="00142ABA">
        <w:rPr>
          <w:rFonts w:ascii="Bell MT" w:hAnsi="Bell MT"/>
          <w:b/>
          <w:szCs w:val="24"/>
          <w:u w:val="single"/>
        </w:rPr>
        <w:t>Goldstein MR</w:t>
      </w:r>
      <w:r w:rsidRPr="00142ABA">
        <w:rPr>
          <w:rFonts w:ascii="Bell MT" w:hAnsi="Bell MT"/>
          <w:szCs w:val="24"/>
        </w:rPr>
        <w:t>, Elba Fayard, Ricardo Peverini 34</w:t>
      </w:r>
      <w:r w:rsidRPr="00142ABA">
        <w:rPr>
          <w:rFonts w:ascii="Bell MT" w:hAnsi="Bell MT"/>
          <w:szCs w:val="24"/>
          <w:vertAlign w:val="superscript"/>
        </w:rPr>
        <w:t>th</w:t>
      </w:r>
      <w:r w:rsidRPr="00142ABA">
        <w:rPr>
          <w:rFonts w:ascii="Bell MT" w:hAnsi="Bell MT"/>
          <w:szCs w:val="24"/>
        </w:rPr>
        <w:t xml:space="preserve"> Conference on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of Infants. Snowbird, Utah 2017.</w:t>
      </w:r>
    </w:p>
    <w:p w14:paraId="270E244F" w14:textId="77777777" w:rsidR="000240F0" w:rsidRPr="00142ABA" w:rsidRDefault="006B5D61" w:rsidP="000240F0">
      <w:pPr>
        <w:pStyle w:val="ListParagraph"/>
        <w:numPr>
          <w:ilvl w:val="0"/>
          <w:numId w:val="9"/>
        </w:numPr>
        <w:spacing w:before="240"/>
        <w:ind w:hanging="720"/>
        <w:contextualSpacing w:val="0"/>
        <w:jc w:val="both"/>
        <w:rPr>
          <w:rFonts w:ascii="Bell MT" w:hAnsi="Bell MT"/>
          <w:bCs/>
          <w:szCs w:val="24"/>
        </w:rPr>
      </w:pPr>
      <w:r w:rsidRPr="00142ABA">
        <w:rPr>
          <w:rFonts w:ascii="Bell MT" w:hAnsi="Bell MT"/>
          <w:szCs w:val="24"/>
        </w:rPr>
        <w:t xml:space="preserve">Jung P, Tong C, </w:t>
      </w:r>
      <w:r w:rsidRPr="00142ABA">
        <w:rPr>
          <w:rFonts w:ascii="Bell MT" w:hAnsi="Bell MT"/>
          <w:b/>
          <w:szCs w:val="24"/>
          <w:u w:val="single"/>
        </w:rPr>
        <w:t>Goldstein MR</w:t>
      </w:r>
      <w:r w:rsidRPr="00142ABA">
        <w:rPr>
          <w:rFonts w:ascii="Bell MT" w:hAnsi="Bell MT"/>
          <w:szCs w:val="24"/>
        </w:rPr>
        <w:t xml:space="preserve">. </w:t>
      </w:r>
      <w:r w:rsidR="00797E19" w:rsidRPr="00142ABA">
        <w:rPr>
          <w:rFonts w:ascii="Bell MT" w:hAnsi="Bell MT"/>
          <w:noProof/>
          <w:szCs w:val="24"/>
        </w:rPr>
        <w:t>Relationship</w:t>
      </w:r>
      <w:r w:rsidR="00797E19" w:rsidRPr="00142ABA">
        <w:rPr>
          <w:rFonts w:ascii="Bell MT" w:hAnsi="Bell MT"/>
          <w:szCs w:val="24"/>
        </w:rPr>
        <w:t xml:space="preserve"> between </w:t>
      </w:r>
      <w:r w:rsidR="008333E9" w:rsidRPr="00142ABA">
        <w:rPr>
          <w:rFonts w:ascii="Bell MT" w:hAnsi="Bell MT"/>
          <w:szCs w:val="24"/>
        </w:rPr>
        <w:t>Power</w:t>
      </w:r>
      <w:r w:rsidR="00797E19" w:rsidRPr="00142ABA">
        <w:rPr>
          <w:rFonts w:ascii="Bell MT" w:hAnsi="Bell MT"/>
          <w:szCs w:val="24"/>
        </w:rPr>
        <w:t xml:space="preserve">, </w:t>
      </w:r>
      <w:r w:rsidR="008333E9" w:rsidRPr="00142ABA">
        <w:rPr>
          <w:rFonts w:ascii="Bell MT" w:hAnsi="Bell MT"/>
          <w:szCs w:val="24"/>
        </w:rPr>
        <w:t>Flow</w:t>
      </w:r>
      <w:r w:rsidR="00797E19" w:rsidRPr="00142ABA">
        <w:rPr>
          <w:rFonts w:ascii="Bell MT" w:hAnsi="Bell MT"/>
          <w:szCs w:val="24"/>
        </w:rPr>
        <w:t xml:space="preserve">, and </w:t>
      </w:r>
      <w:r w:rsidR="008333E9" w:rsidRPr="00142ABA">
        <w:rPr>
          <w:rFonts w:ascii="Bell MT" w:hAnsi="Bell MT"/>
          <w:szCs w:val="24"/>
        </w:rPr>
        <w:t>Amplitude</w:t>
      </w:r>
      <w:r w:rsidR="00797E19" w:rsidRPr="00142ABA">
        <w:rPr>
          <w:rFonts w:ascii="Bell MT" w:hAnsi="Bell MT"/>
          <w:szCs w:val="24"/>
        </w:rPr>
        <w:t xml:space="preserve"> on a </w:t>
      </w:r>
      <w:r w:rsidR="008333E9" w:rsidRPr="00142ABA">
        <w:rPr>
          <w:rFonts w:ascii="Bell MT" w:hAnsi="Bell MT"/>
          <w:noProof/>
          <w:szCs w:val="24"/>
        </w:rPr>
        <w:t>High</w:t>
      </w:r>
      <w:r w:rsidR="004D3927" w:rsidRPr="00142ABA">
        <w:rPr>
          <w:rFonts w:ascii="Bell MT" w:hAnsi="Bell MT"/>
          <w:noProof/>
          <w:szCs w:val="24"/>
        </w:rPr>
        <w:t>-</w:t>
      </w:r>
      <w:r w:rsidR="008333E9" w:rsidRPr="00142ABA">
        <w:rPr>
          <w:rFonts w:ascii="Bell MT" w:hAnsi="Bell MT"/>
          <w:noProof/>
          <w:szCs w:val="24"/>
        </w:rPr>
        <w:t>Frequency</w:t>
      </w:r>
      <w:r w:rsidR="00797E19" w:rsidRPr="00142ABA">
        <w:rPr>
          <w:rFonts w:ascii="Bell MT" w:hAnsi="Bell MT"/>
          <w:szCs w:val="24"/>
        </w:rPr>
        <w:t xml:space="preserve"> </w:t>
      </w:r>
      <w:r w:rsidR="008333E9" w:rsidRPr="00142ABA">
        <w:rPr>
          <w:rFonts w:ascii="Bell MT" w:hAnsi="Bell MT"/>
          <w:szCs w:val="24"/>
        </w:rPr>
        <w:t>Oscillatory</w:t>
      </w:r>
      <w:r w:rsidRPr="00142ABA">
        <w:rPr>
          <w:rFonts w:ascii="Bell MT" w:hAnsi="Bell MT"/>
          <w:szCs w:val="24"/>
        </w:rPr>
        <w:t xml:space="preserve">. </w:t>
      </w:r>
      <w:r w:rsidR="008333E9" w:rsidRPr="00142ABA">
        <w:rPr>
          <w:rFonts w:ascii="Bell MT" w:hAnsi="Bell MT"/>
          <w:szCs w:val="24"/>
        </w:rPr>
        <w:t>Ventilator</w:t>
      </w:r>
      <w:r w:rsidR="00797E19" w:rsidRPr="00142ABA">
        <w:rPr>
          <w:rFonts w:ascii="Bell MT" w:hAnsi="Bell MT"/>
          <w:szCs w:val="24"/>
        </w:rPr>
        <w:t xml:space="preserve"> (HFOV). </w:t>
      </w:r>
      <w:bookmarkStart w:id="56" w:name="OLE_LINK18"/>
      <w:r w:rsidR="00B03669" w:rsidRPr="00142ABA">
        <w:rPr>
          <w:rFonts w:ascii="Bell MT" w:hAnsi="Bell MT"/>
          <w:bCs/>
          <w:szCs w:val="24"/>
        </w:rPr>
        <w:t>34</w:t>
      </w:r>
      <w:r w:rsidR="00B03669" w:rsidRPr="00142ABA">
        <w:rPr>
          <w:rFonts w:ascii="Bell MT" w:hAnsi="Bell MT"/>
          <w:bCs/>
          <w:szCs w:val="24"/>
          <w:vertAlign w:val="superscript"/>
        </w:rPr>
        <w:t>th</w:t>
      </w:r>
      <w:r w:rsidR="00B03669" w:rsidRPr="00142ABA">
        <w:rPr>
          <w:rFonts w:ascii="Bell MT" w:hAnsi="Bell MT"/>
          <w:bCs/>
          <w:szCs w:val="24"/>
        </w:rPr>
        <w:t xml:space="preserve"> Conference on </w:t>
      </w:r>
      <w:r w:rsidR="00B03669" w:rsidRPr="00142ABA">
        <w:rPr>
          <w:rFonts w:ascii="Bell MT" w:hAnsi="Bell MT"/>
          <w:bCs/>
          <w:noProof/>
          <w:szCs w:val="24"/>
        </w:rPr>
        <w:t>High</w:t>
      </w:r>
      <w:r w:rsidR="004D3927" w:rsidRPr="00142ABA">
        <w:rPr>
          <w:rFonts w:ascii="Bell MT" w:hAnsi="Bell MT"/>
          <w:bCs/>
          <w:noProof/>
          <w:szCs w:val="24"/>
        </w:rPr>
        <w:t>-</w:t>
      </w:r>
      <w:r w:rsidR="00B03669" w:rsidRPr="00142ABA">
        <w:rPr>
          <w:rFonts w:ascii="Bell MT" w:hAnsi="Bell MT"/>
          <w:bCs/>
          <w:noProof/>
          <w:szCs w:val="24"/>
        </w:rPr>
        <w:t>Frequency</w:t>
      </w:r>
      <w:r w:rsidR="00B03669" w:rsidRPr="00142ABA">
        <w:rPr>
          <w:rFonts w:ascii="Bell MT" w:hAnsi="Bell MT"/>
          <w:bCs/>
          <w:szCs w:val="24"/>
        </w:rPr>
        <w:t xml:space="preserve"> Ventilation of Infants. Snowbird, Utah 2017.</w:t>
      </w:r>
    </w:p>
    <w:p w14:paraId="21BEE4ED" w14:textId="77777777" w:rsidR="000240F0" w:rsidRPr="00142ABA" w:rsidRDefault="006B5D61" w:rsidP="000240F0">
      <w:pPr>
        <w:pStyle w:val="ListParagraph"/>
        <w:numPr>
          <w:ilvl w:val="0"/>
          <w:numId w:val="9"/>
        </w:numPr>
        <w:spacing w:before="240"/>
        <w:ind w:hanging="720"/>
        <w:contextualSpacing w:val="0"/>
        <w:jc w:val="both"/>
        <w:rPr>
          <w:rFonts w:ascii="Bell MT" w:hAnsi="Bell MT"/>
          <w:bCs/>
          <w:szCs w:val="24"/>
        </w:rPr>
      </w:pPr>
      <w:bookmarkStart w:id="57" w:name="OLE_LINK8"/>
      <w:bookmarkEnd w:id="56"/>
      <w:r w:rsidRPr="00142ABA">
        <w:rPr>
          <w:rFonts w:ascii="Bell MT" w:hAnsi="Bell MT"/>
          <w:b/>
          <w:szCs w:val="24"/>
          <w:u w:val="single"/>
        </w:rPr>
        <w:t>Goldstein MR</w:t>
      </w:r>
      <w:r w:rsidRPr="00142ABA">
        <w:rPr>
          <w:rFonts w:ascii="Bell MT" w:hAnsi="Bell MT"/>
          <w:szCs w:val="24"/>
        </w:rPr>
        <w:t xml:space="preserve">, Kadri M, Merritt TA, Fayard E, Peverini R. </w:t>
      </w:r>
      <w:r w:rsidR="00797E19" w:rsidRPr="00142ABA">
        <w:rPr>
          <w:rFonts w:ascii="Bell MT" w:hAnsi="Bell MT"/>
          <w:szCs w:val="24"/>
        </w:rPr>
        <w:t xml:space="preserve">Vortex Analysis of Endotracheal Tube Dynamics </w:t>
      </w:r>
      <w:r w:rsidR="008333E9" w:rsidRPr="00142ABA">
        <w:rPr>
          <w:rFonts w:ascii="Bell MT" w:hAnsi="Bell MT"/>
          <w:szCs w:val="24"/>
        </w:rPr>
        <w:t>during</w:t>
      </w:r>
      <w:r w:rsidR="00797E19" w:rsidRPr="00142ABA">
        <w:rPr>
          <w:rFonts w:ascii="Bell MT" w:hAnsi="Bell MT"/>
          <w:szCs w:val="24"/>
        </w:rPr>
        <w:t xml:space="preserve"> Ventilation. </w:t>
      </w:r>
      <w:bookmarkEnd w:id="57"/>
      <w:r w:rsidR="00B03669" w:rsidRPr="00142ABA">
        <w:rPr>
          <w:rFonts w:ascii="Bell MT" w:hAnsi="Bell MT"/>
          <w:bCs/>
          <w:szCs w:val="24"/>
        </w:rPr>
        <w:t>34</w:t>
      </w:r>
      <w:r w:rsidR="00B03669" w:rsidRPr="00142ABA">
        <w:rPr>
          <w:rFonts w:ascii="Bell MT" w:hAnsi="Bell MT"/>
          <w:bCs/>
          <w:szCs w:val="24"/>
          <w:vertAlign w:val="superscript"/>
        </w:rPr>
        <w:t>th</w:t>
      </w:r>
      <w:r w:rsidR="00B03669" w:rsidRPr="00142ABA">
        <w:rPr>
          <w:rFonts w:ascii="Bell MT" w:hAnsi="Bell MT"/>
          <w:bCs/>
          <w:szCs w:val="24"/>
        </w:rPr>
        <w:t xml:space="preserve"> Conference on </w:t>
      </w:r>
      <w:r w:rsidR="00B03669" w:rsidRPr="00142ABA">
        <w:rPr>
          <w:rFonts w:ascii="Bell MT" w:hAnsi="Bell MT"/>
          <w:bCs/>
          <w:noProof/>
          <w:szCs w:val="24"/>
        </w:rPr>
        <w:t>High</w:t>
      </w:r>
      <w:r w:rsidR="004D3927" w:rsidRPr="00142ABA">
        <w:rPr>
          <w:rFonts w:ascii="Bell MT" w:hAnsi="Bell MT"/>
          <w:bCs/>
          <w:noProof/>
          <w:szCs w:val="24"/>
        </w:rPr>
        <w:t>-</w:t>
      </w:r>
      <w:r w:rsidR="00B03669" w:rsidRPr="00142ABA">
        <w:rPr>
          <w:rFonts w:ascii="Bell MT" w:hAnsi="Bell MT"/>
          <w:bCs/>
          <w:noProof/>
          <w:szCs w:val="24"/>
        </w:rPr>
        <w:t>Frequency</w:t>
      </w:r>
      <w:r w:rsidR="00B03669" w:rsidRPr="00142ABA">
        <w:rPr>
          <w:rFonts w:ascii="Bell MT" w:hAnsi="Bell MT"/>
          <w:bCs/>
          <w:szCs w:val="24"/>
        </w:rPr>
        <w:t xml:space="preserve"> Ventilation of Infants. Snowbird, Utah 2017.</w:t>
      </w:r>
    </w:p>
    <w:p w14:paraId="2F99AB5D" w14:textId="77777777" w:rsidR="000240F0" w:rsidRPr="00142ABA" w:rsidRDefault="006B5D61" w:rsidP="000240F0">
      <w:pPr>
        <w:pStyle w:val="ListParagraph"/>
        <w:numPr>
          <w:ilvl w:val="0"/>
          <w:numId w:val="9"/>
        </w:numPr>
        <w:suppressAutoHyphens/>
        <w:spacing w:before="240"/>
        <w:ind w:hanging="720"/>
        <w:contextualSpacing w:val="0"/>
        <w:jc w:val="both"/>
        <w:rPr>
          <w:rFonts w:ascii="Bell MT" w:hAnsi="Bell MT"/>
          <w:bCs/>
          <w:szCs w:val="24"/>
        </w:rPr>
      </w:pPr>
      <w:r w:rsidRPr="00142ABA">
        <w:rPr>
          <w:rFonts w:ascii="Bell MT" w:hAnsi="Bell MT"/>
          <w:b/>
          <w:bCs/>
          <w:szCs w:val="24"/>
          <w:u w:val="single"/>
        </w:rPr>
        <w:t>Goldstein MR</w:t>
      </w:r>
      <w:r w:rsidRPr="00142ABA">
        <w:rPr>
          <w:rFonts w:ascii="Bell MT" w:hAnsi="Bell MT"/>
          <w:bCs/>
          <w:szCs w:val="24"/>
        </w:rPr>
        <w:t xml:space="preserve">, Merritt TA, Truong G, Kadri M, Jung P, Fayard EE, Peverini R. </w:t>
      </w:r>
      <w:r w:rsidR="009D1864" w:rsidRPr="00142ABA">
        <w:rPr>
          <w:rFonts w:ascii="Bell MT" w:hAnsi="Bell MT"/>
          <w:bCs/>
          <w:szCs w:val="24"/>
        </w:rPr>
        <w:t xml:space="preserve">Kurtosis and Standard Deviation are Better Indicators of Pulse Oximetry Saturation than Range Targeting. </w:t>
      </w:r>
      <w:bookmarkStart w:id="58" w:name="OLE_LINK22"/>
      <w:r w:rsidR="009D1864" w:rsidRPr="00142ABA">
        <w:rPr>
          <w:rFonts w:ascii="Bell MT" w:hAnsi="Bell MT"/>
          <w:bCs/>
          <w:szCs w:val="24"/>
        </w:rPr>
        <w:t>Pediatric Academic Societies (PAS) 2017 Meeting, San Francisco, CA</w:t>
      </w:r>
      <w:bookmarkEnd w:id="58"/>
    </w:p>
    <w:p w14:paraId="6C0A51B6" w14:textId="77777777" w:rsidR="000240F0" w:rsidRPr="00142ABA" w:rsidRDefault="006B5D61" w:rsidP="000240F0">
      <w:pPr>
        <w:pStyle w:val="ListParagraph"/>
        <w:numPr>
          <w:ilvl w:val="0"/>
          <w:numId w:val="9"/>
        </w:numPr>
        <w:suppressAutoHyphens/>
        <w:spacing w:before="240"/>
        <w:ind w:hanging="720"/>
        <w:contextualSpacing w:val="0"/>
        <w:jc w:val="both"/>
        <w:rPr>
          <w:rFonts w:ascii="Bell MT" w:hAnsi="Bell MT"/>
          <w:bCs/>
          <w:szCs w:val="24"/>
        </w:rPr>
      </w:pPr>
      <w:r w:rsidRPr="00142ABA">
        <w:rPr>
          <w:rFonts w:ascii="Bell MT" w:hAnsi="Bell MT"/>
          <w:bCs/>
          <w:szCs w:val="24"/>
        </w:rPr>
        <w:t xml:space="preserve">Jung P, Tong C, </w:t>
      </w:r>
      <w:r w:rsidRPr="00142ABA">
        <w:rPr>
          <w:rFonts w:ascii="Bell MT" w:hAnsi="Bell MT"/>
          <w:b/>
          <w:bCs/>
          <w:szCs w:val="24"/>
          <w:u w:val="single"/>
        </w:rPr>
        <w:t>Goldstein MR.</w:t>
      </w:r>
      <w:r w:rsidRPr="00142ABA">
        <w:rPr>
          <w:rFonts w:ascii="Bell MT" w:hAnsi="Bell MT"/>
          <w:bCs/>
          <w:szCs w:val="24"/>
        </w:rPr>
        <w:t xml:space="preserve"> </w:t>
      </w:r>
      <w:r w:rsidR="009D1864" w:rsidRPr="00142ABA">
        <w:rPr>
          <w:rFonts w:ascii="Bell MT" w:hAnsi="Bell MT"/>
          <w:bCs/>
          <w:noProof/>
          <w:szCs w:val="24"/>
        </w:rPr>
        <w:t>Relationship</w:t>
      </w:r>
      <w:r w:rsidR="009D1864" w:rsidRPr="00142ABA">
        <w:rPr>
          <w:rFonts w:ascii="Bell MT" w:hAnsi="Bell MT"/>
          <w:bCs/>
          <w:szCs w:val="24"/>
        </w:rPr>
        <w:t xml:space="preserve"> between power, mean airway pressure (MAP), and amplitude on a </w:t>
      </w:r>
      <w:r w:rsidR="009D1864" w:rsidRPr="00142ABA">
        <w:rPr>
          <w:rFonts w:ascii="Bell MT" w:hAnsi="Bell MT"/>
          <w:bCs/>
          <w:noProof/>
          <w:szCs w:val="24"/>
        </w:rPr>
        <w:t>high</w:t>
      </w:r>
      <w:r w:rsidR="004D3927" w:rsidRPr="00142ABA">
        <w:rPr>
          <w:rFonts w:ascii="Bell MT" w:hAnsi="Bell MT"/>
          <w:bCs/>
          <w:noProof/>
          <w:szCs w:val="24"/>
        </w:rPr>
        <w:t>-</w:t>
      </w:r>
      <w:r w:rsidR="009D1864" w:rsidRPr="00142ABA">
        <w:rPr>
          <w:rFonts w:ascii="Bell MT" w:hAnsi="Bell MT"/>
          <w:bCs/>
          <w:noProof/>
          <w:szCs w:val="24"/>
        </w:rPr>
        <w:t>frequency</w:t>
      </w:r>
      <w:r w:rsidR="009D1864" w:rsidRPr="00142ABA">
        <w:rPr>
          <w:rFonts w:ascii="Bell MT" w:hAnsi="Bell MT"/>
          <w:bCs/>
          <w:szCs w:val="24"/>
        </w:rPr>
        <w:t xml:space="preserve"> oscillatory ventilator (HFOV). </w:t>
      </w:r>
      <w:bookmarkStart w:id="59" w:name="OLE_LINK23"/>
      <w:r w:rsidR="009D1864" w:rsidRPr="00142ABA">
        <w:rPr>
          <w:rFonts w:ascii="Bell MT" w:hAnsi="Bell MT"/>
          <w:bCs/>
          <w:szCs w:val="24"/>
        </w:rPr>
        <w:t>Pediatric Academic Societies (PAS) 2017 Meeting, San Francisco, CA</w:t>
      </w:r>
      <w:bookmarkEnd w:id="59"/>
    </w:p>
    <w:p w14:paraId="6C05CDDB" w14:textId="77777777" w:rsidR="000240F0" w:rsidRPr="00142ABA" w:rsidRDefault="006B5D61" w:rsidP="000240F0">
      <w:pPr>
        <w:pStyle w:val="ListParagraph"/>
        <w:numPr>
          <w:ilvl w:val="0"/>
          <w:numId w:val="9"/>
        </w:numPr>
        <w:suppressAutoHyphens/>
        <w:spacing w:before="240"/>
        <w:ind w:hanging="720"/>
        <w:contextualSpacing w:val="0"/>
        <w:jc w:val="both"/>
        <w:rPr>
          <w:rFonts w:ascii="Bell MT" w:hAnsi="Bell MT"/>
          <w:szCs w:val="24"/>
        </w:rPr>
      </w:pPr>
      <w:bookmarkStart w:id="60" w:name="OLE_LINK24"/>
      <w:r w:rsidRPr="00142ABA">
        <w:rPr>
          <w:rFonts w:ascii="Bell MT" w:hAnsi="Bell MT"/>
          <w:szCs w:val="24"/>
        </w:rPr>
        <w:t xml:space="preserve">Fergie </w:t>
      </w:r>
      <w:proofErr w:type="gramStart"/>
      <w:r w:rsidRPr="00142ABA">
        <w:rPr>
          <w:rFonts w:ascii="Bell MT" w:hAnsi="Bell MT"/>
          <w:szCs w:val="24"/>
        </w:rPr>
        <w:t>J,  McLaurin</w:t>
      </w:r>
      <w:proofErr w:type="gramEnd"/>
      <w:r w:rsidRPr="00142ABA">
        <w:rPr>
          <w:rFonts w:ascii="Bell MT" w:hAnsi="Bell MT"/>
          <w:szCs w:val="24"/>
        </w:rPr>
        <w:t xml:space="preserve"> K, </w:t>
      </w:r>
      <w:proofErr w:type="spellStart"/>
      <w:r w:rsidRPr="00142ABA">
        <w:rPr>
          <w:rFonts w:ascii="Bell MT" w:hAnsi="Bell MT"/>
          <w:szCs w:val="24"/>
        </w:rPr>
        <w:t>Pavilack</w:t>
      </w:r>
      <w:proofErr w:type="spellEnd"/>
      <w:r w:rsidRPr="00142ABA">
        <w:rPr>
          <w:rFonts w:ascii="Bell MT" w:hAnsi="Bell MT"/>
          <w:szCs w:val="24"/>
        </w:rPr>
        <w:t xml:space="preserve"> M, Krilov L, Diakun D</w:t>
      </w:r>
      <w:r w:rsidR="007119F4" w:rsidRPr="00142ABA">
        <w:rPr>
          <w:rFonts w:ascii="Bell MT" w:hAnsi="Bell MT"/>
          <w:szCs w:val="24"/>
        </w:rPr>
        <w:t>,</w:t>
      </w:r>
      <w:r w:rsidRPr="00142ABA">
        <w:rPr>
          <w:rFonts w:ascii="Bell MT" w:hAnsi="Bell MT"/>
          <w:szCs w:val="24"/>
        </w:rPr>
        <w:t xml:space="preserve"> Wade S, Kong AM, </w:t>
      </w:r>
      <w:r w:rsidRPr="00142ABA">
        <w:rPr>
          <w:rFonts w:ascii="Bell MT" w:hAnsi="Bell MT"/>
          <w:b/>
          <w:szCs w:val="24"/>
          <w:u w:val="single"/>
        </w:rPr>
        <w:t>Goldstein M</w:t>
      </w:r>
      <w:r w:rsidRPr="00142ABA">
        <w:rPr>
          <w:rFonts w:ascii="Bell MT" w:hAnsi="Bell MT"/>
          <w:szCs w:val="24"/>
        </w:rPr>
        <w:t xml:space="preserve">. </w:t>
      </w:r>
      <w:r w:rsidR="007146BF" w:rsidRPr="00142ABA">
        <w:rPr>
          <w:rFonts w:ascii="Bell MT" w:hAnsi="Bell MT"/>
          <w:szCs w:val="24"/>
        </w:rPr>
        <w:t xml:space="preserve">Impact of 2014 American Academy of Pediatrics Guidance for RSV </w:t>
      </w:r>
      <w:proofErr w:type="spellStart"/>
      <w:r w:rsidR="007146BF" w:rsidRPr="00142ABA">
        <w:rPr>
          <w:rFonts w:ascii="Bell MT" w:hAnsi="Bell MT"/>
          <w:szCs w:val="24"/>
        </w:rPr>
        <w:t>Immunoprophylaxis</w:t>
      </w:r>
      <w:proofErr w:type="spellEnd"/>
      <w:r w:rsidR="007146BF" w:rsidRPr="00142ABA">
        <w:rPr>
          <w:rFonts w:ascii="Bell MT" w:hAnsi="Bell MT"/>
          <w:szCs w:val="24"/>
        </w:rPr>
        <w:t>. Pediatric Academic Societies (PAS) 2017 Meeting, San Francisco, CA</w:t>
      </w:r>
    </w:p>
    <w:p w14:paraId="6060F161" w14:textId="77777777" w:rsidR="000240F0" w:rsidRPr="00142ABA" w:rsidRDefault="006B5D61" w:rsidP="000240F0">
      <w:pPr>
        <w:pStyle w:val="ListParagraph"/>
        <w:numPr>
          <w:ilvl w:val="0"/>
          <w:numId w:val="9"/>
        </w:numPr>
        <w:suppressAutoHyphens/>
        <w:spacing w:before="240"/>
        <w:ind w:hanging="720"/>
        <w:contextualSpacing w:val="0"/>
        <w:jc w:val="both"/>
        <w:rPr>
          <w:rFonts w:ascii="Bell MT" w:hAnsi="Bell MT"/>
          <w:szCs w:val="24"/>
        </w:rPr>
      </w:pPr>
      <w:r w:rsidRPr="00142ABA">
        <w:rPr>
          <w:rFonts w:ascii="Bell MT" w:hAnsi="Bell MT"/>
          <w:b/>
          <w:szCs w:val="24"/>
          <w:u w:val="single"/>
        </w:rPr>
        <w:t>Goldstein MR</w:t>
      </w:r>
      <w:r w:rsidRPr="00142ABA">
        <w:rPr>
          <w:rFonts w:ascii="Bell MT" w:hAnsi="Bell MT"/>
          <w:szCs w:val="24"/>
        </w:rPr>
        <w:t>, Kadri M, Merritt TA, Fayard E, Peverini R. The Difference between High Flow Nasal Cannula and Continuous Positive Airway Pressure. 2017 American Academy of Pediatrics (AAP) National Conference &amp; Exhibition, September 16-19, 2017</w:t>
      </w:r>
      <w:r w:rsidR="007119F4" w:rsidRPr="00142ABA">
        <w:rPr>
          <w:rFonts w:ascii="Bell MT" w:hAnsi="Bell MT"/>
          <w:szCs w:val="24"/>
        </w:rPr>
        <w:t>,</w:t>
      </w:r>
      <w:r w:rsidRPr="00142ABA">
        <w:rPr>
          <w:rFonts w:ascii="Bell MT" w:hAnsi="Bell MT"/>
          <w:szCs w:val="24"/>
        </w:rPr>
        <w:t xml:space="preserve"> in Chicago, IL</w:t>
      </w:r>
      <w:r w:rsidR="009E3561" w:rsidRPr="00142ABA">
        <w:rPr>
          <w:rFonts w:ascii="Bell MT" w:hAnsi="Bell MT"/>
          <w:szCs w:val="24"/>
        </w:rPr>
        <w:t>.</w:t>
      </w:r>
      <w:bookmarkEnd w:id="53"/>
    </w:p>
    <w:p w14:paraId="5B23AC70" w14:textId="77777777" w:rsidR="000240F0" w:rsidRPr="00142ABA" w:rsidRDefault="006B5D61" w:rsidP="000240F0">
      <w:pPr>
        <w:pStyle w:val="ListParagraph"/>
        <w:numPr>
          <w:ilvl w:val="0"/>
          <w:numId w:val="9"/>
        </w:numPr>
        <w:suppressAutoHyphens/>
        <w:spacing w:before="240"/>
        <w:ind w:hanging="720"/>
        <w:contextualSpacing w:val="0"/>
        <w:jc w:val="both"/>
        <w:rPr>
          <w:rFonts w:ascii="Bell MT" w:hAnsi="Bell MT"/>
          <w:bCs/>
          <w:szCs w:val="24"/>
        </w:rPr>
      </w:pPr>
      <w:r w:rsidRPr="00142ABA">
        <w:rPr>
          <w:rFonts w:ascii="Bell MT" w:hAnsi="Bell MT"/>
          <w:bCs/>
          <w:szCs w:val="24"/>
          <w:lang w:val="de-DE"/>
        </w:rPr>
        <w:lastRenderedPageBreak/>
        <w:t xml:space="preserve">Krilov L, Fergie J, </w:t>
      </w:r>
      <w:r w:rsidRPr="00142ABA">
        <w:rPr>
          <w:rFonts w:ascii="Bell MT" w:hAnsi="Bell MT"/>
          <w:b/>
          <w:bCs/>
          <w:szCs w:val="24"/>
          <w:u w:val="single"/>
          <w:lang w:val="de-DE"/>
        </w:rPr>
        <w:t>Goldstein M</w:t>
      </w:r>
      <w:r w:rsidRPr="00142ABA">
        <w:rPr>
          <w:rFonts w:ascii="Bell MT" w:hAnsi="Bell MT"/>
          <w:bCs/>
          <w:szCs w:val="24"/>
          <w:lang w:val="de-DE"/>
        </w:rPr>
        <w:t xml:space="preserve">, McLaurin K, Wade S, Diakun, D, and Kong AM. </w:t>
      </w:r>
      <w:r w:rsidR="00AE680B" w:rsidRPr="00142ABA">
        <w:rPr>
          <w:rFonts w:ascii="Bell MT" w:hAnsi="Bell MT"/>
          <w:bCs/>
          <w:szCs w:val="24"/>
        </w:rPr>
        <w:t xml:space="preserve">National </w:t>
      </w:r>
      <w:r w:rsidR="004D3927" w:rsidRPr="00142ABA">
        <w:rPr>
          <w:rFonts w:ascii="Bell MT" w:hAnsi="Bell MT"/>
          <w:bCs/>
          <w:szCs w:val="24"/>
        </w:rPr>
        <w:t>B</w:t>
      </w:r>
      <w:r w:rsidR="00AE680B" w:rsidRPr="00142ABA">
        <w:rPr>
          <w:rFonts w:ascii="Bell MT" w:hAnsi="Bell MT"/>
          <w:bCs/>
          <w:szCs w:val="24"/>
        </w:rPr>
        <w:t xml:space="preserve">ronchiolitis </w:t>
      </w:r>
      <w:r w:rsidR="004D3927" w:rsidRPr="00142ABA">
        <w:rPr>
          <w:rFonts w:ascii="Bell MT" w:hAnsi="Bell MT"/>
          <w:bCs/>
          <w:szCs w:val="24"/>
        </w:rPr>
        <w:t>H</w:t>
      </w:r>
      <w:r w:rsidR="00AE680B" w:rsidRPr="00142ABA">
        <w:rPr>
          <w:rFonts w:ascii="Bell MT" w:hAnsi="Bell MT"/>
          <w:bCs/>
          <w:szCs w:val="24"/>
        </w:rPr>
        <w:t xml:space="preserve">ospitalization </w:t>
      </w:r>
      <w:r w:rsidR="004D3927" w:rsidRPr="00142ABA">
        <w:rPr>
          <w:rFonts w:ascii="Bell MT" w:hAnsi="Bell MT"/>
          <w:bCs/>
          <w:szCs w:val="24"/>
        </w:rPr>
        <w:t>R</w:t>
      </w:r>
      <w:r w:rsidR="00AE680B" w:rsidRPr="00142ABA">
        <w:rPr>
          <w:rFonts w:ascii="Bell MT" w:hAnsi="Bell MT"/>
          <w:bCs/>
          <w:szCs w:val="24"/>
        </w:rPr>
        <w:t xml:space="preserve">ates among </w:t>
      </w:r>
      <w:r w:rsidR="004D3927" w:rsidRPr="00142ABA">
        <w:rPr>
          <w:rFonts w:ascii="Bell MT" w:hAnsi="Bell MT"/>
          <w:bCs/>
          <w:szCs w:val="24"/>
        </w:rPr>
        <w:t>P</w:t>
      </w:r>
      <w:r w:rsidR="00AE680B" w:rsidRPr="00142ABA">
        <w:rPr>
          <w:rFonts w:ascii="Bell MT" w:hAnsi="Bell MT"/>
          <w:bCs/>
          <w:szCs w:val="24"/>
        </w:rPr>
        <w:t xml:space="preserve">reterm and </w:t>
      </w:r>
      <w:r w:rsidR="004D3927" w:rsidRPr="00142ABA">
        <w:rPr>
          <w:rFonts w:ascii="Bell MT" w:hAnsi="Bell MT"/>
          <w:bCs/>
          <w:noProof/>
          <w:szCs w:val="24"/>
        </w:rPr>
        <w:t>F</w:t>
      </w:r>
      <w:r w:rsidR="00AE680B" w:rsidRPr="00142ABA">
        <w:rPr>
          <w:rFonts w:ascii="Bell MT" w:hAnsi="Bell MT"/>
          <w:bCs/>
          <w:noProof/>
          <w:szCs w:val="24"/>
        </w:rPr>
        <w:t>ull</w:t>
      </w:r>
      <w:r w:rsidR="004D3927" w:rsidRPr="00142ABA">
        <w:rPr>
          <w:rFonts w:ascii="Bell MT" w:hAnsi="Bell MT"/>
          <w:bCs/>
          <w:noProof/>
          <w:szCs w:val="24"/>
        </w:rPr>
        <w:t>-T</w:t>
      </w:r>
      <w:r w:rsidR="00AE680B" w:rsidRPr="00142ABA">
        <w:rPr>
          <w:rFonts w:ascii="Bell MT" w:hAnsi="Bell MT"/>
          <w:bCs/>
          <w:noProof/>
          <w:szCs w:val="24"/>
        </w:rPr>
        <w:t>erm</w:t>
      </w:r>
      <w:r w:rsidR="00AE680B" w:rsidRPr="00142ABA">
        <w:rPr>
          <w:rFonts w:ascii="Bell MT" w:hAnsi="Bell MT"/>
          <w:bCs/>
          <w:szCs w:val="24"/>
        </w:rPr>
        <w:t xml:space="preserve"> </w:t>
      </w:r>
      <w:r w:rsidR="004D3927" w:rsidRPr="00142ABA">
        <w:rPr>
          <w:rFonts w:ascii="Bell MT" w:hAnsi="Bell MT"/>
          <w:bCs/>
          <w:szCs w:val="24"/>
        </w:rPr>
        <w:t>I</w:t>
      </w:r>
      <w:r w:rsidR="00AE680B" w:rsidRPr="00142ABA">
        <w:rPr>
          <w:rFonts w:ascii="Bell MT" w:hAnsi="Bell MT"/>
          <w:bCs/>
          <w:szCs w:val="24"/>
        </w:rPr>
        <w:t>nfants: 2010–2015. 2017 ID Week, October 4-8, 2017</w:t>
      </w:r>
      <w:r w:rsidR="007119F4" w:rsidRPr="00142ABA">
        <w:rPr>
          <w:rFonts w:ascii="Bell MT" w:hAnsi="Bell MT"/>
          <w:bCs/>
          <w:szCs w:val="24"/>
        </w:rPr>
        <w:t>,</w:t>
      </w:r>
      <w:r w:rsidR="00AE680B" w:rsidRPr="00142ABA">
        <w:rPr>
          <w:rFonts w:ascii="Bell MT" w:hAnsi="Bell MT"/>
          <w:bCs/>
          <w:szCs w:val="24"/>
        </w:rPr>
        <w:t xml:space="preserve"> in San Diego, CA</w:t>
      </w:r>
      <w:r w:rsidR="00DE2F4D" w:rsidRPr="00142ABA">
        <w:rPr>
          <w:rFonts w:ascii="Bell MT" w:hAnsi="Bell MT"/>
          <w:bCs/>
          <w:szCs w:val="24"/>
        </w:rPr>
        <w:t xml:space="preserve"> </w:t>
      </w:r>
    </w:p>
    <w:bookmarkEnd w:id="60"/>
    <w:p w14:paraId="7668FA7A" w14:textId="77777777" w:rsidR="000240F0" w:rsidRPr="00142ABA" w:rsidRDefault="00DE2F4D" w:rsidP="000240F0">
      <w:pPr>
        <w:pStyle w:val="ListParagraph"/>
        <w:numPr>
          <w:ilvl w:val="0"/>
          <w:numId w:val="9"/>
        </w:numPr>
        <w:suppressAutoHyphens/>
        <w:spacing w:before="240"/>
        <w:ind w:hanging="720"/>
        <w:contextualSpacing w:val="0"/>
        <w:jc w:val="both"/>
        <w:rPr>
          <w:rFonts w:ascii="Bell MT" w:hAnsi="Bell MT"/>
          <w:bCs/>
          <w:szCs w:val="24"/>
        </w:rPr>
      </w:pPr>
      <w:r w:rsidRPr="00142ABA">
        <w:rPr>
          <w:rFonts w:ascii="Bell MT" w:hAnsi="Bell MT"/>
          <w:b/>
          <w:bCs/>
          <w:szCs w:val="24"/>
          <w:u w:val="single"/>
          <w:lang w:val="de-DE"/>
        </w:rPr>
        <w:t>Goldstein M</w:t>
      </w:r>
      <w:r w:rsidRPr="00142ABA">
        <w:rPr>
          <w:rFonts w:ascii="Bell MT" w:hAnsi="Bell MT"/>
          <w:bCs/>
          <w:szCs w:val="24"/>
          <w:lang w:val="de-DE"/>
        </w:rPr>
        <w:t>, Krilov LR; Fergie J; McLaurin KK; Wade S; Diakun D, Bloomfield</w:t>
      </w:r>
      <w:r w:rsidR="001C7B97" w:rsidRPr="00142ABA">
        <w:rPr>
          <w:rFonts w:ascii="Bell MT" w:hAnsi="Bell MT"/>
          <w:bCs/>
          <w:szCs w:val="24"/>
          <w:lang w:val="de-DE"/>
        </w:rPr>
        <w:t xml:space="preserve"> A</w:t>
      </w:r>
      <w:r w:rsidRPr="00142ABA">
        <w:rPr>
          <w:rFonts w:ascii="Bell MT" w:hAnsi="Bell MT"/>
          <w:bCs/>
          <w:szCs w:val="24"/>
          <w:lang w:val="de-DE"/>
        </w:rPr>
        <w:t>, Kon</w:t>
      </w:r>
      <w:r w:rsidR="001C7B97" w:rsidRPr="00142ABA">
        <w:rPr>
          <w:rFonts w:ascii="Bell MT" w:hAnsi="Bell MT"/>
          <w:bCs/>
          <w:szCs w:val="24"/>
          <w:lang w:val="de-DE"/>
        </w:rPr>
        <w:t xml:space="preserve"> AM.</w:t>
      </w:r>
      <w:r w:rsidR="001C7B97" w:rsidRPr="00142ABA">
        <w:rPr>
          <w:rFonts w:ascii="Bell MT" w:hAnsi="Bell MT"/>
          <w:lang w:val="de-DE"/>
        </w:rPr>
        <w:t xml:space="preserve"> </w:t>
      </w:r>
      <w:r w:rsidR="001C7B97" w:rsidRPr="00142ABA">
        <w:rPr>
          <w:rFonts w:ascii="Bell MT" w:hAnsi="Bell MT"/>
          <w:bCs/>
          <w:szCs w:val="24"/>
        </w:rPr>
        <w:t xml:space="preserve">Respiratory Syncytial Virus Hospitalization Rates and Costs among Full-Term and Preterm Infants before and after Implementation of the 2014 American Academy of Pediatrics Guidance on </w:t>
      </w:r>
      <w:proofErr w:type="spellStart"/>
      <w:r w:rsidR="001C7B97" w:rsidRPr="00142ABA">
        <w:rPr>
          <w:rFonts w:ascii="Bell MT" w:hAnsi="Bell MT"/>
          <w:bCs/>
          <w:szCs w:val="24"/>
        </w:rPr>
        <w:t>Immunoprophylaxis</w:t>
      </w:r>
      <w:proofErr w:type="spellEnd"/>
      <w:r w:rsidR="001C7B97" w:rsidRPr="00142ABA">
        <w:rPr>
          <w:rFonts w:ascii="Bell MT" w:hAnsi="Bell MT"/>
          <w:bCs/>
          <w:szCs w:val="24"/>
        </w:rPr>
        <w:t xml:space="preserve">. AMCP Nexus Meeting, October 16-19, </w:t>
      </w:r>
      <w:proofErr w:type="gramStart"/>
      <w:r w:rsidR="001C7B97" w:rsidRPr="00142ABA">
        <w:rPr>
          <w:rFonts w:ascii="Bell MT" w:hAnsi="Bell MT"/>
          <w:bCs/>
          <w:szCs w:val="24"/>
        </w:rPr>
        <w:t>2017</w:t>
      </w:r>
      <w:proofErr w:type="gramEnd"/>
      <w:r w:rsidR="001C7B97" w:rsidRPr="00142ABA">
        <w:rPr>
          <w:rFonts w:ascii="Bell MT" w:hAnsi="Bell MT"/>
          <w:bCs/>
          <w:szCs w:val="24"/>
        </w:rPr>
        <w:t xml:space="preserve"> in Dallas, Texas</w:t>
      </w:r>
    </w:p>
    <w:p w14:paraId="4A43B037" w14:textId="77777777" w:rsidR="000240F0" w:rsidRPr="00142ABA" w:rsidRDefault="00E44DD4" w:rsidP="000240F0">
      <w:pPr>
        <w:pStyle w:val="ListParagraph"/>
        <w:numPr>
          <w:ilvl w:val="0"/>
          <w:numId w:val="9"/>
        </w:numPr>
        <w:suppressAutoHyphens/>
        <w:spacing w:before="240"/>
        <w:ind w:hanging="720"/>
        <w:contextualSpacing w:val="0"/>
        <w:jc w:val="both"/>
        <w:rPr>
          <w:rFonts w:ascii="Bell MT" w:hAnsi="Bell MT"/>
          <w:bCs/>
          <w:szCs w:val="24"/>
        </w:rPr>
      </w:pPr>
      <w:r w:rsidRPr="00142ABA">
        <w:rPr>
          <w:rFonts w:ascii="Bell MT" w:hAnsi="Bell MT"/>
          <w:bCs/>
          <w:szCs w:val="24"/>
        </w:rPr>
        <w:t xml:space="preserve">Geoffrion L, Jung P, Truong G, </w:t>
      </w:r>
      <w:r w:rsidRPr="00142ABA">
        <w:rPr>
          <w:rFonts w:ascii="Bell MT" w:hAnsi="Bell MT"/>
          <w:b/>
          <w:bCs/>
          <w:szCs w:val="24"/>
          <w:u w:val="single"/>
        </w:rPr>
        <w:t>Goldstein M</w:t>
      </w:r>
      <w:r w:rsidRPr="00142ABA">
        <w:rPr>
          <w:rFonts w:ascii="Bell MT" w:hAnsi="Bell MT"/>
          <w:bCs/>
          <w:szCs w:val="24"/>
        </w:rPr>
        <w:t xml:space="preserve">. Oxygen Content and Its Association with Retinopathy of Prematurity. </w:t>
      </w:r>
      <w:bookmarkEnd w:id="55"/>
      <w:r w:rsidRPr="00142ABA">
        <w:rPr>
          <w:rFonts w:ascii="Bell MT" w:hAnsi="Bell MT"/>
          <w:bCs/>
          <w:szCs w:val="24"/>
        </w:rPr>
        <w:t>2018 Western Medical Research Conference (WMRC)</w:t>
      </w:r>
      <w:r w:rsidR="0090054A" w:rsidRPr="00142ABA">
        <w:rPr>
          <w:rFonts w:ascii="Bell MT" w:hAnsi="Bell MT"/>
          <w:bCs/>
          <w:szCs w:val="24"/>
        </w:rPr>
        <w:t xml:space="preserve"> </w:t>
      </w:r>
      <w:r w:rsidRPr="00142ABA">
        <w:rPr>
          <w:rFonts w:ascii="Bell MT" w:hAnsi="Bell MT"/>
          <w:bCs/>
          <w:szCs w:val="24"/>
        </w:rPr>
        <w:t>Carmel, California. January 25-27, 2018. Abstract 124.</w:t>
      </w:r>
    </w:p>
    <w:p w14:paraId="742C27BE" w14:textId="77777777" w:rsidR="000240F0" w:rsidRPr="00142ABA" w:rsidRDefault="000B53E6" w:rsidP="000240F0">
      <w:pPr>
        <w:pStyle w:val="ListParagraph"/>
        <w:numPr>
          <w:ilvl w:val="0"/>
          <w:numId w:val="9"/>
        </w:numPr>
        <w:spacing w:before="240"/>
        <w:ind w:hanging="720"/>
        <w:contextualSpacing w:val="0"/>
        <w:jc w:val="both"/>
        <w:rPr>
          <w:rFonts w:ascii="Bell MT" w:hAnsi="Bell MT"/>
        </w:rPr>
      </w:pPr>
      <w:r w:rsidRPr="00142ABA">
        <w:rPr>
          <w:rFonts w:ascii="Bell MT" w:hAnsi="Bell MT"/>
        </w:rPr>
        <w:t>Agrawal P,</w:t>
      </w:r>
      <w:r w:rsidR="008F27C3" w:rsidRPr="00142ABA">
        <w:rPr>
          <w:rFonts w:ascii="Bell MT" w:hAnsi="Bell MT"/>
        </w:rPr>
        <w:t xml:space="preserve"> Tong C, </w:t>
      </w:r>
      <w:r w:rsidR="008F27C3" w:rsidRPr="00142ABA">
        <w:rPr>
          <w:rFonts w:ascii="Bell MT" w:hAnsi="Bell MT"/>
          <w:b/>
          <w:bCs/>
          <w:u w:val="single"/>
        </w:rPr>
        <w:t xml:space="preserve">Goldstein MR. </w:t>
      </w:r>
      <w:r w:rsidRPr="00142ABA">
        <w:rPr>
          <w:rFonts w:ascii="Bell MT" w:hAnsi="Bell MT"/>
        </w:rPr>
        <w:t xml:space="preserve">The Lighter Side of </w:t>
      </w:r>
      <w:r w:rsidRPr="00142ABA">
        <w:rPr>
          <w:rFonts w:ascii="Bell MT" w:hAnsi="Bell MT"/>
          <w:noProof/>
        </w:rPr>
        <w:t>High</w:t>
      </w:r>
      <w:r w:rsidR="004D3927" w:rsidRPr="00142ABA">
        <w:rPr>
          <w:rFonts w:ascii="Bell MT" w:hAnsi="Bell MT"/>
          <w:noProof/>
        </w:rPr>
        <w:t>-</w:t>
      </w:r>
      <w:r w:rsidRPr="00142ABA">
        <w:rPr>
          <w:rFonts w:ascii="Bell MT" w:hAnsi="Bell MT"/>
          <w:noProof/>
        </w:rPr>
        <w:t>Frequency</w:t>
      </w:r>
      <w:r w:rsidRPr="00142ABA">
        <w:rPr>
          <w:rFonts w:ascii="Bell MT" w:hAnsi="Bell MT"/>
        </w:rPr>
        <w:t xml:space="preserve"> Ventilation: Fluid and Pressure Mechanics with Heliox</w:t>
      </w:r>
      <w:r w:rsidR="008F27C3" w:rsidRPr="00142ABA">
        <w:rPr>
          <w:rFonts w:ascii="Bell MT" w:hAnsi="Bell MT"/>
        </w:rPr>
        <w:t>. 35</w:t>
      </w:r>
      <w:r w:rsidR="008F27C3" w:rsidRPr="00142ABA">
        <w:rPr>
          <w:rFonts w:ascii="Bell MT" w:hAnsi="Bell MT"/>
          <w:vertAlign w:val="superscript"/>
        </w:rPr>
        <w:t>th</w:t>
      </w:r>
      <w:r w:rsidR="008F27C3" w:rsidRPr="00142ABA">
        <w:rPr>
          <w:rFonts w:ascii="Bell MT" w:hAnsi="Bell MT"/>
        </w:rPr>
        <w:t xml:space="preserve"> Conference on </w:t>
      </w:r>
      <w:r w:rsidR="008F27C3" w:rsidRPr="00142ABA">
        <w:rPr>
          <w:rFonts w:ascii="Bell MT" w:hAnsi="Bell MT"/>
          <w:noProof/>
        </w:rPr>
        <w:t>High</w:t>
      </w:r>
      <w:r w:rsidR="004D3927" w:rsidRPr="00142ABA">
        <w:rPr>
          <w:rFonts w:ascii="Bell MT" w:hAnsi="Bell MT"/>
          <w:noProof/>
        </w:rPr>
        <w:t>-</w:t>
      </w:r>
      <w:r w:rsidR="008F27C3" w:rsidRPr="00142ABA">
        <w:rPr>
          <w:rFonts w:ascii="Bell MT" w:hAnsi="Bell MT"/>
          <w:noProof/>
        </w:rPr>
        <w:t>Frequency</w:t>
      </w:r>
      <w:r w:rsidR="008F27C3" w:rsidRPr="00142ABA">
        <w:rPr>
          <w:rFonts w:ascii="Bell MT" w:hAnsi="Bell MT"/>
        </w:rPr>
        <w:t xml:space="preserve"> Ventilation of Infants. Snowbird, Utah</w:t>
      </w:r>
      <w:r w:rsidR="007119F4" w:rsidRPr="00142ABA">
        <w:rPr>
          <w:rFonts w:ascii="Bell MT" w:hAnsi="Bell MT"/>
        </w:rPr>
        <w:t>,</w:t>
      </w:r>
      <w:r w:rsidR="008F27C3" w:rsidRPr="00142ABA">
        <w:rPr>
          <w:rFonts w:ascii="Bell MT" w:hAnsi="Bell MT"/>
        </w:rPr>
        <w:t xml:space="preserve"> </w:t>
      </w:r>
      <w:r w:rsidR="00E329DB" w:rsidRPr="00142ABA">
        <w:rPr>
          <w:rFonts w:ascii="Bell MT" w:hAnsi="Bell MT"/>
          <w:noProof/>
        </w:rPr>
        <w:t>April</w:t>
      </w:r>
      <w:r w:rsidR="00E329DB" w:rsidRPr="00142ABA">
        <w:rPr>
          <w:rFonts w:ascii="Bell MT" w:hAnsi="Bell MT"/>
        </w:rPr>
        <w:t xml:space="preserve"> </w:t>
      </w:r>
      <w:r w:rsidR="008F27C3" w:rsidRPr="00142ABA">
        <w:rPr>
          <w:rFonts w:ascii="Bell MT" w:hAnsi="Bell MT"/>
        </w:rPr>
        <w:t>201</w:t>
      </w:r>
      <w:r w:rsidR="00652EED" w:rsidRPr="00142ABA">
        <w:rPr>
          <w:rFonts w:ascii="Bell MT" w:hAnsi="Bell MT"/>
        </w:rPr>
        <w:t>8</w:t>
      </w:r>
      <w:r w:rsidR="008F27C3" w:rsidRPr="00142ABA">
        <w:rPr>
          <w:rFonts w:ascii="Bell MT" w:hAnsi="Bell MT"/>
        </w:rPr>
        <w:t>.</w:t>
      </w:r>
    </w:p>
    <w:p w14:paraId="190BE578" w14:textId="77777777" w:rsidR="000240F0" w:rsidRPr="00142ABA" w:rsidRDefault="000B53E6" w:rsidP="000240F0">
      <w:pPr>
        <w:pStyle w:val="ListParagraph"/>
        <w:numPr>
          <w:ilvl w:val="0"/>
          <w:numId w:val="9"/>
        </w:numPr>
        <w:spacing w:before="240"/>
        <w:ind w:hanging="720"/>
        <w:contextualSpacing w:val="0"/>
        <w:jc w:val="both"/>
        <w:rPr>
          <w:rFonts w:ascii="Bell MT" w:hAnsi="Bell MT"/>
          <w:bCs/>
          <w:szCs w:val="24"/>
        </w:rPr>
      </w:pPr>
      <w:r w:rsidRPr="00142ABA">
        <w:rPr>
          <w:rFonts w:ascii="Bell MT" w:hAnsi="Bell MT"/>
          <w:b/>
          <w:bCs/>
          <w:szCs w:val="24"/>
          <w:u w:val="single"/>
        </w:rPr>
        <w:t>Goldstein MR</w:t>
      </w:r>
      <w:r w:rsidRPr="00142ABA">
        <w:rPr>
          <w:rFonts w:ascii="Bell MT" w:hAnsi="Bell MT"/>
          <w:bCs/>
          <w:szCs w:val="24"/>
        </w:rPr>
        <w:t>, Kadri M, Fayard E, Peverini R. Using Orange Juice for IV Fluid Resuscitation, is Normal Saline the Best Choice for Volume Replacement? 35</w:t>
      </w:r>
      <w:r w:rsidRPr="00142ABA">
        <w:rPr>
          <w:rFonts w:ascii="Bell MT" w:hAnsi="Bell MT"/>
          <w:bCs/>
          <w:szCs w:val="24"/>
          <w:vertAlign w:val="superscript"/>
        </w:rPr>
        <w:t>th</w:t>
      </w:r>
      <w:r w:rsidRPr="00142ABA">
        <w:rPr>
          <w:rFonts w:ascii="Bell MT" w:hAnsi="Bell MT"/>
          <w:bCs/>
          <w:szCs w:val="24"/>
        </w:rPr>
        <w:t xml:space="preserve"> Conference on </w:t>
      </w:r>
      <w:r w:rsidRPr="00142ABA">
        <w:rPr>
          <w:rFonts w:ascii="Bell MT" w:hAnsi="Bell MT"/>
          <w:bCs/>
          <w:noProof/>
          <w:szCs w:val="24"/>
        </w:rPr>
        <w:t>High</w:t>
      </w:r>
      <w:r w:rsidR="004D3927" w:rsidRPr="00142ABA">
        <w:rPr>
          <w:rFonts w:ascii="Bell MT" w:hAnsi="Bell MT"/>
          <w:bCs/>
          <w:noProof/>
          <w:szCs w:val="24"/>
        </w:rPr>
        <w:t>-</w:t>
      </w:r>
      <w:r w:rsidRPr="00142ABA">
        <w:rPr>
          <w:rFonts w:ascii="Bell MT" w:hAnsi="Bell MT"/>
          <w:bCs/>
          <w:noProof/>
          <w:szCs w:val="24"/>
        </w:rPr>
        <w:t>Frequency</w:t>
      </w:r>
      <w:r w:rsidRPr="00142ABA">
        <w:rPr>
          <w:rFonts w:ascii="Bell MT" w:hAnsi="Bell MT"/>
          <w:bCs/>
          <w:szCs w:val="24"/>
        </w:rPr>
        <w:t xml:space="preserve"> Ventilation of Infants. Snowbird, Utah</w:t>
      </w:r>
      <w:r w:rsidR="007119F4" w:rsidRPr="00142ABA">
        <w:rPr>
          <w:rFonts w:ascii="Bell MT" w:hAnsi="Bell MT"/>
          <w:bCs/>
          <w:szCs w:val="24"/>
        </w:rPr>
        <w:t>,</w:t>
      </w:r>
      <w:r w:rsidRPr="00142ABA">
        <w:rPr>
          <w:rFonts w:ascii="Bell MT" w:hAnsi="Bell MT"/>
          <w:bCs/>
          <w:szCs w:val="24"/>
        </w:rPr>
        <w:t xml:space="preserve"> </w:t>
      </w:r>
      <w:r w:rsidR="00E329DB" w:rsidRPr="00142ABA">
        <w:rPr>
          <w:rFonts w:ascii="Bell MT" w:hAnsi="Bell MT"/>
          <w:bCs/>
          <w:noProof/>
          <w:szCs w:val="24"/>
        </w:rPr>
        <w:t>April</w:t>
      </w:r>
      <w:r w:rsidR="00E329DB" w:rsidRPr="00142ABA">
        <w:rPr>
          <w:rFonts w:ascii="Bell MT" w:hAnsi="Bell MT"/>
          <w:bCs/>
          <w:szCs w:val="24"/>
        </w:rPr>
        <w:t xml:space="preserve"> </w:t>
      </w:r>
      <w:r w:rsidRPr="00142ABA">
        <w:rPr>
          <w:rFonts w:ascii="Bell MT" w:hAnsi="Bell MT"/>
          <w:bCs/>
          <w:szCs w:val="24"/>
        </w:rPr>
        <w:t>201</w:t>
      </w:r>
      <w:r w:rsidR="00652EED" w:rsidRPr="00142ABA">
        <w:rPr>
          <w:rFonts w:ascii="Bell MT" w:hAnsi="Bell MT"/>
          <w:bCs/>
          <w:szCs w:val="24"/>
        </w:rPr>
        <w:t>8</w:t>
      </w:r>
      <w:r w:rsidRPr="00142ABA">
        <w:rPr>
          <w:rFonts w:ascii="Bell MT" w:hAnsi="Bell MT"/>
          <w:bCs/>
          <w:szCs w:val="24"/>
        </w:rPr>
        <w:t>.</w:t>
      </w:r>
    </w:p>
    <w:p w14:paraId="3A843A2C" w14:textId="77777777" w:rsidR="000240F0" w:rsidRPr="00142ABA" w:rsidRDefault="00396C8D" w:rsidP="000240F0">
      <w:pPr>
        <w:pStyle w:val="ListParagraph"/>
        <w:numPr>
          <w:ilvl w:val="0"/>
          <w:numId w:val="9"/>
        </w:numPr>
        <w:spacing w:before="240"/>
        <w:ind w:hanging="720"/>
        <w:contextualSpacing w:val="0"/>
        <w:jc w:val="both"/>
        <w:rPr>
          <w:rFonts w:ascii="Bell MT" w:hAnsi="Bell MT"/>
          <w:bCs/>
          <w:szCs w:val="24"/>
        </w:rPr>
      </w:pPr>
      <w:r w:rsidRPr="00142ABA">
        <w:rPr>
          <w:rFonts w:ascii="Bell MT" w:hAnsi="Bell MT"/>
          <w:b/>
          <w:u w:val="single"/>
        </w:rPr>
        <w:t>Goldstein MR</w:t>
      </w:r>
      <w:r w:rsidRPr="00142ABA">
        <w:rPr>
          <w:rFonts w:ascii="Bell MT" w:hAnsi="Bell MT"/>
        </w:rPr>
        <w:t>, Tong C, Haug S, Vora F, Kadri M, Peverini R, Fayard E.</w:t>
      </w:r>
      <w:r w:rsidRPr="00142ABA">
        <w:rPr>
          <w:rFonts w:ascii="Bell MT" w:hAnsi="Bell MT"/>
          <w:bCs/>
          <w:szCs w:val="24"/>
        </w:rPr>
        <w:t xml:space="preserve"> </w:t>
      </w:r>
      <w:r w:rsidR="00353C81" w:rsidRPr="00142ABA">
        <w:rPr>
          <w:rFonts w:ascii="Bell MT" w:hAnsi="Bell MT"/>
          <w:bCs/>
          <w:szCs w:val="24"/>
        </w:rPr>
        <w:t>P</w:t>
      </w:r>
      <w:r w:rsidR="00353C81" w:rsidRPr="00142ABA">
        <w:rPr>
          <w:rFonts w:ascii="Bell MT" w:hAnsi="Bell MT"/>
        </w:rPr>
        <w:t>op-Off Pressure is Dependent on Maintenance of Flow</w:t>
      </w:r>
      <w:r w:rsidRPr="00142ABA">
        <w:rPr>
          <w:rFonts w:ascii="Bell MT" w:hAnsi="Bell MT"/>
          <w:bCs/>
          <w:szCs w:val="24"/>
        </w:rPr>
        <w:t xml:space="preserve">. 35th Conference on </w:t>
      </w:r>
      <w:r w:rsidRPr="00142ABA">
        <w:rPr>
          <w:rFonts w:ascii="Bell MT" w:hAnsi="Bell MT"/>
          <w:bCs/>
          <w:noProof/>
          <w:szCs w:val="24"/>
        </w:rPr>
        <w:t>High</w:t>
      </w:r>
      <w:r w:rsidR="004D3927" w:rsidRPr="00142ABA">
        <w:rPr>
          <w:rFonts w:ascii="Bell MT" w:hAnsi="Bell MT"/>
          <w:bCs/>
          <w:noProof/>
          <w:szCs w:val="24"/>
        </w:rPr>
        <w:t>-</w:t>
      </w:r>
      <w:r w:rsidRPr="00142ABA">
        <w:rPr>
          <w:rFonts w:ascii="Bell MT" w:hAnsi="Bell MT"/>
          <w:bCs/>
          <w:noProof/>
          <w:szCs w:val="24"/>
        </w:rPr>
        <w:t>Frequency</w:t>
      </w:r>
      <w:r w:rsidRPr="00142ABA">
        <w:rPr>
          <w:rFonts w:ascii="Bell MT" w:hAnsi="Bell MT"/>
          <w:bCs/>
          <w:szCs w:val="24"/>
        </w:rPr>
        <w:t xml:space="preserve"> Ventilation of Infants. Snowbird, Utah</w:t>
      </w:r>
      <w:r w:rsidR="007119F4" w:rsidRPr="00142ABA">
        <w:rPr>
          <w:rFonts w:ascii="Bell MT" w:hAnsi="Bell MT"/>
          <w:bCs/>
          <w:szCs w:val="24"/>
        </w:rPr>
        <w:t>,</w:t>
      </w:r>
      <w:r w:rsidRPr="00142ABA">
        <w:rPr>
          <w:rFonts w:ascii="Bell MT" w:hAnsi="Bell MT"/>
          <w:bCs/>
          <w:szCs w:val="24"/>
        </w:rPr>
        <w:t xml:space="preserve"> </w:t>
      </w:r>
      <w:r w:rsidR="00DF3D48" w:rsidRPr="00142ABA">
        <w:rPr>
          <w:rFonts w:ascii="Bell MT" w:hAnsi="Bell MT"/>
          <w:bCs/>
          <w:noProof/>
          <w:szCs w:val="24"/>
        </w:rPr>
        <w:t>April</w:t>
      </w:r>
      <w:r w:rsidR="00DF3D48" w:rsidRPr="00142ABA">
        <w:rPr>
          <w:rFonts w:ascii="Bell MT" w:hAnsi="Bell MT"/>
          <w:bCs/>
          <w:szCs w:val="24"/>
        </w:rPr>
        <w:t xml:space="preserve"> </w:t>
      </w:r>
      <w:r w:rsidRPr="00142ABA">
        <w:rPr>
          <w:rFonts w:ascii="Bell MT" w:hAnsi="Bell MT"/>
          <w:bCs/>
          <w:szCs w:val="24"/>
        </w:rPr>
        <w:t>201</w:t>
      </w:r>
      <w:r w:rsidR="00652EED" w:rsidRPr="00142ABA">
        <w:rPr>
          <w:rFonts w:ascii="Bell MT" w:hAnsi="Bell MT"/>
          <w:bCs/>
          <w:szCs w:val="24"/>
        </w:rPr>
        <w:t>8</w:t>
      </w:r>
      <w:r w:rsidRPr="00142ABA">
        <w:rPr>
          <w:rFonts w:ascii="Bell MT" w:hAnsi="Bell MT"/>
          <w:bCs/>
          <w:szCs w:val="24"/>
        </w:rPr>
        <w:t>.</w:t>
      </w:r>
    </w:p>
    <w:p w14:paraId="25924FEB" w14:textId="77777777" w:rsidR="000240F0" w:rsidRPr="00142ABA" w:rsidRDefault="00255646" w:rsidP="000240F0">
      <w:pPr>
        <w:pStyle w:val="ListParagraph"/>
        <w:numPr>
          <w:ilvl w:val="0"/>
          <w:numId w:val="9"/>
        </w:numPr>
        <w:tabs>
          <w:tab w:val="left" w:pos="810"/>
        </w:tabs>
        <w:suppressAutoHyphens/>
        <w:spacing w:before="240"/>
        <w:ind w:hanging="720"/>
        <w:contextualSpacing w:val="0"/>
        <w:jc w:val="both"/>
        <w:rPr>
          <w:rFonts w:ascii="Bell MT" w:hAnsi="Bell MT"/>
          <w:szCs w:val="24"/>
        </w:rPr>
      </w:pPr>
      <w:r w:rsidRPr="00142ABA">
        <w:rPr>
          <w:rFonts w:ascii="Bell MT" w:hAnsi="Bell MT"/>
          <w:b/>
          <w:bCs/>
          <w:szCs w:val="24"/>
          <w:u w:val="single"/>
        </w:rPr>
        <w:t>Goldstein MR</w:t>
      </w:r>
      <w:r w:rsidRPr="00142ABA">
        <w:rPr>
          <w:rFonts w:ascii="Bell MT" w:hAnsi="Bell MT"/>
          <w:bCs/>
          <w:szCs w:val="24"/>
        </w:rPr>
        <w:t xml:space="preserve">, Fayard E, Merritt TA, Kadri M, Truong G, Peverini R. The Endotracheal Tube Can Produce Perturbations of Flow during </w:t>
      </w:r>
      <w:r w:rsidRPr="00142ABA">
        <w:rPr>
          <w:rFonts w:ascii="Bell MT" w:hAnsi="Bell MT"/>
          <w:bCs/>
          <w:noProof/>
          <w:szCs w:val="24"/>
        </w:rPr>
        <w:t>High</w:t>
      </w:r>
      <w:r w:rsidR="004D3927" w:rsidRPr="00142ABA">
        <w:rPr>
          <w:rFonts w:ascii="Bell MT" w:hAnsi="Bell MT"/>
          <w:bCs/>
          <w:noProof/>
          <w:szCs w:val="24"/>
        </w:rPr>
        <w:t>-</w:t>
      </w:r>
      <w:r w:rsidRPr="00142ABA">
        <w:rPr>
          <w:rFonts w:ascii="Bell MT" w:hAnsi="Bell MT"/>
          <w:bCs/>
          <w:noProof/>
          <w:szCs w:val="24"/>
        </w:rPr>
        <w:t>Frequency</w:t>
      </w:r>
      <w:r w:rsidRPr="00142ABA">
        <w:rPr>
          <w:rFonts w:ascii="Bell MT" w:hAnsi="Bell MT"/>
          <w:bCs/>
          <w:szCs w:val="24"/>
        </w:rPr>
        <w:t xml:space="preserve"> Ventilation via Vortex Formation. </w:t>
      </w:r>
      <w:r w:rsidRPr="00142ABA">
        <w:rPr>
          <w:rFonts w:ascii="Bell MT" w:hAnsi="Bell MT"/>
          <w:szCs w:val="24"/>
        </w:rPr>
        <w:t xml:space="preserve">Pediatric Academic Societies (PAS) </w:t>
      </w:r>
      <w:r w:rsidR="00253AC8" w:rsidRPr="00142ABA">
        <w:rPr>
          <w:rFonts w:ascii="Bell MT" w:hAnsi="Bell MT"/>
          <w:noProof/>
          <w:szCs w:val="24"/>
        </w:rPr>
        <w:t>May</w:t>
      </w:r>
      <w:r w:rsidR="00253AC8" w:rsidRPr="00142ABA">
        <w:rPr>
          <w:rFonts w:ascii="Bell MT" w:hAnsi="Bell MT"/>
          <w:szCs w:val="24"/>
        </w:rPr>
        <w:t xml:space="preserve"> </w:t>
      </w:r>
      <w:r w:rsidRPr="00142ABA">
        <w:rPr>
          <w:rFonts w:ascii="Bell MT" w:hAnsi="Bell MT"/>
          <w:szCs w:val="24"/>
        </w:rPr>
        <w:t>2018 Meeting, Toronto, Ontario, Canada.</w:t>
      </w:r>
    </w:p>
    <w:p w14:paraId="325E149A" w14:textId="77777777" w:rsidR="000240F0" w:rsidRPr="00142ABA" w:rsidRDefault="00255646" w:rsidP="000240F0">
      <w:pPr>
        <w:pStyle w:val="ListParagraph"/>
        <w:numPr>
          <w:ilvl w:val="0"/>
          <w:numId w:val="9"/>
        </w:numPr>
        <w:suppressAutoHyphens/>
        <w:spacing w:before="240"/>
        <w:ind w:hanging="720"/>
        <w:contextualSpacing w:val="0"/>
        <w:jc w:val="both"/>
        <w:rPr>
          <w:rFonts w:ascii="Bell MT" w:hAnsi="Bell MT"/>
          <w:szCs w:val="24"/>
        </w:rPr>
      </w:pPr>
      <w:r w:rsidRPr="00142ABA">
        <w:rPr>
          <w:rFonts w:ascii="Bell MT" w:hAnsi="Bell MT"/>
          <w:szCs w:val="24"/>
        </w:rPr>
        <w:t xml:space="preserve">Chandnani H, </w:t>
      </w:r>
      <w:r w:rsidRPr="00142ABA">
        <w:rPr>
          <w:rFonts w:ascii="Bell MT" w:hAnsi="Bell MT"/>
          <w:b/>
          <w:szCs w:val="24"/>
          <w:u w:val="single"/>
        </w:rPr>
        <w:t>Goldstein M</w:t>
      </w:r>
      <w:r w:rsidRPr="00142ABA">
        <w:rPr>
          <w:rFonts w:ascii="Bell MT" w:hAnsi="Bell MT"/>
          <w:szCs w:val="24"/>
        </w:rPr>
        <w:t xml:space="preserve">, Tinsley C, </w:t>
      </w:r>
      <w:proofErr w:type="spellStart"/>
      <w:r w:rsidRPr="00142ABA">
        <w:rPr>
          <w:rFonts w:ascii="Bell MT" w:hAnsi="Bell MT"/>
          <w:szCs w:val="24"/>
        </w:rPr>
        <w:t>Khichi</w:t>
      </w:r>
      <w:proofErr w:type="spellEnd"/>
      <w:r w:rsidRPr="00142ABA">
        <w:rPr>
          <w:rFonts w:ascii="Bell MT" w:hAnsi="Bell MT"/>
          <w:szCs w:val="24"/>
        </w:rPr>
        <w:t xml:space="preserve"> M, Miner L. Developing a Prediction Model for Mortality in Patients with Disseminated Intravascular Coagulopathy (DIC) Based on PICU Admission. Pediatric Academic Societies (PAS) </w:t>
      </w:r>
      <w:r w:rsidR="00253AC8" w:rsidRPr="00142ABA">
        <w:rPr>
          <w:rFonts w:ascii="Bell MT" w:hAnsi="Bell MT"/>
          <w:noProof/>
          <w:szCs w:val="24"/>
        </w:rPr>
        <w:t>May</w:t>
      </w:r>
      <w:r w:rsidR="00253AC8" w:rsidRPr="00142ABA">
        <w:rPr>
          <w:rFonts w:ascii="Bell MT" w:hAnsi="Bell MT"/>
          <w:szCs w:val="24"/>
        </w:rPr>
        <w:t xml:space="preserve"> </w:t>
      </w:r>
      <w:r w:rsidRPr="00142ABA">
        <w:rPr>
          <w:rFonts w:ascii="Bell MT" w:hAnsi="Bell MT"/>
          <w:szCs w:val="24"/>
        </w:rPr>
        <w:t>2018 Meeting, Toronto, Ontario, Canada.</w:t>
      </w:r>
    </w:p>
    <w:p w14:paraId="7EE6652D" w14:textId="77777777" w:rsidR="000240F0" w:rsidRPr="00142ABA" w:rsidRDefault="00B17ED8" w:rsidP="000240F0">
      <w:pPr>
        <w:pStyle w:val="ListParagraph"/>
        <w:numPr>
          <w:ilvl w:val="0"/>
          <w:numId w:val="9"/>
        </w:numPr>
        <w:suppressAutoHyphens/>
        <w:spacing w:before="240"/>
        <w:ind w:hanging="720"/>
        <w:contextualSpacing w:val="0"/>
        <w:jc w:val="both"/>
        <w:rPr>
          <w:rFonts w:ascii="Bell MT" w:hAnsi="Bell MT"/>
          <w:szCs w:val="24"/>
        </w:rPr>
      </w:pPr>
      <w:r w:rsidRPr="00142ABA">
        <w:rPr>
          <w:rFonts w:ascii="Bell MT" w:hAnsi="Bell MT"/>
          <w:b/>
          <w:szCs w:val="24"/>
          <w:u w:val="single"/>
        </w:rPr>
        <w:t>Goldstein M</w:t>
      </w:r>
      <w:r w:rsidRPr="00142ABA">
        <w:rPr>
          <w:rFonts w:ascii="Bell MT" w:hAnsi="Bell MT"/>
          <w:szCs w:val="24"/>
        </w:rPr>
        <w:t xml:space="preserve">, Krilov L, Fergie J, McLaurin K, Wade S, Diakun D, Lenhart G, Bloomfield A, Kong A. RSV Hospitalizations Before and Two Seasons After the 2014 American Academy of Pediatrics Guidance on RSV </w:t>
      </w:r>
      <w:proofErr w:type="spellStart"/>
      <w:r w:rsidRPr="00142ABA">
        <w:rPr>
          <w:rFonts w:ascii="Bell MT" w:hAnsi="Bell MT"/>
          <w:szCs w:val="24"/>
        </w:rPr>
        <w:t>Immunoprophylaxis</w:t>
      </w:r>
      <w:proofErr w:type="spellEnd"/>
      <w:r w:rsidRPr="00142ABA">
        <w:rPr>
          <w:rFonts w:ascii="Bell MT" w:hAnsi="Bell MT"/>
          <w:szCs w:val="24"/>
        </w:rPr>
        <w:t xml:space="preserve">. Pediatric Academic Societies (PAS) </w:t>
      </w:r>
      <w:r w:rsidR="00253AC8" w:rsidRPr="00142ABA">
        <w:rPr>
          <w:rFonts w:ascii="Bell MT" w:hAnsi="Bell MT"/>
          <w:noProof/>
          <w:szCs w:val="24"/>
        </w:rPr>
        <w:t>May</w:t>
      </w:r>
      <w:r w:rsidR="00253AC8" w:rsidRPr="00142ABA">
        <w:rPr>
          <w:rFonts w:ascii="Bell MT" w:hAnsi="Bell MT"/>
          <w:szCs w:val="24"/>
        </w:rPr>
        <w:t xml:space="preserve"> </w:t>
      </w:r>
      <w:r w:rsidRPr="00142ABA">
        <w:rPr>
          <w:rFonts w:ascii="Bell MT" w:hAnsi="Bell MT"/>
          <w:szCs w:val="24"/>
        </w:rPr>
        <w:t>2018 Meeting, Toronto, Ontario, Canada.</w:t>
      </w:r>
    </w:p>
    <w:p w14:paraId="2192C93C" w14:textId="77777777" w:rsidR="000240F0" w:rsidRPr="00142ABA" w:rsidRDefault="00B17ED8" w:rsidP="000240F0">
      <w:pPr>
        <w:pStyle w:val="ListParagraph"/>
        <w:numPr>
          <w:ilvl w:val="0"/>
          <w:numId w:val="9"/>
        </w:numPr>
        <w:suppressAutoHyphens/>
        <w:spacing w:before="240"/>
        <w:ind w:hanging="720"/>
        <w:contextualSpacing w:val="0"/>
        <w:jc w:val="both"/>
        <w:rPr>
          <w:rFonts w:ascii="Bell MT" w:hAnsi="Bell MT"/>
          <w:szCs w:val="24"/>
        </w:rPr>
      </w:pPr>
      <w:r w:rsidRPr="00142ABA">
        <w:rPr>
          <w:rFonts w:ascii="Bell MT" w:hAnsi="Bell MT"/>
          <w:szCs w:val="24"/>
        </w:rPr>
        <w:t xml:space="preserve">Jung P, Geoffrion L, Truong G, Fayard E, </w:t>
      </w:r>
      <w:r w:rsidRPr="00142ABA">
        <w:rPr>
          <w:rFonts w:ascii="Bell MT" w:hAnsi="Bell MT"/>
          <w:b/>
          <w:szCs w:val="24"/>
          <w:u w:val="single"/>
        </w:rPr>
        <w:t>Goldstein M</w:t>
      </w:r>
      <w:r w:rsidRPr="00142ABA">
        <w:rPr>
          <w:rFonts w:ascii="Bell MT" w:hAnsi="Bell MT"/>
          <w:szCs w:val="24"/>
        </w:rPr>
        <w:t xml:space="preserve">. Decreasing Oxygen Content, Hemoglobin, and Saturation </w:t>
      </w:r>
      <w:r w:rsidRPr="00142ABA">
        <w:rPr>
          <w:rFonts w:ascii="Bell MT" w:hAnsi="Bell MT"/>
          <w:noProof/>
          <w:szCs w:val="24"/>
        </w:rPr>
        <w:t>is Associated</w:t>
      </w:r>
      <w:r w:rsidRPr="00142ABA">
        <w:rPr>
          <w:rFonts w:ascii="Bell MT" w:hAnsi="Bell MT"/>
          <w:szCs w:val="24"/>
        </w:rPr>
        <w:t xml:space="preserve"> with Worsening Retinopathy of Prematurity. Pediatric Academic Societies (PAS) </w:t>
      </w:r>
      <w:r w:rsidR="00253AC8" w:rsidRPr="00142ABA">
        <w:rPr>
          <w:rFonts w:ascii="Bell MT" w:hAnsi="Bell MT"/>
          <w:noProof/>
          <w:szCs w:val="24"/>
        </w:rPr>
        <w:t>May</w:t>
      </w:r>
      <w:r w:rsidR="00253AC8" w:rsidRPr="00142ABA">
        <w:rPr>
          <w:rFonts w:ascii="Bell MT" w:hAnsi="Bell MT"/>
          <w:szCs w:val="24"/>
        </w:rPr>
        <w:t xml:space="preserve"> </w:t>
      </w:r>
      <w:r w:rsidRPr="00142ABA">
        <w:rPr>
          <w:rFonts w:ascii="Bell MT" w:hAnsi="Bell MT"/>
          <w:szCs w:val="24"/>
        </w:rPr>
        <w:t>2018 Meeting, Toronto, Ontario, Canada.</w:t>
      </w:r>
    </w:p>
    <w:p w14:paraId="36A0B6E5" w14:textId="77777777" w:rsidR="000240F0" w:rsidRPr="00142ABA" w:rsidRDefault="00641534" w:rsidP="000240F0">
      <w:pPr>
        <w:pStyle w:val="ListParagraph"/>
        <w:numPr>
          <w:ilvl w:val="0"/>
          <w:numId w:val="9"/>
        </w:numPr>
        <w:suppressAutoHyphens/>
        <w:spacing w:before="240"/>
        <w:ind w:hanging="720"/>
        <w:contextualSpacing w:val="0"/>
        <w:jc w:val="both"/>
        <w:rPr>
          <w:rFonts w:ascii="Bell MT" w:hAnsi="Bell MT"/>
          <w:szCs w:val="24"/>
        </w:rPr>
      </w:pPr>
      <w:bookmarkStart w:id="61" w:name="_Hlk8042625"/>
      <w:r w:rsidRPr="00142ABA">
        <w:rPr>
          <w:rFonts w:ascii="Bell MT" w:hAnsi="Bell MT"/>
          <w:szCs w:val="24"/>
        </w:rPr>
        <w:t xml:space="preserve">Krilov L, Fergie J, </w:t>
      </w:r>
      <w:r w:rsidRPr="00142ABA">
        <w:rPr>
          <w:rFonts w:ascii="Bell MT" w:hAnsi="Bell MT"/>
          <w:b/>
          <w:szCs w:val="24"/>
          <w:u w:val="single"/>
        </w:rPr>
        <w:t>Goldstein M</w:t>
      </w:r>
      <w:r w:rsidRPr="00142ABA">
        <w:rPr>
          <w:rFonts w:ascii="Bell MT" w:hAnsi="Bell MT"/>
          <w:szCs w:val="24"/>
        </w:rPr>
        <w:t xml:space="preserve">, McLaurin K, </w:t>
      </w:r>
      <w:proofErr w:type="spellStart"/>
      <w:r w:rsidRPr="00142ABA">
        <w:rPr>
          <w:rFonts w:ascii="Bell MT" w:hAnsi="Bell MT"/>
          <w:szCs w:val="24"/>
        </w:rPr>
        <w:t>Brannman</w:t>
      </w:r>
      <w:proofErr w:type="spellEnd"/>
      <w:r w:rsidRPr="00142ABA">
        <w:rPr>
          <w:rFonts w:ascii="Bell MT" w:hAnsi="Bell MT"/>
          <w:szCs w:val="24"/>
        </w:rPr>
        <w:t xml:space="preserve"> L, McPheeters J, Burton T, </w:t>
      </w:r>
      <w:proofErr w:type="spellStart"/>
      <w:r w:rsidRPr="00142ABA">
        <w:rPr>
          <w:rFonts w:ascii="Bell MT" w:hAnsi="Bell MT"/>
          <w:szCs w:val="24"/>
        </w:rPr>
        <w:t>Sharpsten</w:t>
      </w:r>
      <w:proofErr w:type="spellEnd"/>
      <w:r w:rsidRPr="00142ABA">
        <w:rPr>
          <w:rFonts w:ascii="Bell MT" w:hAnsi="Bell MT"/>
          <w:szCs w:val="24"/>
        </w:rPr>
        <w:t xml:space="preserve"> L. Impact of the 2014 American Academy of Pediatrics Guidance on Respiratory Syncytial Virus and Bronchiolitis Hospitalization Rates for Preterm and </w:t>
      </w:r>
      <w:r w:rsidRPr="00142ABA">
        <w:rPr>
          <w:rFonts w:ascii="Bell MT" w:hAnsi="Bell MT"/>
          <w:szCs w:val="24"/>
        </w:rPr>
        <w:lastRenderedPageBreak/>
        <w:t xml:space="preserve">Full-Term Infants: 2011–2017. Pediatric Academic Societies (PAS) </w:t>
      </w:r>
      <w:r w:rsidR="00253AC8" w:rsidRPr="00142ABA">
        <w:rPr>
          <w:rFonts w:ascii="Bell MT" w:hAnsi="Bell MT"/>
          <w:noProof/>
          <w:szCs w:val="24"/>
        </w:rPr>
        <w:t>May</w:t>
      </w:r>
      <w:r w:rsidR="00253AC8" w:rsidRPr="00142ABA">
        <w:rPr>
          <w:rFonts w:ascii="Bell MT" w:hAnsi="Bell MT"/>
          <w:szCs w:val="24"/>
        </w:rPr>
        <w:t xml:space="preserve"> </w:t>
      </w:r>
      <w:r w:rsidRPr="00142ABA">
        <w:rPr>
          <w:rFonts w:ascii="Bell MT" w:hAnsi="Bell MT"/>
          <w:szCs w:val="24"/>
        </w:rPr>
        <w:t>2018 Meeting, Toronto, Ontario, Canada.</w:t>
      </w:r>
      <w:bookmarkEnd w:id="61"/>
    </w:p>
    <w:p w14:paraId="37736313" w14:textId="77777777" w:rsidR="000240F0" w:rsidRPr="00142ABA" w:rsidRDefault="00295438" w:rsidP="000240F0">
      <w:pPr>
        <w:pStyle w:val="ListParagraph"/>
        <w:numPr>
          <w:ilvl w:val="0"/>
          <w:numId w:val="9"/>
        </w:numPr>
        <w:suppressAutoHyphens/>
        <w:spacing w:before="240"/>
        <w:ind w:hanging="720"/>
        <w:contextualSpacing w:val="0"/>
        <w:jc w:val="both"/>
        <w:rPr>
          <w:rFonts w:ascii="Bell MT" w:hAnsi="Bell MT"/>
          <w:szCs w:val="24"/>
        </w:rPr>
      </w:pPr>
      <w:r w:rsidRPr="00142ABA">
        <w:rPr>
          <w:rFonts w:ascii="Bell MT" w:hAnsi="Bell MT"/>
          <w:b/>
          <w:szCs w:val="24"/>
          <w:u w:val="single"/>
        </w:rPr>
        <w:t>Goldstein M</w:t>
      </w:r>
      <w:r w:rsidRPr="00142ABA">
        <w:rPr>
          <w:rFonts w:ascii="Bell MT" w:hAnsi="Bell MT"/>
          <w:szCs w:val="24"/>
        </w:rPr>
        <w:t xml:space="preserve">, Krilov L, Fergie J, </w:t>
      </w:r>
      <w:proofErr w:type="spellStart"/>
      <w:r w:rsidRPr="00142ABA">
        <w:rPr>
          <w:rFonts w:ascii="Bell MT" w:hAnsi="Bell MT"/>
          <w:szCs w:val="24"/>
        </w:rPr>
        <w:t>Brannman</w:t>
      </w:r>
      <w:proofErr w:type="spellEnd"/>
      <w:r w:rsidRPr="00142ABA">
        <w:rPr>
          <w:rFonts w:ascii="Bell MT" w:hAnsi="Bell MT"/>
          <w:szCs w:val="24"/>
        </w:rPr>
        <w:t xml:space="preserve"> L, Ambrose C, Wade S, Kong A. Impact of the 2014 American Academy of Pediatrics Guidance on Respiratory Syncytial Virus Hospitalization Rates for Preterm Infants &lt;29 Weeks Gestational Age at Birth: 2012 to 2016. ID Week. San Francisco, CA 10/2018</w:t>
      </w:r>
    </w:p>
    <w:p w14:paraId="30B82E1D" w14:textId="77777777" w:rsidR="000240F0" w:rsidRPr="00142ABA" w:rsidRDefault="00295438" w:rsidP="000240F0">
      <w:pPr>
        <w:pStyle w:val="ListParagraph"/>
        <w:numPr>
          <w:ilvl w:val="0"/>
          <w:numId w:val="9"/>
        </w:numPr>
        <w:suppressAutoHyphens/>
        <w:spacing w:before="240"/>
        <w:ind w:hanging="720"/>
        <w:contextualSpacing w:val="0"/>
        <w:jc w:val="both"/>
        <w:rPr>
          <w:rFonts w:ascii="Bell MT" w:hAnsi="Bell MT"/>
          <w:szCs w:val="24"/>
        </w:rPr>
      </w:pPr>
      <w:r w:rsidRPr="00142ABA">
        <w:rPr>
          <w:rFonts w:ascii="Bell MT" w:hAnsi="Bell MT"/>
          <w:szCs w:val="24"/>
        </w:rPr>
        <w:t xml:space="preserve">Krilov L, Fergie J, </w:t>
      </w:r>
      <w:r w:rsidRPr="00142ABA">
        <w:rPr>
          <w:rFonts w:ascii="Bell MT" w:hAnsi="Bell MT"/>
          <w:b/>
          <w:szCs w:val="24"/>
          <w:u w:val="single"/>
        </w:rPr>
        <w:t>Goldstein M</w:t>
      </w:r>
      <w:r w:rsidRPr="00142ABA">
        <w:rPr>
          <w:rFonts w:ascii="Bell MT" w:hAnsi="Bell MT"/>
          <w:szCs w:val="24"/>
        </w:rPr>
        <w:t xml:space="preserve">, Rizzo C, </w:t>
      </w:r>
      <w:proofErr w:type="spellStart"/>
      <w:r w:rsidRPr="00142ABA">
        <w:rPr>
          <w:rFonts w:ascii="Bell MT" w:hAnsi="Bell MT"/>
          <w:szCs w:val="24"/>
        </w:rPr>
        <w:t>Brannman</w:t>
      </w:r>
      <w:proofErr w:type="spellEnd"/>
      <w:r w:rsidRPr="00142ABA">
        <w:rPr>
          <w:rFonts w:ascii="Bell MT" w:hAnsi="Bell MT"/>
          <w:szCs w:val="24"/>
        </w:rPr>
        <w:t xml:space="preserve"> L, McPheeters J, </w:t>
      </w:r>
      <w:proofErr w:type="spellStart"/>
      <w:r w:rsidRPr="00142ABA">
        <w:rPr>
          <w:rFonts w:ascii="Bell MT" w:hAnsi="Bell MT"/>
          <w:szCs w:val="24"/>
        </w:rPr>
        <w:t>Korrer</w:t>
      </w:r>
      <w:proofErr w:type="spellEnd"/>
      <w:r w:rsidRPr="00142ABA">
        <w:rPr>
          <w:rFonts w:ascii="Bell MT" w:hAnsi="Bell MT"/>
          <w:szCs w:val="24"/>
        </w:rPr>
        <w:t xml:space="preserve"> S, Burton T. Severity and Costs of Respiratory Syncytial Virus and Bronchiolitis Hospitalization in Commercially Insured Preterm and Term Infants Before and After the 2014 American Academy of Pediatrics Policy Change on </w:t>
      </w:r>
      <w:proofErr w:type="spellStart"/>
      <w:r w:rsidRPr="00142ABA">
        <w:rPr>
          <w:rFonts w:ascii="Bell MT" w:hAnsi="Bell MT"/>
          <w:szCs w:val="24"/>
        </w:rPr>
        <w:t>Immunoprophylaxis</w:t>
      </w:r>
      <w:proofErr w:type="spellEnd"/>
      <w:r w:rsidRPr="00142ABA">
        <w:rPr>
          <w:rFonts w:ascii="Bell MT" w:hAnsi="Bell MT"/>
          <w:szCs w:val="24"/>
        </w:rPr>
        <w:t>. ID Week. San Francisco, CA 10/2018</w:t>
      </w:r>
    </w:p>
    <w:p w14:paraId="5D95F948" w14:textId="77777777" w:rsidR="000240F0" w:rsidRPr="00142ABA" w:rsidRDefault="00295438" w:rsidP="000240F0">
      <w:pPr>
        <w:pStyle w:val="ListParagraph"/>
        <w:numPr>
          <w:ilvl w:val="0"/>
          <w:numId w:val="9"/>
        </w:numPr>
        <w:suppressAutoHyphens/>
        <w:spacing w:before="240"/>
        <w:ind w:hanging="720"/>
        <w:contextualSpacing w:val="0"/>
        <w:jc w:val="both"/>
        <w:rPr>
          <w:rFonts w:ascii="Bell MT" w:hAnsi="Bell MT"/>
          <w:szCs w:val="24"/>
        </w:rPr>
      </w:pPr>
      <w:r w:rsidRPr="00142ABA">
        <w:rPr>
          <w:rFonts w:ascii="Bell MT" w:hAnsi="Bell MT"/>
          <w:b/>
          <w:szCs w:val="24"/>
          <w:u w:val="single"/>
        </w:rPr>
        <w:t>Goldstein M</w:t>
      </w:r>
      <w:r w:rsidRPr="00142ABA">
        <w:rPr>
          <w:rFonts w:ascii="Bell MT" w:hAnsi="Bell MT"/>
          <w:szCs w:val="24"/>
        </w:rPr>
        <w:t xml:space="preserve">, Krilov L, Fergie J, Ambrose C, Wade S, Kong A, </w:t>
      </w:r>
      <w:proofErr w:type="spellStart"/>
      <w:r w:rsidRPr="00142ABA">
        <w:rPr>
          <w:rFonts w:ascii="Bell MT" w:hAnsi="Bell MT"/>
          <w:szCs w:val="24"/>
        </w:rPr>
        <w:t>Brannman</w:t>
      </w:r>
      <w:proofErr w:type="spellEnd"/>
      <w:r w:rsidRPr="00142ABA">
        <w:rPr>
          <w:rFonts w:ascii="Bell MT" w:hAnsi="Bell MT"/>
          <w:szCs w:val="24"/>
        </w:rPr>
        <w:t xml:space="preserve"> L. Severity and Healthcare Costs of Respiratory Syncytial Virus Hospitalizations in US Preterm Infants Born at 29–34 Weeks Gestation: 2014 to 2016. ID Week. San Francisco, CA 10/2018</w:t>
      </w:r>
    </w:p>
    <w:p w14:paraId="03015E1C" w14:textId="77777777" w:rsidR="000240F0" w:rsidRPr="00142ABA" w:rsidRDefault="00295438" w:rsidP="000240F0">
      <w:pPr>
        <w:pStyle w:val="ListParagraph"/>
        <w:numPr>
          <w:ilvl w:val="0"/>
          <w:numId w:val="9"/>
        </w:numPr>
        <w:suppressAutoHyphens/>
        <w:spacing w:before="240"/>
        <w:ind w:hanging="720"/>
        <w:contextualSpacing w:val="0"/>
        <w:jc w:val="both"/>
        <w:rPr>
          <w:rFonts w:ascii="Bell MT" w:hAnsi="Bell MT"/>
          <w:szCs w:val="24"/>
        </w:rPr>
      </w:pPr>
      <w:r w:rsidRPr="00142ABA">
        <w:rPr>
          <w:rFonts w:ascii="Bell MT" w:hAnsi="Bell MT"/>
          <w:szCs w:val="24"/>
        </w:rPr>
        <w:t xml:space="preserve">Fergie J, </w:t>
      </w:r>
      <w:r w:rsidRPr="00142ABA">
        <w:rPr>
          <w:rFonts w:ascii="Bell MT" w:hAnsi="Bell MT"/>
          <w:b/>
          <w:szCs w:val="24"/>
          <w:u w:val="single"/>
        </w:rPr>
        <w:t>Goldstein M</w:t>
      </w:r>
      <w:r w:rsidRPr="00142ABA">
        <w:rPr>
          <w:rFonts w:ascii="Bell MT" w:hAnsi="Bell MT"/>
          <w:szCs w:val="24"/>
        </w:rPr>
        <w:t xml:space="preserve">, Krilov L, </w:t>
      </w:r>
      <w:proofErr w:type="spellStart"/>
      <w:r w:rsidRPr="00142ABA">
        <w:rPr>
          <w:rFonts w:ascii="Bell MT" w:hAnsi="Bell MT"/>
          <w:szCs w:val="24"/>
        </w:rPr>
        <w:t>Brannman</w:t>
      </w:r>
      <w:proofErr w:type="spellEnd"/>
      <w:r w:rsidRPr="00142ABA">
        <w:rPr>
          <w:rFonts w:ascii="Bell MT" w:hAnsi="Bell MT"/>
          <w:szCs w:val="24"/>
        </w:rPr>
        <w:t xml:space="preserve"> L, Wade </w:t>
      </w:r>
      <w:proofErr w:type="gramStart"/>
      <w:r w:rsidRPr="00142ABA">
        <w:rPr>
          <w:rFonts w:ascii="Bell MT" w:hAnsi="Bell MT"/>
          <w:szCs w:val="24"/>
        </w:rPr>
        <w:t>S,  Kong</w:t>
      </w:r>
      <w:proofErr w:type="gramEnd"/>
      <w:r w:rsidRPr="00142ABA">
        <w:rPr>
          <w:rFonts w:ascii="Bell MT" w:hAnsi="Bell MT"/>
          <w:szCs w:val="24"/>
        </w:rPr>
        <w:t xml:space="preserve"> A. Respiratory syncytial virus hospitalization rates among term and preterm infants before and after changes to the American Academy of Pediatrics guidance on </w:t>
      </w:r>
      <w:proofErr w:type="spellStart"/>
      <w:r w:rsidRPr="00142ABA">
        <w:rPr>
          <w:rFonts w:ascii="Bell MT" w:hAnsi="Bell MT"/>
          <w:szCs w:val="24"/>
        </w:rPr>
        <w:t>immunoprophylaxis</w:t>
      </w:r>
      <w:proofErr w:type="spellEnd"/>
      <w:r w:rsidRPr="00142ABA">
        <w:rPr>
          <w:rFonts w:ascii="Bell MT" w:hAnsi="Bell MT"/>
          <w:szCs w:val="24"/>
        </w:rPr>
        <w:t>: 2011 to 2017. Academy of Managed Care Pharmacy (AMCP) Nexus, October 22–25, 2017; Orlando, FL 10/2018</w:t>
      </w:r>
    </w:p>
    <w:p w14:paraId="730D6FA4" w14:textId="77777777" w:rsidR="000240F0" w:rsidRPr="00142ABA" w:rsidRDefault="00295438" w:rsidP="000240F0">
      <w:pPr>
        <w:pStyle w:val="ListParagraph"/>
        <w:numPr>
          <w:ilvl w:val="0"/>
          <w:numId w:val="9"/>
        </w:numPr>
        <w:suppressAutoHyphens/>
        <w:spacing w:before="240"/>
        <w:ind w:hanging="720"/>
        <w:contextualSpacing w:val="0"/>
        <w:jc w:val="both"/>
        <w:rPr>
          <w:rFonts w:ascii="Bell MT" w:hAnsi="Bell MT"/>
          <w:szCs w:val="24"/>
        </w:rPr>
      </w:pPr>
      <w:r w:rsidRPr="00142ABA">
        <w:rPr>
          <w:rFonts w:ascii="Bell MT" w:hAnsi="Bell MT"/>
          <w:szCs w:val="24"/>
        </w:rPr>
        <w:t xml:space="preserve">Patel A, Tong C, </w:t>
      </w:r>
      <w:r w:rsidRPr="00142ABA">
        <w:rPr>
          <w:rFonts w:ascii="Bell MT" w:hAnsi="Bell MT"/>
          <w:b/>
          <w:szCs w:val="24"/>
          <w:u w:val="single"/>
        </w:rPr>
        <w:t>Goldstein M.</w:t>
      </w:r>
      <w:r w:rsidRPr="00142ABA">
        <w:rPr>
          <w:rFonts w:ascii="Bell MT" w:hAnsi="Bell MT"/>
          <w:szCs w:val="24"/>
        </w:rPr>
        <w:t xml:space="preserve"> Relationship of Servo Pressure in High</w:t>
      </w:r>
      <w:r w:rsidR="00B55226" w:rsidRPr="00142ABA">
        <w:rPr>
          <w:rFonts w:ascii="Bell MT" w:hAnsi="Bell MT"/>
          <w:szCs w:val="24"/>
        </w:rPr>
        <w:t>-</w:t>
      </w:r>
      <w:r w:rsidRPr="00142ABA">
        <w:rPr>
          <w:rFonts w:ascii="Bell MT" w:hAnsi="Bell MT"/>
          <w:szCs w:val="24"/>
        </w:rPr>
        <w:t>Frequency Jet Ventilation in Lung Models with Variable Compliance for Neonates. American Academy of Pediatrics, National Conference and Exhibition. Orlando, FL 2018 10/2018</w:t>
      </w:r>
    </w:p>
    <w:p w14:paraId="4F86E5E7" w14:textId="77777777" w:rsidR="000240F0" w:rsidRPr="00142ABA" w:rsidRDefault="00295438" w:rsidP="000240F0">
      <w:pPr>
        <w:pStyle w:val="ListParagraph"/>
        <w:numPr>
          <w:ilvl w:val="0"/>
          <w:numId w:val="9"/>
        </w:numPr>
        <w:suppressAutoHyphens/>
        <w:spacing w:before="240"/>
        <w:ind w:hanging="720"/>
        <w:contextualSpacing w:val="0"/>
        <w:jc w:val="both"/>
        <w:rPr>
          <w:rFonts w:ascii="Bell MT" w:hAnsi="Bell MT"/>
          <w:szCs w:val="24"/>
        </w:rPr>
      </w:pPr>
      <w:r w:rsidRPr="00142ABA">
        <w:rPr>
          <w:rFonts w:ascii="Bell MT" w:hAnsi="Bell MT"/>
          <w:b/>
          <w:szCs w:val="24"/>
          <w:u w:val="single"/>
        </w:rPr>
        <w:t>Goldstein M</w:t>
      </w:r>
      <w:r w:rsidRPr="00142ABA">
        <w:rPr>
          <w:rFonts w:ascii="Bell MT" w:hAnsi="Bell MT"/>
          <w:szCs w:val="24"/>
          <w:u w:val="single"/>
        </w:rPr>
        <w:t>,</w:t>
      </w:r>
      <w:r w:rsidRPr="00142ABA">
        <w:rPr>
          <w:rFonts w:ascii="Bell MT" w:hAnsi="Bell MT"/>
          <w:szCs w:val="24"/>
        </w:rPr>
        <w:t xml:space="preserve"> Tong C, Haug S, Vora F, Fayard E, Peverini R. Maximum Pressure Propagation is Altered by the Presence of a Pop Off Valve. American Academy of Pediatrics National Conference and Exhibition. Orlando, FL. 2018 10/2018</w:t>
      </w:r>
    </w:p>
    <w:p w14:paraId="789D777C" w14:textId="77777777" w:rsidR="000240F0" w:rsidRPr="00142ABA" w:rsidRDefault="0095499A" w:rsidP="000240F0">
      <w:pPr>
        <w:pStyle w:val="ListParagraph"/>
        <w:numPr>
          <w:ilvl w:val="0"/>
          <w:numId w:val="9"/>
        </w:numPr>
        <w:spacing w:before="240"/>
        <w:ind w:hanging="720"/>
        <w:contextualSpacing w:val="0"/>
        <w:jc w:val="both"/>
        <w:rPr>
          <w:rFonts w:ascii="Bell MT" w:hAnsi="Bell MT"/>
          <w:bCs/>
          <w:szCs w:val="24"/>
        </w:rPr>
      </w:pPr>
      <w:r w:rsidRPr="00142ABA">
        <w:rPr>
          <w:rFonts w:ascii="Bell MT" w:hAnsi="Bell MT"/>
        </w:rPr>
        <w:t xml:space="preserve">Rivera L, Agrawal P, Tong C, </w:t>
      </w:r>
      <w:r w:rsidRPr="00142ABA">
        <w:rPr>
          <w:rFonts w:ascii="Bell MT" w:hAnsi="Bell MT"/>
          <w:b/>
          <w:u w:val="single"/>
        </w:rPr>
        <w:t>Goldstein M</w:t>
      </w:r>
      <w:r w:rsidRPr="00142ABA">
        <w:rPr>
          <w:rFonts w:ascii="Bell MT" w:hAnsi="Bell MT"/>
        </w:rPr>
        <w:t xml:space="preserve">. </w:t>
      </w:r>
      <w:r w:rsidR="00FF575E" w:rsidRPr="00142ABA">
        <w:rPr>
          <w:rFonts w:ascii="Bell MT" w:hAnsi="Bell MT"/>
          <w:bCs/>
          <w:szCs w:val="24"/>
        </w:rPr>
        <w:t>Prongs and V</w:t>
      </w:r>
      <w:r w:rsidR="00A25882" w:rsidRPr="00142ABA">
        <w:rPr>
          <w:rFonts w:ascii="Bell MT" w:hAnsi="Bell MT"/>
          <w:bCs/>
          <w:szCs w:val="24"/>
        </w:rPr>
        <w:t>elocities</w:t>
      </w:r>
      <w:r w:rsidR="00FF575E" w:rsidRPr="00142ABA">
        <w:rPr>
          <w:rFonts w:ascii="Bell MT" w:hAnsi="Bell MT"/>
          <w:bCs/>
          <w:szCs w:val="24"/>
        </w:rPr>
        <w:t>- U</w:t>
      </w:r>
      <w:r w:rsidR="00A25882" w:rsidRPr="00142ABA">
        <w:rPr>
          <w:rFonts w:ascii="Bell MT" w:hAnsi="Bell MT"/>
          <w:bCs/>
          <w:szCs w:val="24"/>
        </w:rPr>
        <w:t>nraveling</w:t>
      </w:r>
      <w:r w:rsidR="00FF575E" w:rsidRPr="00142ABA">
        <w:rPr>
          <w:rFonts w:ascii="Bell MT" w:hAnsi="Bell MT"/>
          <w:bCs/>
          <w:szCs w:val="24"/>
        </w:rPr>
        <w:t xml:space="preserve"> </w:t>
      </w:r>
      <w:r w:rsidR="00306D63" w:rsidRPr="00142ABA">
        <w:rPr>
          <w:rFonts w:ascii="Bell MT" w:hAnsi="Bell MT"/>
          <w:bCs/>
          <w:szCs w:val="24"/>
        </w:rPr>
        <w:t>the</w:t>
      </w:r>
      <w:r w:rsidR="00FF575E" w:rsidRPr="00142ABA">
        <w:rPr>
          <w:rFonts w:ascii="Bell MT" w:hAnsi="Bell MT"/>
          <w:bCs/>
          <w:szCs w:val="24"/>
        </w:rPr>
        <w:t xml:space="preserve"> </w:t>
      </w:r>
      <w:proofErr w:type="spellStart"/>
      <w:r w:rsidR="00FF575E" w:rsidRPr="00142ABA">
        <w:rPr>
          <w:rFonts w:ascii="Bell MT" w:hAnsi="Bell MT"/>
          <w:bCs/>
          <w:szCs w:val="24"/>
        </w:rPr>
        <w:t>V</w:t>
      </w:r>
      <w:r w:rsidR="00A25882" w:rsidRPr="00142ABA">
        <w:rPr>
          <w:rFonts w:ascii="Bell MT" w:hAnsi="Bell MT"/>
          <w:bCs/>
          <w:szCs w:val="24"/>
        </w:rPr>
        <w:t>apotherm</w:t>
      </w:r>
      <w:proofErr w:type="spellEnd"/>
      <w:r w:rsidR="00FF575E" w:rsidRPr="00142ABA">
        <w:rPr>
          <w:rFonts w:ascii="Bell MT" w:hAnsi="Bell MT"/>
          <w:bCs/>
          <w:szCs w:val="24"/>
        </w:rPr>
        <w:t xml:space="preserve"> F</w:t>
      </w:r>
      <w:r w:rsidR="00A25882" w:rsidRPr="00142ABA">
        <w:rPr>
          <w:rFonts w:ascii="Bell MT" w:hAnsi="Bell MT"/>
          <w:bCs/>
          <w:szCs w:val="24"/>
        </w:rPr>
        <w:t>low</w:t>
      </w:r>
      <w:r w:rsidR="00FF575E" w:rsidRPr="00142ABA">
        <w:rPr>
          <w:rFonts w:ascii="Bell MT" w:hAnsi="Bell MT"/>
          <w:bCs/>
          <w:szCs w:val="24"/>
        </w:rPr>
        <w:t xml:space="preserve"> D</w:t>
      </w:r>
      <w:r w:rsidR="00A25882" w:rsidRPr="00142ABA">
        <w:rPr>
          <w:rFonts w:ascii="Bell MT" w:hAnsi="Bell MT"/>
          <w:bCs/>
          <w:szCs w:val="24"/>
        </w:rPr>
        <w:t>ynamics</w:t>
      </w:r>
      <w:r w:rsidR="00C6659A" w:rsidRPr="00142ABA">
        <w:rPr>
          <w:rFonts w:ascii="Bell MT" w:hAnsi="Bell MT"/>
          <w:bCs/>
          <w:szCs w:val="24"/>
        </w:rPr>
        <w:t>. 3</w:t>
      </w:r>
      <w:r w:rsidR="00715F22" w:rsidRPr="00142ABA">
        <w:rPr>
          <w:rFonts w:ascii="Bell MT" w:hAnsi="Bell MT"/>
          <w:bCs/>
          <w:szCs w:val="24"/>
        </w:rPr>
        <w:t>6</w:t>
      </w:r>
      <w:r w:rsidR="00C6659A" w:rsidRPr="00142ABA">
        <w:rPr>
          <w:rFonts w:ascii="Bell MT" w:hAnsi="Bell MT"/>
          <w:bCs/>
          <w:szCs w:val="24"/>
        </w:rPr>
        <w:t xml:space="preserve">th Conference on </w:t>
      </w:r>
      <w:r w:rsidR="00C6659A" w:rsidRPr="00142ABA">
        <w:rPr>
          <w:rFonts w:ascii="Bell MT" w:hAnsi="Bell MT"/>
          <w:bCs/>
          <w:noProof/>
          <w:szCs w:val="24"/>
        </w:rPr>
        <w:t>High-Frequency</w:t>
      </w:r>
      <w:r w:rsidR="00C6659A" w:rsidRPr="00142ABA">
        <w:rPr>
          <w:rFonts w:ascii="Bell MT" w:hAnsi="Bell MT"/>
          <w:bCs/>
          <w:szCs w:val="24"/>
        </w:rPr>
        <w:t xml:space="preserve"> Ventilation of Infants. Snowbird, Utah</w:t>
      </w:r>
      <w:r w:rsidR="0096643B" w:rsidRPr="00142ABA">
        <w:rPr>
          <w:rFonts w:ascii="Bell MT" w:hAnsi="Bell MT"/>
          <w:bCs/>
          <w:szCs w:val="24"/>
        </w:rPr>
        <w:t>,</w:t>
      </w:r>
      <w:r w:rsidR="00C6659A" w:rsidRPr="00142ABA">
        <w:rPr>
          <w:rFonts w:ascii="Bell MT" w:hAnsi="Bell MT"/>
          <w:bCs/>
          <w:szCs w:val="24"/>
        </w:rPr>
        <w:t xml:space="preserve"> </w:t>
      </w:r>
      <w:r w:rsidR="00715F22" w:rsidRPr="00142ABA">
        <w:rPr>
          <w:rFonts w:ascii="Bell MT" w:hAnsi="Bell MT"/>
          <w:bCs/>
          <w:noProof/>
          <w:szCs w:val="24"/>
        </w:rPr>
        <w:t>March</w:t>
      </w:r>
      <w:r w:rsidR="00C6659A" w:rsidRPr="00142ABA">
        <w:rPr>
          <w:rFonts w:ascii="Bell MT" w:hAnsi="Bell MT"/>
          <w:bCs/>
          <w:szCs w:val="24"/>
        </w:rPr>
        <w:t xml:space="preserve"> 201</w:t>
      </w:r>
      <w:r w:rsidR="00715F22" w:rsidRPr="00142ABA">
        <w:rPr>
          <w:rFonts w:ascii="Bell MT" w:hAnsi="Bell MT"/>
          <w:bCs/>
          <w:szCs w:val="24"/>
        </w:rPr>
        <w:t>9</w:t>
      </w:r>
    </w:p>
    <w:p w14:paraId="58EDF4EC" w14:textId="77777777" w:rsidR="000240F0" w:rsidRPr="00142ABA" w:rsidRDefault="00306D63" w:rsidP="000240F0">
      <w:pPr>
        <w:pStyle w:val="ListParagraph"/>
        <w:numPr>
          <w:ilvl w:val="0"/>
          <w:numId w:val="9"/>
        </w:numPr>
        <w:spacing w:before="240"/>
        <w:ind w:hanging="720"/>
        <w:contextualSpacing w:val="0"/>
        <w:jc w:val="both"/>
        <w:rPr>
          <w:rFonts w:ascii="Bell MT" w:hAnsi="Bell MT"/>
          <w:bCs/>
          <w:szCs w:val="24"/>
        </w:rPr>
      </w:pPr>
      <w:r w:rsidRPr="00142ABA">
        <w:rPr>
          <w:rFonts w:ascii="Bell MT" w:hAnsi="Bell MT"/>
          <w:b/>
          <w:u w:val="single"/>
        </w:rPr>
        <w:t>Goldstein M</w:t>
      </w:r>
      <w:r w:rsidRPr="00142ABA">
        <w:rPr>
          <w:rFonts w:ascii="Bell MT" w:hAnsi="Bell MT"/>
        </w:rPr>
        <w:t>, Tong C, Kadri M, Banerji A, Fayard</w:t>
      </w:r>
      <w:r w:rsidR="005F154D" w:rsidRPr="00142ABA">
        <w:rPr>
          <w:rFonts w:ascii="Bell MT" w:hAnsi="Bell MT"/>
        </w:rPr>
        <w:t xml:space="preserve"> E</w:t>
      </w:r>
      <w:r w:rsidRPr="00142ABA">
        <w:rPr>
          <w:rFonts w:ascii="Bell MT" w:hAnsi="Bell MT"/>
        </w:rPr>
        <w:t>, Peverini</w:t>
      </w:r>
      <w:r w:rsidR="005F154D" w:rsidRPr="00142ABA">
        <w:rPr>
          <w:rFonts w:ascii="Bell MT" w:hAnsi="Bell MT"/>
        </w:rPr>
        <w:t xml:space="preserve"> P. </w:t>
      </w:r>
      <w:r w:rsidR="00FE1AD7" w:rsidRPr="00142ABA">
        <w:rPr>
          <w:rFonts w:ascii="Bell MT" w:hAnsi="Bell MT"/>
          <w:bCs/>
          <w:szCs w:val="24"/>
        </w:rPr>
        <w:t>Is Conventional Ventilation Actually High-Frequency Ventilation in Disguise?</w:t>
      </w:r>
      <w:r w:rsidR="006A21E0" w:rsidRPr="00142ABA">
        <w:rPr>
          <w:rFonts w:ascii="Bell MT" w:hAnsi="Bell MT"/>
          <w:bCs/>
          <w:szCs w:val="24"/>
        </w:rPr>
        <w:t xml:space="preserve"> 36th Conference on </w:t>
      </w:r>
      <w:r w:rsidR="006A21E0" w:rsidRPr="00142ABA">
        <w:rPr>
          <w:rFonts w:ascii="Bell MT" w:hAnsi="Bell MT"/>
          <w:bCs/>
          <w:noProof/>
          <w:szCs w:val="24"/>
        </w:rPr>
        <w:t>High-Frequency</w:t>
      </w:r>
      <w:r w:rsidR="006A21E0" w:rsidRPr="00142ABA">
        <w:rPr>
          <w:rFonts w:ascii="Bell MT" w:hAnsi="Bell MT"/>
          <w:bCs/>
          <w:szCs w:val="24"/>
        </w:rPr>
        <w:t xml:space="preserve"> Ventilation of Infants. Snowbird, Utah</w:t>
      </w:r>
      <w:r w:rsidR="0096643B" w:rsidRPr="00142ABA">
        <w:rPr>
          <w:rFonts w:ascii="Bell MT" w:hAnsi="Bell MT"/>
          <w:bCs/>
          <w:szCs w:val="24"/>
        </w:rPr>
        <w:t>,</w:t>
      </w:r>
      <w:r w:rsidR="006A21E0" w:rsidRPr="00142ABA">
        <w:rPr>
          <w:rFonts w:ascii="Bell MT" w:hAnsi="Bell MT"/>
          <w:bCs/>
          <w:szCs w:val="24"/>
        </w:rPr>
        <w:t xml:space="preserve"> </w:t>
      </w:r>
      <w:r w:rsidR="006A21E0" w:rsidRPr="00142ABA">
        <w:rPr>
          <w:rFonts w:ascii="Bell MT" w:hAnsi="Bell MT"/>
          <w:bCs/>
          <w:noProof/>
          <w:szCs w:val="24"/>
        </w:rPr>
        <w:t>March</w:t>
      </w:r>
      <w:r w:rsidR="006A21E0" w:rsidRPr="00142ABA">
        <w:rPr>
          <w:rFonts w:ascii="Bell MT" w:hAnsi="Bell MT"/>
          <w:bCs/>
          <w:szCs w:val="24"/>
        </w:rPr>
        <w:t xml:space="preserve"> 2019</w:t>
      </w:r>
    </w:p>
    <w:p w14:paraId="12341BB2" w14:textId="77777777" w:rsidR="000240F0" w:rsidRPr="00142ABA" w:rsidRDefault="00A25FC8" w:rsidP="000240F0">
      <w:pPr>
        <w:pStyle w:val="ListParagraph"/>
        <w:numPr>
          <w:ilvl w:val="0"/>
          <w:numId w:val="9"/>
        </w:numPr>
        <w:spacing w:before="240"/>
        <w:ind w:hanging="720"/>
        <w:contextualSpacing w:val="0"/>
        <w:jc w:val="both"/>
        <w:rPr>
          <w:rFonts w:ascii="Bell MT" w:hAnsi="Bell MT"/>
          <w:bCs/>
          <w:szCs w:val="24"/>
        </w:rPr>
      </w:pPr>
      <w:r w:rsidRPr="00142ABA">
        <w:rPr>
          <w:rFonts w:ascii="Bell MT" w:eastAsia="Calibri" w:hAnsi="Bell MT"/>
          <w:b/>
          <w:szCs w:val="24"/>
          <w:u w:val="single"/>
        </w:rPr>
        <w:t>Goldstein M</w:t>
      </w:r>
      <w:r w:rsidRPr="00142ABA">
        <w:rPr>
          <w:rFonts w:ascii="Bell MT" w:eastAsia="Calibri" w:hAnsi="Bell MT"/>
          <w:szCs w:val="24"/>
        </w:rPr>
        <w:t>, Fayard E, Kadri M, Merritt TA, Peverini</w:t>
      </w:r>
      <w:r w:rsidRPr="00142ABA">
        <w:rPr>
          <w:rFonts w:ascii="Bell MT" w:hAnsi="Bell MT"/>
          <w:bCs/>
          <w:szCs w:val="24"/>
        </w:rPr>
        <w:t xml:space="preserve"> R. </w:t>
      </w:r>
      <w:r w:rsidRPr="00142ABA">
        <w:rPr>
          <w:rFonts w:ascii="Bell MT" w:eastAsia="Calibri" w:hAnsi="Bell MT"/>
          <w:szCs w:val="24"/>
        </w:rPr>
        <w:t xml:space="preserve">Neonatology Today: Statistics, Logistics, and </w:t>
      </w:r>
      <w:r w:rsidRPr="00142ABA">
        <w:rPr>
          <w:rFonts w:ascii="Bell MT" w:eastAsia="Calibri" w:hAnsi="Bell MT"/>
          <w:noProof/>
          <w:szCs w:val="24"/>
        </w:rPr>
        <w:t>You</w:t>
      </w:r>
      <w:r w:rsidRPr="00142ABA">
        <w:rPr>
          <w:rFonts w:ascii="Bell MT" w:eastAsia="Calibri" w:hAnsi="Bell MT"/>
          <w:szCs w:val="24"/>
        </w:rPr>
        <w:t xml:space="preserve">. </w:t>
      </w:r>
      <w:r w:rsidR="00BF401B" w:rsidRPr="00142ABA">
        <w:rPr>
          <w:rFonts w:ascii="Bell MT" w:hAnsi="Bell MT"/>
          <w:bCs/>
          <w:szCs w:val="24"/>
        </w:rPr>
        <w:t xml:space="preserve">36th Conference on </w:t>
      </w:r>
      <w:r w:rsidR="00BF401B" w:rsidRPr="00142ABA">
        <w:rPr>
          <w:rFonts w:ascii="Bell MT" w:hAnsi="Bell MT"/>
          <w:bCs/>
          <w:noProof/>
          <w:szCs w:val="24"/>
        </w:rPr>
        <w:t>High-Frequency</w:t>
      </w:r>
      <w:r w:rsidR="00BF401B" w:rsidRPr="00142ABA">
        <w:rPr>
          <w:rFonts w:ascii="Bell MT" w:hAnsi="Bell MT"/>
          <w:bCs/>
          <w:szCs w:val="24"/>
        </w:rPr>
        <w:t xml:space="preserve"> Ventilation of Infants. Snowbird, Utah</w:t>
      </w:r>
      <w:r w:rsidR="0096643B" w:rsidRPr="00142ABA">
        <w:rPr>
          <w:rFonts w:ascii="Bell MT" w:hAnsi="Bell MT"/>
          <w:bCs/>
          <w:szCs w:val="24"/>
        </w:rPr>
        <w:t>,</w:t>
      </w:r>
      <w:r w:rsidR="00BF401B" w:rsidRPr="00142ABA">
        <w:rPr>
          <w:rFonts w:ascii="Bell MT" w:hAnsi="Bell MT"/>
          <w:bCs/>
          <w:szCs w:val="24"/>
        </w:rPr>
        <w:t xml:space="preserve"> </w:t>
      </w:r>
      <w:r w:rsidR="00BF401B" w:rsidRPr="00142ABA">
        <w:rPr>
          <w:rFonts w:ascii="Bell MT" w:hAnsi="Bell MT"/>
          <w:bCs/>
          <w:noProof/>
          <w:szCs w:val="24"/>
        </w:rPr>
        <w:t>March</w:t>
      </w:r>
      <w:r w:rsidR="00BF401B" w:rsidRPr="00142ABA">
        <w:rPr>
          <w:rFonts w:ascii="Bell MT" w:hAnsi="Bell MT"/>
          <w:bCs/>
          <w:szCs w:val="24"/>
        </w:rPr>
        <w:t xml:space="preserve"> 2019</w:t>
      </w:r>
    </w:p>
    <w:p w14:paraId="660DDC4C" w14:textId="77777777" w:rsidR="000240F0" w:rsidRPr="00142ABA" w:rsidRDefault="003216E5" w:rsidP="000240F0">
      <w:pPr>
        <w:pStyle w:val="ListParagraph"/>
        <w:numPr>
          <w:ilvl w:val="0"/>
          <w:numId w:val="9"/>
        </w:numPr>
        <w:suppressAutoHyphens/>
        <w:spacing w:before="240"/>
        <w:ind w:hanging="720"/>
        <w:contextualSpacing w:val="0"/>
        <w:jc w:val="both"/>
        <w:rPr>
          <w:rFonts w:ascii="Bell MT" w:hAnsi="Bell MT"/>
          <w:szCs w:val="24"/>
        </w:rPr>
      </w:pPr>
      <w:bookmarkStart w:id="62" w:name="_Hlk8042703"/>
      <w:r w:rsidRPr="00142ABA">
        <w:rPr>
          <w:rFonts w:ascii="Bell MT" w:hAnsi="Bell MT"/>
          <w:b/>
          <w:szCs w:val="24"/>
          <w:u w:val="single"/>
        </w:rPr>
        <w:t>Goldstein M</w:t>
      </w:r>
      <w:r w:rsidRPr="00142ABA">
        <w:rPr>
          <w:rFonts w:ascii="Bell MT" w:hAnsi="Bell MT"/>
          <w:szCs w:val="24"/>
        </w:rPr>
        <w:t xml:space="preserve">, </w:t>
      </w:r>
      <w:r w:rsidR="005F50BF" w:rsidRPr="00142ABA">
        <w:rPr>
          <w:rFonts w:ascii="Bell MT" w:hAnsi="Bell MT"/>
          <w:szCs w:val="24"/>
        </w:rPr>
        <w:t>Kadri M, Fayard E</w:t>
      </w:r>
      <w:r w:rsidRPr="00142ABA">
        <w:rPr>
          <w:rFonts w:ascii="Bell MT" w:hAnsi="Bell MT"/>
          <w:szCs w:val="24"/>
        </w:rPr>
        <w:t xml:space="preserve">, </w:t>
      </w:r>
      <w:r w:rsidR="00A36832" w:rsidRPr="00142ABA">
        <w:rPr>
          <w:rFonts w:ascii="Bell MT" w:hAnsi="Bell MT"/>
          <w:szCs w:val="24"/>
        </w:rPr>
        <w:t>Merritt TA</w:t>
      </w:r>
      <w:r w:rsidRPr="00142ABA">
        <w:rPr>
          <w:rFonts w:ascii="Bell MT" w:hAnsi="Bell MT"/>
          <w:szCs w:val="24"/>
        </w:rPr>
        <w:t xml:space="preserve">, </w:t>
      </w:r>
      <w:r w:rsidR="00A36832" w:rsidRPr="00142ABA">
        <w:rPr>
          <w:rFonts w:ascii="Bell MT" w:hAnsi="Bell MT"/>
          <w:szCs w:val="24"/>
        </w:rPr>
        <w:t>Banerji A</w:t>
      </w:r>
      <w:r w:rsidRPr="00142ABA">
        <w:rPr>
          <w:rFonts w:ascii="Bell MT" w:hAnsi="Bell MT"/>
          <w:szCs w:val="24"/>
        </w:rPr>
        <w:t xml:space="preserve">, </w:t>
      </w:r>
      <w:r w:rsidR="003B045D" w:rsidRPr="00142ABA">
        <w:rPr>
          <w:rFonts w:ascii="Bell MT" w:hAnsi="Bell MT"/>
          <w:szCs w:val="24"/>
        </w:rPr>
        <w:t>Peverini R</w:t>
      </w:r>
      <w:r w:rsidRPr="00142ABA">
        <w:rPr>
          <w:rFonts w:ascii="Bell MT" w:hAnsi="Bell MT"/>
          <w:szCs w:val="24"/>
        </w:rPr>
        <w:t xml:space="preserve">. </w:t>
      </w:r>
      <w:r w:rsidR="005B5FFC" w:rsidRPr="00142ABA">
        <w:rPr>
          <w:rFonts w:ascii="Bell MT" w:hAnsi="Bell MT"/>
          <w:szCs w:val="24"/>
        </w:rPr>
        <w:t>Is High Flow Nasal Cannula High</w:t>
      </w:r>
      <w:r w:rsidR="00B55226" w:rsidRPr="00142ABA">
        <w:rPr>
          <w:rFonts w:ascii="Bell MT" w:hAnsi="Bell MT"/>
          <w:szCs w:val="24"/>
        </w:rPr>
        <w:t>-</w:t>
      </w:r>
      <w:r w:rsidR="005B5FFC" w:rsidRPr="00142ABA">
        <w:rPr>
          <w:rFonts w:ascii="Bell MT" w:hAnsi="Bell MT"/>
          <w:szCs w:val="24"/>
        </w:rPr>
        <w:t xml:space="preserve">Speed Nasal </w:t>
      </w:r>
      <w:r w:rsidR="008E2D6B" w:rsidRPr="00142ABA">
        <w:rPr>
          <w:rFonts w:ascii="Bell MT" w:hAnsi="Bell MT"/>
          <w:szCs w:val="24"/>
        </w:rPr>
        <w:t>Cannula?</w:t>
      </w:r>
      <w:r w:rsidRPr="00142ABA">
        <w:rPr>
          <w:rFonts w:ascii="Bell MT" w:hAnsi="Bell MT"/>
          <w:szCs w:val="24"/>
        </w:rPr>
        <w:t xml:space="preserve"> Pediatric Academic Societies (PAS) </w:t>
      </w:r>
      <w:r w:rsidR="00C443DF" w:rsidRPr="00142ABA">
        <w:rPr>
          <w:rFonts w:ascii="Bell MT" w:hAnsi="Bell MT"/>
          <w:noProof/>
          <w:szCs w:val="24"/>
        </w:rPr>
        <w:t>April</w:t>
      </w:r>
      <w:r w:rsidRPr="00142ABA">
        <w:rPr>
          <w:rFonts w:ascii="Bell MT" w:hAnsi="Bell MT"/>
          <w:szCs w:val="24"/>
        </w:rPr>
        <w:t xml:space="preserve"> 201</w:t>
      </w:r>
      <w:r w:rsidR="003B045D" w:rsidRPr="00142ABA">
        <w:rPr>
          <w:rFonts w:ascii="Bell MT" w:hAnsi="Bell MT"/>
          <w:szCs w:val="24"/>
        </w:rPr>
        <w:t>9</w:t>
      </w:r>
      <w:r w:rsidRPr="00142ABA">
        <w:rPr>
          <w:rFonts w:ascii="Bell MT" w:hAnsi="Bell MT"/>
          <w:szCs w:val="24"/>
        </w:rPr>
        <w:t xml:space="preserve"> Meeting, </w:t>
      </w:r>
      <w:r w:rsidR="003B045D" w:rsidRPr="00142ABA">
        <w:rPr>
          <w:rFonts w:ascii="Bell MT" w:hAnsi="Bell MT"/>
          <w:szCs w:val="24"/>
        </w:rPr>
        <w:t>Baltimore, MD</w:t>
      </w:r>
      <w:r w:rsidRPr="00142ABA">
        <w:rPr>
          <w:rFonts w:ascii="Bell MT" w:hAnsi="Bell MT"/>
          <w:szCs w:val="24"/>
        </w:rPr>
        <w:t>.</w:t>
      </w:r>
    </w:p>
    <w:p w14:paraId="4C2DCD3C" w14:textId="77777777" w:rsidR="000240F0" w:rsidRPr="00142ABA" w:rsidRDefault="00B03619" w:rsidP="000240F0">
      <w:pPr>
        <w:pStyle w:val="ListParagraph"/>
        <w:numPr>
          <w:ilvl w:val="0"/>
          <w:numId w:val="9"/>
        </w:numPr>
        <w:suppressAutoHyphens/>
        <w:spacing w:before="240"/>
        <w:ind w:hanging="720"/>
        <w:contextualSpacing w:val="0"/>
        <w:jc w:val="both"/>
        <w:rPr>
          <w:rFonts w:ascii="Bell MT" w:hAnsi="Bell MT"/>
          <w:szCs w:val="24"/>
        </w:rPr>
      </w:pPr>
      <w:r w:rsidRPr="00142ABA">
        <w:rPr>
          <w:rFonts w:ascii="Bell MT" w:hAnsi="Bell MT"/>
          <w:b/>
          <w:szCs w:val="24"/>
          <w:u w:val="single"/>
        </w:rPr>
        <w:lastRenderedPageBreak/>
        <w:t>Goldstein M</w:t>
      </w:r>
      <w:r w:rsidRPr="00142ABA">
        <w:rPr>
          <w:rFonts w:ascii="Bell MT" w:hAnsi="Bell MT"/>
          <w:szCs w:val="24"/>
        </w:rPr>
        <w:t xml:space="preserve">, </w:t>
      </w:r>
      <w:r w:rsidR="00881569" w:rsidRPr="00142ABA">
        <w:rPr>
          <w:rFonts w:ascii="Bell MT" w:hAnsi="Bell MT"/>
          <w:szCs w:val="24"/>
        </w:rPr>
        <w:t xml:space="preserve">Krilov L, Fergie J, </w:t>
      </w:r>
      <w:proofErr w:type="spellStart"/>
      <w:r w:rsidR="00276F01" w:rsidRPr="00142ABA">
        <w:rPr>
          <w:rFonts w:ascii="Bell MT" w:hAnsi="Bell MT"/>
          <w:szCs w:val="24"/>
        </w:rPr>
        <w:t>Brannman</w:t>
      </w:r>
      <w:proofErr w:type="spellEnd"/>
      <w:r w:rsidR="00276F01" w:rsidRPr="00142ABA">
        <w:rPr>
          <w:rFonts w:ascii="Bell MT" w:hAnsi="Bell MT"/>
          <w:szCs w:val="24"/>
        </w:rPr>
        <w:t xml:space="preserve"> L, </w:t>
      </w:r>
      <w:r w:rsidR="00F016D3" w:rsidRPr="00142ABA">
        <w:rPr>
          <w:rFonts w:ascii="Bell MT" w:hAnsi="Bell MT"/>
          <w:szCs w:val="24"/>
        </w:rPr>
        <w:t>Ambrose C</w:t>
      </w:r>
      <w:r w:rsidRPr="00142ABA">
        <w:rPr>
          <w:rFonts w:ascii="Bell MT" w:hAnsi="Bell MT"/>
          <w:szCs w:val="24"/>
        </w:rPr>
        <w:t xml:space="preserve">, </w:t>
      </w:r>
      <w:r w:rsidR="00051AC1" w:rsidRPr="00142ABA">
        <w:rPr>
          <w:rFonts w:ascii="Bell MT" w:hAnsi="Bell MT"/>
          <w:szCs w:val="24"/>
        </w:rPr>
        <w:t>Wade S</w:t>
      </w:r>
      <w:r w:rsidRPr="00142ABA">
        <w:rPr>
          <w:rFonts w:ascii="Bell MT" w:hAnsi="Bell MT"/>
          <w:szCs w:val="24"/>
        </w:rPr>
        <w:t xml:space="preserve">, </w:t>
      </w:r>
      <w:r w:rsidR="00051AC1" w:rsidRPr="00142ABA">
        <w:rPr>
          <w:rFonts w:ascii="Bell MT" w:hAnsi="Bell MT"/>
          <w:szCs w:val="24"/>
        </w:rPr>
        <w:t>Kong A</w:t>
      </w:r>
      <w:r w:rsidRPr="00142ABA">
        <w:rPr>
          <w:rFonts w:ascii="Bell MT" w:hAnsi="Bell MT"/>
          <w:szCs w:val="24"/>
        </w:rPr>
        <w:t xml:space="preserve">. </w:t>
      </w:r>
      <w:r w:rsidR="00FE7A49" w:rsidRPr="00142ABA">
        <w:rPr>
          <w:rFonts w:ascii="Bell MT" w:hAnsi="Bell MT"/>
          <w:szCs w:val="24"/>
        </w:rPr>
        <w:t>Impact of the 2014 American Academy of Pediatrics Policy on Respiratory Syncytial Virus Hospitalization Rates for Preterm Infants &lt;29 Weeks Gestational Age at Birth: 2012–2016</w:t>
      </w:r>
      <w:r w:rsidRPr="00142ABA">
        <w:rPr>
          <w:rFonts w:ascii="Bell MT" w:hAnsi="Bell MT"/>
          <w:szCs w:val="24"/>
        </w:rPr>
        <w:t xml:space="preserve">. Pediatric Academic Societies (PAS) </w:t>
      </w:r>
      <w:r w:rsidR="00C443DF" w:rsidRPr="00142ABA">
        <w:rPr>
          <w:rFonts w:ascii="Bell MT" w:hAnsi="Bell MT"/>
          <w:szCs w:val="24"/>
        </w:rPr>
        <w:t>April</w:t>
      </w:r>
      <w:r w:rsidRPr="00142ABA">
        <w:rPr>
          <w:rFonts w:ascii="Bell MT" w:hAnsi="Bell MT"/>
          <w:szCs w:val="24"/>
        </w:rPr>
        <w:t xml:space="preserve"> 201</w:t>
      </w:r>
      <w:r w:rsidR="009E1570" w:rsidRPr="00142ABA">
        <w:rPr>
          <w:rFonts w:ascii="Bell MT" w:hAnsi="Bell MT"/>
          <w:szCs w:val="24"/>
        </w:rPr>
        <w:t>9</w:t>
      </w:r>
      <w:r w:rsidRPr="00142ABA">
        <w:rPr>
          <w:rFonts w:ascii="Bell MT" w:hAnsi="Bell MT"/>
          <w:szCs w:val="24"/>
        </w:rPr>
        <w:t xml:space="preserve"> Meeting, </w:t>
      </w:r>
      <w:r w:rsidR="009E1570" w:rsidRPr="00142ABA">
        <w:rPr>
          <w:rFonts w:ascii="Bell MT" w:hAnsi="Bell MT"/>
          <w:szCs w:val="24"/>
        </w:rPr>
        <w:t>Baltimore, MD</w:t>
      </w:r>
      <w:r w:rsidRPr="00142ABA">
        <w:rPr>
          <w:rFonts w:ascii="Bell MT" w:hAnsi="Bell MT"/>
          <w:szCs w:val="24"/>
        </w:rPr>
        <w:t>.</w:t>
      </w:r>
    </w:p>
    <w:p w14:paraId="2878163F" w14:textId="77777777" w:rsidR="000240F0" w:rsidRPr="00142ABA" w:rsidRDefault="00B03619" w:rsidP="000240F0">
      <w:pPr>
        <w:pStyle w:val="ListParagraph"/>
        <w:numPr>
          <w:ilvl w:val="0"/>
          <w:numId w:val="9"/>
        </w:numPr>
        <w:suppressAutoHyphens/>
        <w:spacing w:before="240"/>
        <w:ind w:hanging="720"/>
        <w:contextualSpacing w:val="0"/>
        <w:jc w:val="both"/>
        <w:rPr>
          <w:rFonts w:ascii="Bell MT" w:hAnsi="Bell MT"/>
          <w:szCs w:val="24"/>
        </w:rPr>
      </w:pPr>
      <w:r w:rsidRPr="00142ABA">
        <w:rPr>
          <w:rFonts w:ascii="Bell MT" w:hAnsi="Bell MT"/>
          <w:szCs w:val="24"/>
        </w:rPr>
        <w:t xml:space="preserve">Krilov L, Fergie J, </w:t>
      </w:r>
      <w:r w:rsidRPr="00142ABA">
        <w:rPr>
          <w:rFonts w:ascii="Bell MT" w:hAnsi="Bell MT"/>
          <w:b/>
          <w:szCs w:val="24"/>
          <w:u w:val="single"/>
        </w:rPr>
        <w:t>Goldstein M</w:t>
      </w:r>
      <w:r w:rsidRPr="00142ABA">
        <w:rPr>
          <w:rFonts w:ascii="Bell MT" w:hAnsi="Bell MT"/>
          <w:szCs w:val="24"/>
        </w:rPr>
        <w:t xml:space="preserve">, </w:t>
      </w:r>
      <w:r w:rsidR="0014504A" w:rsidRPr="00142ABA">
        <w:rPr>
          <w:rFonts w:ascii="Bell MT" w:hAnsi="Bell MT"/>
          <w:szCs w:val="24"/>
        </w:rPr>
        <w:t>Rizzo C</w:t>
      </w:r>
      <w:r w:rsidR="003A4EBE" w:rsidRPr="00142ABA">
        <w:rPr>
          <w:rFonts w:ascii="Bell MT" w:hAnsi="Bell MT"/>
          <w:szCs w:val="24"/>
        </w:rPr>
        <w:t>,</w:t>
      </w:r>
      <w:r w:rsidR="00013AE2" w:rsidRPr="00142ABA">
        <w:rPr>
          <w:rFonts w:ascii="Bell MT" w:hAnsi="Bell MT"/>
        </w:rPr>
        <w:t xml:space="preserve"> </w:t>
      </w:r>
      <w:proofErr w:type="spellStart"/>
      <w:r w:rsidR="00013AE2" w:rsidRPr="00142ABA">
        <w:rPr>
          <w:rFonts w:ascii="Bell MT" w:hAnsi="Bell MT"/>
          <w:szCs w:val="24"/>
        </w:rPr>
        <w:t>Brannman</w:t>
      </w:r>
      <w:proofErr w:type="spellEnd"/>
      <w:r w:rsidR="00013AE2" w:rsidRPr="00142ABA">
        <w:rPr>
          <w:rFonts w:ascii="Bell MT" w:hAnsi="Bell MT"/>
          <w:szCs w:val="24"/>
        </w:rPr>
        <w:t xml:space="preserve"> L</w:t>
      </w:r>
      <w:r w:rsidRPr="00142ABA">
        <w:rPr>
          <w:rFonts w:ascii="Bell MT" w:hAnsi="Bell MT"/>
          <w:szCs w:val="24"/>
        </w:rPr>
        <w:t xml:space="preserve">. </w:t>
      </w:r>
      <w:r w:rsidR="004211A1" w:rsidRPr="00142ABA">
        <w:rPr>
          <w:rFonts w:ascii="Bell MT" w:hAnsi="Bell MT"/>
          <w:szCs w:val="24"/>
        </w:rPr>
        <w:t xml:space="preserve">Severity and Costs of Respiratory Syncytial Virus and Bronchiolitis Hospitalizations in Commercially Insured Preterm and Term Infants before and after the 2014 American Academy of Pediatrics Policy Change on </w:t>
      </w:r>
      <w:proofErr w:type="spellStart"/>
      <w:r w:rsidR="004211A1" w:rsidRPr="00142ABA">
        <w:rPr>
          <w:rFonts w:ascii="Bell MT" w:hAnsi="Bell MT"/>
          <w:szCs w:val="24"/>
        </w:rPr>
        <w:t>Immunoprophylaxis</w:t>
      </w:r>
      <w:proofErr w:type="spellEnd"/>
      <w:r w:rsidRPr="00142ABA">
        <w:rPr>
          <w:rFonts w:ascii="Bell MT" w:hAnsi="Bell MT"/>
          <w:szCs w:val="24"/>
        </w:rPr>
        <w:t xml:space="preserve">. </w:t>
      </w:r>
      <w:bookmarkStart w:id="63" w:name="_Hlk81583153"/>
      <w:r w:rsidRPr="00142ABA">
        <w:rPr>
          <w:rFonts w:ascii="Bell MT" w:hAnsi="Bell MT"/>
          <w:szCs w:val="24"/>
        </w:rPr>
        <w:t xml:space="preserve">Pediatric Academic Societies (PAS) </w:t>
      </w:r>
      <w:r w:rsidR="00C443DF" w:rsidRPr="00142ABA">
        <w:rPr>
          <w:rFonts w:ascii="Bell MT" w:hAnsi="Bell MT"/>
          <w:szCs w:val="24"/>
        </w:rPr>
        <w:t>April</w:t>
      </w:r>
      <w:r w:rsidRPr="00142ABA">
        <w:rPr>
          <w:rFonts w:ascii="Bell MT" w:hAnsi="Bell MT"/>
          <w:szCs w:val="24"/>
        </w:rPr>
        <w:t xml:space="preserve"> 201</w:t>
      </w:r>
      <w:r w:rsidR="00987CB2" w:rsidRPr="00142ABA">
        <w:rPr>
          <w:rFonts w:ascii="Bell MT" w:hAnsi="Bell MT"/>
          <w:szCs w:val="24"/>
        </w:rPr>
        <w:t>9</w:t>
      </w:r>
      <w:r w:rsidRPr="00142ABA">
        <w:rPr>
          <w:rFonts w:ascii="Bell MT" w:hAnsi="Bell MT"/>
          <w:szCs w:val="24"/>
        </w:rPr>
        <w:t xml:space="preserve"> Meeting, </w:t>
      </w:r>
      <w:r w:rsidR="00987CB2" w:rsidRPr="00142ABA">
        <w:rPr>
          <w:rFonts w:ascii="Bell MT" w:hAnsi="Bell MT"/>
          <w:szCs w:val="24"/>
        </w:rPr>
        <w:t>Baltimore, MD</w:t>
      </w:r>
      <w:r w:rsidRPr="00142ABA">
        <w:rPr>
          <w:rFonts w:ascii="Bell MT" w:hAnsi="Bell MT"/>
          <w:szCs w:val="24"/>
        </w:rPr>
        <w:t>.</w:t>
      </w:r>
      <w:bookmarkEnd w:id="63"/>
    </w:p>
    <w:bookmarkEnd w:id="62"/>
    <w:p w14:paraId="2F357972" w14:textId="77777777" w:rsidR="000240F0" w:rsidRPr="00142ABA" w:rsidRDefault="00AD061B" w:rsidP="000240F0">
      <w:pPr>
        <w:pStyle w:val="ListParagraph"/>
        <w:numPr>
          <w:ilvl w:val="0"/>
          <w:numId w:val="9"/>
        </w:numPr>
        <w:suppressAutoHyphens/>
        <w:spacing w:before="240"/>
        <w:ind w:hanging="720"/>
        <w:contextualSpacing w:val="0"/>
        <w:jc w:val="both"/>
        <w:rPr>
          <w:rFonts w:ascii="Bell MT" w:hAnsi="Bell MT"/>
          <w:szCs w:val="24"/>
        </w:rPr>
      </w:pPr>
      <w:r w:rsidRPr="00142ABA">
        <w:rPr>
          <w:rFonts w:ascii="Bell MT" w:hAnsi="Bell MT"/>
          <w:szCs w:val="24"/>
        </w:rPr>
        <w:t xml:space="preserve">Fergie J, </w:t>
      </w:r>
      <w:r w:rsidRPr="00142ABA">
        <w:rPr>
          <w:rFonts w:ascii="Bell MT" w:hAnsi="Bell MT"/>
          <w:b/>
          <w:szCs w:val="24"/>
          <w:u w:val="single"/>
        </w:rPr>
        <w:t>Goldstein M</w:t>
      </w:r>
      <w:r w:rsidRPr="00142ABA">
        <w:rPr>
          <w:rFonts w:ascii="Bell MT" w:hAnsi="Bell MT"/>
          <w:szCs w:val="24"/>
        </w:rPr>
        <w:t xml:space="preserve">, </w:t>
      </w:r>
      <w:r w:rsidR="00D7351B" w:rsidRPr="00142ABA">
        <w:rPr>
          <w:rFonts w:ascii="Bell MT" w:hAnsi="Bell MT"/>
          <w:szCs w:val="24"/>
        </w:rPr>
        <w:t xml:space="preserve">Krilov L, </w:t>
      </w:r>
      <w:proofErr w:type="spellStart"/>
      <w:r w:rsidRPr="00142ABA">
        <w:rPr>
          <w:rFonts w:ascii="Bell MT" w:hAnsi="Bell MT"/>
          <w:szCs w:val="24"/>
        </w:rPr>
        <w:t>Brannman</w:t>
      </w:r>
      <w:proofErr w:type="spellEnd"/>
      <w:r w:rsidRPr="00142ABA">
        <w:rPr>
          <w:rFonts w:ascii="Bell MT" w:hAnsi="Bell MT"/>
          <w:szCs w:val="24"/>
        </w:rPr>
        <w:t xml:space="preserve"> L</w:t>
      </w:r>
      <w:r w:rsidR="00563D29" w:rsidRPr="00142ABA">
        <w:rPr>
          <w:rFonts w:ascii="Bell MT" w:hAnsi="Bell MT"/>
          <w:szCs w:val="24"/>
        </w:rPr>
        <w:t>, Rizzo C</w:t>
      </w:r>
      <w:r w:rsidRPr="00142ABA">
        <w:rPr>
          <w:rFonts w:ascii="Bell MT" w:hAnsi="Bell MT"/>
          <w:szCs w:val="24"/>
        </w:rPr>
        <w:t xml:space="preserve">, </w:t>
      </w:r>
      <w:r w:rsidR="00291043" w:rsidRPr="00142ABA">
        <w:rPr>
          <w:rFonts w:ascii="Bell MT" w:hAnsi="Bell MT"/>
          <w:szCs w:val="24"/>
        </w:rPr>
        <w:t>Wade S, Kong A</w:t>
      </w:r>
      <w:r w:rsidRPr="00142ABA">
        <w:rPr>
          <w:rFonts w:ascii="Bell MT" w:hAnsi="Bell MT"/>
          <w:szCs w:val="24"/>
        </w:rPr>
        <w:t xml:space="preserve">. </w:t>
      </w:r>
      <w:r w:rsidR="00C55E04" w:rsidRPr="00142ABA">
        <w:rPr>
          <w:rFonts w:ascii="Bell MT" w:hAnsi="Bell MT"/>
          <w:szCs w:val="24"/>
        </w:rPr>
        <w:t xml:space="preserve">Respiratory syncytial virus hospitalization rates among term and preterm infants before and after changes to the American Academy of Pediatrics policy on </w:t>
      </w:r>
      <w:proofErr w:type="spellStart"/>
      <w:r w:rsidR="00C55E04" w:rsidRPr="00142ABA">
        <w:rPr>
          <w:rFonts w:ascii="Bell MT" w:hAnsi="Bell MT"/>
          <w:szCs w:val="24"/>
        </w:rPr>
        <w:t>immunoprophylaxis</w:t>
      </w:r>
      <w:proofErr w:type="spellEnd"/>
      <w:r w:rsidR="00C55E04" w:rsidRPr="00142ABA">
        <w:rPr>
          <w:rFonts w:ascii="Bell MT" w:hAnsi="Bell MT"/>
          <w:szCs w:val="24"/>
        </w:rPr>
        <w:t>: 2011–2017</w:t>
      </w:r>
      <w:r w:rsidRPr="00142ABA">
        <w:rPr>
          <w:rFonts w:ascii="Bell MT" w:hAnsi="Bell MT"/>
          <w:szCs w:val="24"/>
        </w:rPr>
        <w:t xml:space="preserve">. Pediatric Academic Societies (PAS) </w:t>
      </w:r>
      <w:r w:rsidR="00C443DF" w:rsidRPr="00142ABA">
        <w:rPr>
          <w:rFonts w:ascii="Bell MT" w:hAnsi="Bell MT"/>
          <w:szCs w:val="24"/>
        </w:rPr>
        <w:t>April</w:t>
      </w:r>
      <w:r w:rsidRPr="00142ABA">
        <w:rPr>
          <w:rFonts w:ascii="Bell MT" w:hAnsi="Bell MT"/>
          <w:szCs w:val="24"/>
        </w:rPr>
        <w:t xml:space="preserve"> 201</w:t>
      </w:r>
      <w:r w:rsidR="00C55E04" w:rsidRPr="00142ABA">
        <w:rPr>
          <w:rFonts w:ascii="Bell MT" w:hAnsi="Bell MT"/>
          <w:szCs w:val="24"/>
        </w:rPr>
        <w:t>9</w:t>
      </w:r>
      <w:r w:rsidR="00D7351B" w:rsidRPr="00142ABA">
        <w:rPr>
          <w:rFonts w:ascii="Bell MT" w:hAnsi="Bell MT"/>
          <w:szCs w:val="24"/>
        </w:rPr>
        <w:t xml:space="preserve"> </w:t>
      </w:r>
      <w:r w:rsidRPr="00142ABA">
        <w:rPr>
          <w:rFonts w:ascii="Bell MT" w:hAnsi="Bell MT"/>
          <w:szCs w:val="24"/>
        </w:rPr>
        <w:t xml:space="preserve">Meeting, </w:t>
      </w:r>
      <w:r w:rsidR="00D7351B" w:rsidRPr="00142ABA">
        <w:rPr>
          <w:rFonts w:ascii="Bell MT" w:hAnsi="Bell MT"/>
          <w:szCs w:val="24"/>
        </w:rPr>
        <w:t>Baltimore, MD</w:t>
      </w:r>
    </w:p>
    <w:p w14:paraId="71E1021C" w14:textId="77777777" w:rsidR="000240F0" w:rsidRPr="00142ABA" w:rsidRDefault="00FB06FC" w:rsidP="000240F0">
      <w:pPr>
        <w:pStyle w:val="ListParagraph"/>
        <w:numPr>
          <w:ilvl w:val="0"/>
          <w:numId w:val="9"/>
        </w:numPr>
        <w:suppressAutoHyphens/>
        <w:spacing w:before="240"/>
        <w:ind w:hanging="720"/>
        <w:contextualSpacing w:val="0"/>
        <w:jc w:val="both"/>
        <w:rPr>
          <w:rFonts w:ascii="Bell MT" w:hAnsi="Bell MT"/>
          <w:szCs w:val="24"/>
        </w:rPr>
      </w:pPr>
      <w:r w:rsidRPr="00142ABA">
        <w:rPr>
          <w:rFonts w:ascii="Bell MT" w:hAnsi="Bell MT"/>
          <w:b/>
          <w:bCs/>
          <w:szCs w:val="24"/>
          <w:u w:val="single"/>
        </w:rPr>
        <w:t>Goldstein M</w:t>
      </w:r>
      <w:r w:rsidRPr="00142ABA">
        <w:rPr>
          <w:rFonts w:ascii="Bell MT" w:hAnsi="Bell MT"/>
          <w:szCs w:val="24"/>
        </w:rPr>
        <w:t xml:space="preserve">, </w:t>
      </w:r>
      <w:r w:rsidR="007E2345" w:rsidRPr="00142ABA">
        <w:rPr>
          <w:rFonts w:ascii="Bell MT" w:hAnsi="Bell MT"/>
          <w:szCs w:val="24"/>
        </w:rPr>
        <w:t>Banerji A, Kadri M</w:t>
      </w:r>
      <w:r w:rsidR="003F74FF" w:rsidRPr="00142ABA">
        <w:rPr>
          <w:rFonts w:ascii="Bell MT" w:hAnsi="Bell MT"/>
          <w:szCs w:val="24"/>
        </w:rPr>
        <w:t xml:space="preserve">, Fayard E, Peverini R. </w:t>
      </w:r>
      <w:r w:rsidR="00253F21" w:rsidRPr="00142ABA">
        <w:rPr>
          <w:rFonts w:ascii="Bell MT" w:hAnsi="Bell MT"/>
          <w:szCs w:val="24"/>
        </w:rPr>
        <w:t>Breath Harmonics Establish the Presence of High-Frequency Ventilation in Conventional Mechanical Ventilation.</w:t>
      </w:r>
      <w:r w:rsidR="003F74FF" w:rsidRPr="00142ABA">
        <w:rPr>
          <w:rFonts w:ascii="Bell MT" w:hAnsi="Bell MT"/>
          <w:szCs w:val="24"/>
        </w:rPr>
        <w:t xml:space="preserve"> American Academy of Pediatrics, National Conference and Exhibition. </w:t>
      </w:r>
      <w:r w:rsidR="00806E4D" w:rsidRPr="00142ABA">
        <w:rPr>
          <w:rFonts w:ascii="Bell MT" w:hAnsi="Bell MT"/>
          <w:szCs w:val="24"/>
        </w:rPr>
        <w:t>New Orleans, LA</w:t>
      </w:r>
      <w:r w:rsidR="003F74FF" w:rsidRPr="00142ABA">
        <w:rPr>
          <w:rFonts w:ascii="Bell MT" w:hAnsi="Bell MT"/>
          <w:szCs w:val="24"/>
        </w:rPr>
        <w:t xml:space="preserve"> 10/20</w:t>
      </w:r>
      <w:r w:rsidR="00806E4D" w:rsidRPr="00142ABA">
        <w:rPr>
          <w:rFonts w:ascii="Bell MT" w:hAnsi="Bell MT"/>
          <w:szCs w:val="24"/>
        </w:rPr>
        <w:t>19</w:t>
      </w:r>
    </w:p>
    <w:p w14:paraId="1AF39B97" w14:textId="77777777" w:rsidR="000240F0" w:rsidRPr="00142ABA" w:rsidRDefault="0013079B" w:rsidP="000240F0">
      <w:pPr>
        <w:pStyle w:val="ListParagraph"/>
        <w:numPr>
          <w:ilvl w:val="0"/>
          <w:numId w:val="9"/>
        </w:numPr>
        <w:suppressAutoHyphens/>
        <w:spacing w:before="240"/>
        <w:ind w:hanging="720"/>
        <w:contextualSpacing w:val="0"/>
        <w:jc w:val="both"/>
        <w:rPr>
          <w:rFonts w:ascii="Bell MT" w:hAnsi="Bell MT"/>
          <w:szCs w:val="24"/>
        </w:rPr>
      </w:pPr>
      <w:r w:rsidRPr="00142ABA">
        <w:rPr>
          <w:rFonts w:ascii="Bell MT" w:hAnsi="Bell MT"/>
          <w:szCs w:val="24"/>
        </w:rPr>
        <w:t xml:space="preserve">Rivera L, Pulak A, Tong C, </w:t>
      </w:r>
      <w:r w:rsidRPr="00142ABA">
        <w:rPr>
          <w:rFonts w:ascii="Bell MT" w:hAnsi="Bell MT"/>
          <w:b/>
          <w:bCs/>
          <w:szCs w:val="24"/>
          <w:u w:val="single"/>
        </w:rPr>
        <w:t>Goldstein M</w:t>
      </w:r>
      <w:r w:rsidRPr="00142ABA">
        <w:rPr>
          <w:rFonts w:ascii="Bell MT" w:hAnsi="Bell MT"/>
          <w:szCs w:val="24"/>
        </w:rPr>
        <w:t>. Prongs and Velocities – Unraveling Humidified High Flow Dynamics. American Academy of Pediatrics, National Conference and Exhibition. New Orleans, LA 10/2019</w:t>
      </w:r>
    </w:p>
    <w:p w14:paraId="3285D3E8" w14:textId="77777777" w:rsidR="000240F0" w:rsidRPr="00142ABA" w:rsidRDefault="0013079B" w:rsidP="000240F0">
      <w:pPr>
        <w:pStyle w:val="ListParagraph"/>
        <w:numPr>
          <w:ilvl w:val="0"/>
          <w:numId w:val="9"/>
        </w:numPr>
        <w:suppressAutoHyphens/>
        <w:spacing w:before="240"/>
        <w:ind w:hanging="720"/>
        <w:contextualSpacing w:val="0"/>
        <w:jc w:val="both"/>
        <w:rPr>
          <w:rFonts w:ascii="Bell MT" w:hAnsi="Bell MT"/>
          <w:szCs w:val="24"/>
        </w:rPr>
      </w:pPr>
      <w:r w:rsidRPr="00142ABA">
        <w:rPr>
          <w:rFonts w:ascii="Bell MT" w:hAnsi="Bell MT"/>
          <w:b/>
          <w:bCs/>
          <w:szCs w:val="24"/>
          <w:u w:val="single"/>
        </w:rPr>
        <w:t>Goldstein M</w:t>
      </w:r>
      <w:r w:rsidRPr="00142ABA">
        <w:rPr>
          <w:rFonts w:ascii="Bell MT" w:hAnsi="Bell MT"/>
          <w:szCs w:val="24"/>
        </w:rPr>
        <w:t>, Fayard E, Merritt TA, Kadri M, Peverini R. Threshold Turbulent Flows in High Flow Ventilation and Non-Invasive High</w:t>
      </w:r>
      <w:r w:rsidR="00B55226" w:rsidRPr="00142ABA">
        <w:rPr>
          <w:rFonts w:ascii="Bell MT" w:hAnsi="Bell MT"/>
          <w:szCs w:val="24"/>
        </w:rPr>
        <w:t>-</w:t>
      </w:r>
      <w:r w:rsidRPr="00142ABA">
        <w:rPr>
          <w:rFonts w:ascii="Bell MT" w:hAnsi="Bell MT"/>
          <w:szCs w:val="24"/>
        </w:rPr>
        <w:t>Frequency Ventilation. Pediatric Academic Society Meeting. Virtual 5/2020</w:t>
      </w:r>
    </w:p>
    <w:p w14:paraId="03E4B625" w14:textId="77777777" w:rsidR="000240F0" w:rsidRPr="00142ABA" w:rsidRDefault="0013079B" w:rsidP="000240F0">
      <w:pPr>
        <w:pStyle w:val="ListParagraph"/>
        <w:numPr>
          <w:ilvl w:val="0"/>
          <w:numId w:val="9"/>
        </w:numPr>
        <w:suppressAutoHyphens/>
        <w:spacing w:before="240"/>
        <w:ind w:hanging="720"/>
        <w:contextualSpacing w:val="0"/>
        <w:jc w:val="both"/>
        <w:rPr>
          <w:rFonts w:ascii="Bell MT" w:hAnsi="Bell MT"/>
          <w:szCs w:val="24"/>
        </w:rPr>
      </w:pPr>
      <w:r w:rsidRPr="00142ABA">
        <w:rPr>
          <w:rFonts w:ascii="Bell MT" w:hAnsi="Bell MT"/>
          <w:b/>
          <w:bCs/>
          <w:szCs w:val="24"/>
          <w:u w:val="single"/>
        </w:rPr>
        <w:t>Goldstein M</w:t>
      </w:r>
      <w:r w:rsidRPr="00142ABA">
        <w:rPr>
          <w:rFonts w:ascii="Bell MT" w:hAnsi="Bell MT"/>
          <w:szCs w:val="24"/>
        </w:rPr>
        <w:t xml:space="preserve">, Tong C, Kadri M, Fayard E, Peverini R. Inadvertent High-Frequency Ventilation Associated with High Flow Nasal Cannula and Temperature Variation. </w:t>
      </w:r>
      <w:bookmarkStart w:id="64" w:name="_Hlk108146484"/>
      <w:r w:rsidRPr="00142ABA">
        <w:rPr>
          <w:rFonts w:ascii="Bell MT" w:hAnsi="Bell MT"/>
          <w:szCs w:val="24"/>
        </w:rPr>
        <w:t>American Academy of Pediatrics, National Conference and Exhibition. San Diego (Virtual), CA 10/2020</w:t>
      </w:r>
      <w:bookmarkEnd w:id="64"/>
    </w:p>
    <w:p w14:paraId="396E431D" w14:textId="77777777" w:rsidR="000240F0" w:rsidRPr="00142ABA" w:rsidRDefault="0013079B" w:rsidP="000240F0">
      <w:pPr>
        <w:pStyle w:val="ListParagraph"/>
        <w:numPr>
          <w:ilvl w:val="0"/>
          <w:numId w:val="9"/>
        </w:numPr>
        <w:suppressAutoHyphens/>
        <w:spacing w:before="240"/>
        <w:ind w:hanging="720"/>
        <w:contextualSpacing w:val="0"/>
        <w:jc w:val="both"/>
        <w:rPr>
          <w:rFonts w:ascii="Bell MT" w:hAnsi="Bell MT"/>
          <w:szCs w:val="24"/>
        </w:rPr>
      </w:pPr>
      <w:r w:rsidRPr="00142ABA">
        <w:rPr>
          <w:rFonts w:ascii="Bell MT" w:hAnsi="Bell MT"/>
          <w:b/>
          <w:bCs/>
          <w:szCs w:val="24"/>
          <w:u w:val="single"/>
        </w:rPr>
        <w:t>Goldstein M</w:t>
      </w:r>
      <w:r w:rsidRPr="00142ABA">
        <w:rPr>
          <w:rFonts w:ascii="Bell MT" w:hAnsi="Bell MT"/>
          <w:szCs w:val="24"/>
        </w:rPr>
        <w:t>, Kadri M, Tong C, Merritt TA, Fayard E, Peverini R. Can Bubble CPAP Enhance High</w:t>
      </w:r>
      <w:r w:rsidR="00B55226" w:rsidRPr="00142ABA">
        <w:rPr>
          <w:rFonts w:ascii="Bell MT" w:hAnsi="Bell MT"/>
          <w:szCs w:val="24"/>
        </w:rPr>
        <w:t>-</w:t>
      </w:r>
      <w:r w:rsidRPr="00142ABA">
        <w:rPr>
          <w:rFonts w:ascii="Bell MT" w:hAnsi="Bell MT"/>
          <w:szCs w:val="24"/>
        </w:rPr>
        <w:t>Frequency Jet Ventilation? 38th Conference on High-Frequency Ventilation of Infants. Snowbird, Utah</w:t>
      </w:r>
      <w:r w:rsidR="0096643B" w:rsidRPr="00142ABA">
        <w:rPr>
          <w:rFonts w:ascii="Bell MT" w:hAnsi="Bell MT"/>
          <w:szCs w:val="24"/>
        </w:rPr>
        <w:t>,</w:t>
      </w:r>
      <w:r w:rsidRPr="00142ABA">
        <w:rPr>
          <w:rFonts w:ascii="Bell MT" w:hAnsi="Bell MT"/>
          <w:szCs w:val="24"/>
        </w:rPr>
        <w:t xml:space="preserve"> March 2021</w:t>
      </w:r>
    </w:p>
    <w:p w14:paraId="2A11B000" w14:textId="77777777" w:rsidR="000240F0" w:rsidRPr="00142ABA" w:rsidRDefault="0013079B" w:rsidP="000240F0">
      <w:pPr>
        <w:pStyle w:val="ListParagraph"/>
        <w:numPr>
          <w:ilvl w:val="0"/>
          <w:numId w:val="9"/>
        </w:numPr>
        <w:suppressAutoHyphens/>
        <w:spacing w:before="240"/>
        <w:ind w:hanging="720"/>
        <w:contextualSpacing w:val="0"/>
        <w:jc w:val="both"/>
        <w:rPr>
          <w:rFonts w:ascii="Bell MT" w:hAnsi="Bell MT"/>
          <w:szCs w:val="24"/>
        </w:rPr>
      </w:pPr>
      <w:r w:rsidRPr="00142ABA">
        <w:rPr>
          <w:rFonts w:ascii="Bell MT" w:hAnsi="Bell MT"/>
          <w:b/>
          <w:bCs/>
          <w:szCs w:val="24"/>
          <w:u w:val="single"/>
        </w:rPr>
        <w:t>Goldstein M</w:t>
      </w:r>
      <w:r w:rsidRPr="00142ABA">
        <w:rPr>
          <w:rFonts w:ascii="Bell MT" w:hAnsi="Bell MT"/>
          <w:szCs w:val="24"/>
        </w:rPr>
        <w:t xml:space="preserve">, Kadri M, Tong C, Merritt TA, Fayard E, Peverini R. Inadvertent High-Frequency Ventilation Associated with High Flow Nasal Cannula and Temperature Variation. </w:t>
      </w:r>
      <w:bookmarkStart w:id="65" w:name="_Hlk108146062"/>
      <w:r w:rsidRPr="00142ABA">
        <w:rPr>
          <w:rFonts w:ascii="Bell MT" w:hAnsi="Bell MT"/>
          <w:szCs w:val="24"/>
        </w:rPr>
        <w:t>38th Conference on High-Frequency Ventilation of Infants. Snowbird, Utah</w:t>
      </w:r>
      <w:r w:rsidR="0096643B" w:rsidRPr="00142ABA">
        <w:rPr>
          <w:rFonts w:ascii="Bell MT" w:hAnsi="Bell MT"/>
          <w:szCs w:val="24"/>
        </w:rPr>
        <w:t>,</w:t>
      </w:r>
      <w:r w:rsidRPr="00142ABA">
        <w:rPr>
          <w:rFonts w:ascii="Bell MT" w:hAnsi="Bell MT"/>
          <w:szCs w:val="24"/>
        </w:rPr>
        <w:t xml:space="preserve"> March 2021</w:t>
      </w:r>
      <w:bookmarkEnd w:id="65"/>
    </w:p>
    <w:p w14:paraId="79E095F3" w14:textId="77777777" w:rsidR="000240F0" w:rsidRPr="00142ABA" w:rsidRDefault="00FB7313" w:rsidP="000240F0">
      <w:pPr>
        <w:pStyle w:val="ListParagraph"/>
        <w:numPr>
          <w:ilvl w:val="0"/>
          <w:numId w:val="9"/>
        </w:numPr>
        <w:suppressAutoHyphens/>
        <w:spacing w:before="240"/>
        <w:ind w:hanging="720"/>
        <w:contextualSpacing w:val="0"/>
        <w:jc w:val="both"/>
        <w:rPr>
          <w:rFonts w:ascii="Bell MT" w:hAnsi="Bell MT"/>
          <w:szCs w:val="24"/>
        </w:rPr>
      </w:pPr>
      <w:r w:rsidRPr="00142ABA">
        <w:rPr>
          <w:rFonts w:ascii="Bell MT" w:hAnsi="Bell MT"/>
          <w:b/>
          <w:bCs/>
          <w:szCs w:val="24"/>
          <w:u w:val="single"/>
        </w:rPr>
        <w:t>Goldstein M</w:t>
      </w:r>
      <w:r w:rsidRPr="00142ABA">
        <w:rPr>
          <w:rFonts w:ascii="Bell MT" w:hAnsi="Bell MT"/>
          <w:szCs w:val="24"/>
        </w:rPr>
        <w:t>, Kadri M</w:t>
      </w:r>
      <w:r w:rsidR="00C72698" w:rsidRPr="00142ABA">
        <w:rPr>
          <w:rFonts w:ascii="Bell MT" w:hAnsi="Bell MT"/>
          <w:szCs w:val="24"/>
        </w:rPr>
        <w:t>, Tong C, Merritt</w:t>
      </w:r>
      <w:r w:rsidR="006711D5" w:rsidRPr="00142ABA">
        <w:rPr>
          <w:rFonts w:ascii="Bell MT" w:hAnsi="Bell MT"/>
          <w:szCs w:val="24"/>
        </w:rPr>
        <w:t xml:space="preserve"> TA, Fayard E. </w:t>
      </w:r>
      <w:r w:rsidR="0024221A" w:rsidRPr="00142ABA">
        <w:rPr>
          <w:rFonts w:ascii="Bell MT" w:hAnsi="Bell MT"/>
          <w:szCs w:val="24"/>
        </w:rPr>
        <w:t>Is There an Inductive Effect of Bubble Continuous Positive Airway Pressure on High</w:t>
      </w:r>
      <w:r w:rsidR="00B55226" w:rsidRPr="00142ABA">
        <w:rPr>
          <w:rFonts w:ascii="Bell MT" w:hAnsi="Bell MT"/>
          <w:szCs w:val="24"/>
        </w:rPr>
        <w:t>-</w:t>
      </w:r>
      <w:r w:rsidR="0024221A" w:rsidRPr="00142ABA">
        <w:rPr>
          <w:rFonts w:ascii="Bell MT" w:hAnsi="Bell MT"/>
          <w:szCs w:val="24"/>
        </w:rPr>
        <w:t>Frequency Jet</w:t>
      </w:r>
      <w:r w:rsidR="006711D5" w:rsidRPr="00142ABA">
        <w:rPr>
          <w:rFonts w:ascii="Bell MT" w:hAnsi="Bell MT"/>
          <w:szCs w:val="24"/>
        </w:rPr>
        <w:t xml:space="preserve">? </w:t>
      </w:r>
      <w:bookmarkStart w:id="66" w:name="_Hlk108146784"/>
      <w:r w:rsidR="00B355EE" w:rsidRPr="00142ABA">
        <w:rPr>
          <w:rFonts w:ascii="Bell MT" w:hAnsi="Bell MT"/>
          <w:szCs w:val="24"/>
        </w:rPr>
        <w:t>Pediatric Academic Societies (PAS) April 20</w:t>
      </w:r>
      <w:r w:rsidR="00454451" w:rsidRPr="00142ABA">
        <w:rPr>
          <w:rFonts w:ascii="Bell MT" w:hAnsi="Bell MT"/>
          <w:szCs w:val="24"/>
        </w:rPr>
        <w:t>21</w:t>
      </w:r>
      <w:r w:rsidR="00B355EE" w:rsidRPr="00142ABA">
        <w:rPr>
          <w:rFonts w:ascii="Bell MT" w:hAnsi="Bell MT"/>
          <w:szCs w:val="24"/>
        </w:rPr>
        <w:t xml:space="preserve"> Meeting,</w:t>
      </w:r>
      <w:r w:rsidR="00454451" w:rsidRPr="00142ABA">
        <w:rPr>
          <w:rFonts w:ascii="Bell MT" w:hAnsi="Bell MT"/>
          <w:szCs w:val="24"/>
        </w:rPr>
        <w:t xml:space="preserve"> Virtual</w:t>
      </w:r>
      <w:r w:rsidR="00BA6A77" w:rsidRPr="00142ABA">
        <w:rPr>
          <w:rFonts w:ascii="Bell MT" w:hAnsi="Bell MT"/>
          <w:szCs w:val="24"/>
        </w:rPr>
        <w:t xml:space="preserve"> </w:t>
      </w:r>
      <w:bookmarkEnd w:id="66"/>
    </w:p>
    <w:p w14:paraId="6F750D82" w14:textId="77777777" w:rsidR="000240F0" w:rsidRPr="00142ABA" w:rsidRDefault="00B361E9" w:rsidP="000240F0">
      <w:pPr>
        <w:pStyle w:val="ListParagraph"/>
        <w:numPr>
          <w:ilvl w:val="0"/>
          <w:numId w:val="9"/>
        </w:numPr>
        <w:suppressAutoHyphens/>
        <w:spacing w:before="240"/>
        <w:ind w:hanging="720"/>
        <w:contextualSpacing w:val="0"/>
        <w:jc w:val="both"/>
        <w:rPr>
          <w:rFonts w:ascii="Bell MT" w:hAnsi="Bell MT"/>
          <w:szCs w:val="24"/>
        </w:rPr>
      </w:pPr>
      <w:r w:rsidRPr="00142ABA">
        <w:rPr>
          <w:rFonts w:ascii="Bell MT" w:hAnsi="Bell MT"/>
          <w:b/>
          <w:bCs/>
          <w:szCs w:val="24"/>
          <w:u w:val="single"/>
        </w:rPr>
        <w:t>Goldstein M</w:t>
      </w:r>
      <w:r w:rsidRPr="00142ABA">
        <w:rPr>
          <w:rFonts w:ascii="Bell MT" w:hAnsi="Bell MT"/>
          <w:szCs w:val="24"/>
        </w:rPr>
        <w:t xml:space="preserve">, Shah M, Allen TA, Kadri M, Fayard E, Vasquez H, </w:t>
      </w:r>
      <w:r w:rsidR="00D20F04" w:rsidRPr="00142ABA">
        <w:rPr>
          <w:rFonts w:ascii="Bell MT" w:hAnsi="Bell MT"/>
          <w:szCs w:val="24"/>
        </w:rPr>
        <w:t xml:space="preserve">Lawas-Alejo P, </w:t>
      </w:r>
      <w:r w:rsidR="00191619" w:rsidRPr="00142ABA">
        <w:rPr>
          <w:rFonts w:ascii="Bell MT" w:hAnsi="Bell MT"/>
          <w:szCs w:val="24"/>
        </w:rPr>
        <w:t xml:space="preserve">Levine G, Amr M, </w:t>
      </w:r>
      <w:r w:rsidRPr="00142ABA">
        <w:rPr>
          <w:rFonts w:ascii="Bell MT" w:hAnsi="Bell MT"/>
          <w:szCs w:val="24"/>
        </w:rPr>
        <w:t xml:space="preserve">Peverini R. High-Frequency Ventilation Wavelength is Dependent on Bias </w:t>
      </w:r>
      <w:r w:rsidRPr="00142ABA">
        <w:rPr>
          <w:rFonts w:ascii="Bell MT" w:hAnsi="Bell MT"/>
          <w:szCs w:val="24"/>
        </w:rPr>
        <w:lastRenderedPageBreak/>
        <w:t>Flow, Endotracheal Tube Size, and Frequency</w:t>
      </w:r>
      <w:r w:rsidR="006C0852" w:rsidRPr="00142ABA">
        <w:rPr>
          <w:rFonts w:ascii="Bell MT" w:hAnsi="Bell MT"/>
          <w:szCs w:val="24"/>
        </w:rPr>
        <w:t xml:space="preserve">. American Academy of Pediatrics, National Conference and Exhibition. </w:t>
      </w:r>
      <w:r w:rsidR="00E2513A" w:rsidRPr="00142ABA">
        <w:rPr>
          <w:rFonts w:ascii="Bell MT" w:hAnsi="Bell MT"/>
          <w:szCs w:val="24"/>
        </w:rPr>
        <w:t>Philadelphia</w:t>
      </w:r>
      <w:r w:rsidR="006C0852" w:rsidRPr="00142ABA">
        <w:rPr>
          <w:rFonts w:ascii="Bell MT" w:hAnsi="Bell MT"/>
          <w:szCs w:val="24"/>
        </w:rPr>
        <w:t xml:space="preserve"> (Virtual), </w:t>
      </w:r>
      <w:r w:rsidR="00E2513A" w:rsidRPr="00142ABA">
        <w:rPr>
          <w:rFonts w:ascii="Bell MT" w:hAnsi="Bell MT"/>
          <w:szCs w:val="24"/>
        </w:rPr>
        <w:t>PA</w:t>
      </w:r>
      <w:r w:rsidR="006C0852" w:rsidRPr="00142ABA">
        <w:rPr>
          <w:rFonts w:ascii="Bell MT" w:hAnsi="Bell MT"/>
          <w:szCs w:val="24"/>
        </w:rPr>
        <w:t xml:space="preserve"> 10/202</w:t>
      </w:r>
      <w:r w:rsidR="00E2513A" w:rsidRPr="00142ABA">
        <w:rPr>
          <w:rFonts w:ascii="Bell MT" w:hAnsi="Bell MT"/>
          <w:szCs w:val="24"/>
        </w:rPr>
        <w:t>1</w:t>
      </w:r>
    </w:p>
    <w:p w14:paraId="1652FCD4" w14:textId="77777777" w:rsidR="000240F0" w:rsidRPr="00142ABA" w:rsidRDefault="00281A5F" w:rsidP="000240F0">
      <w:pPr>
        <w:pStyle w:val="ListParagraph"/>
        <w:numPr>
          <w:ilvl w:val="0"/>
          <w:numId w:val="9"/>
        </w:numPr>
        <w:suppressAutoHyphens/>
        <w:spacing w:before="240"/>
        <w:ind w:hanging="720"/>
        <w:contextualSpacing w:val="0"/>
        <w:jc w:val="both"/>
        <w:rPr>
          <w:rFonts w:ascii="Bell MT" w:hAnsi="Bell MT"/>
          <w:szCs w:val="24"/>
        </w:rPr>
      </w:pPr>
      <w:r w:rsidRPr="00142ABA">
        <w:rPr>
          <w:rFonts w:ascii="Bell MT" w:hAnsi="Bell MT"/>
          <w:b/>
          <w:bCs/>
          <w:szCs w:val="24"/>
          <w:u w:val="single"/>
        </w:rPr>
        <w:t>Goldstein M</w:t>
      </w:r>
      <w:r w:rsidRPr="00142ABA">
        <w:rPr>
          <w:rFonts w:ascii="Bell MT" w:hAnsi="Bell MT"/>
          <w:szCs w:val="24"/>
        </w:rPr>
        <w:t>, Kadri M, Merritt</w:t>
      </w:r>
      <w:r w:rsidR="00ED1BFF" w:rsidRPr="00142ABA">
        <w:rPr>
          <w:rFonts w:ascii="Bell MT" w:hAnsi="Bell MT"/>
          <w:szCs w:val="24"/>
        </w:rPr>
        <w:t xml:space="preserve"> TA, Peverini R, Fayard E. </w:t>
      </w:r>
      <w:r w:rsidR="00BA6A77" w:rsidRPr="00142ABA">
        <w:rPr>
          <w:rFonts w:ascii="Bell MT" w:hAnsi="Bell MT"/>
          <w:szCs w:val="24"/>
        </w:rPr>
        <w:t>Humidified High Flow Nasal Cannula and its Effect on Total Water Delivery</w:t>
      </w:r>
      <w:r w:rsidR="00ED1BFF" w:rsidRPr="00142ABA">
        <w:rPr>
          <w:rFonts w:ascii="Bell MT" w:hAnsi="Bell MT"/>
          <w:szCs w:val="24"/>
        </w:rPr>
        <w:t xml:space="preserve">. </w:t>
      </w:r>
      <w:bookmarkStart w:id="67" w:name="_Hlk108146184"/>
      <w:r w:rsidR="00ED1BFF" w:rsidRPr="00142ABA">
        <w:rPr>
          <w:rFonts w:ascii="Bell MT" w:hAnsi="Bell MT"/>
          <w:szCs w:val="24"/>
        </w:rPr>
        <w:t>38th Conference on High-Frequency Ventilation of Infants. Snowbird, Utah March 2022</w:t>
      </w:r>
      <w:bookmarkEnd w:id="67"/>
    </w:p>
    <w:p w14:paraId="4D1BDED9" w14:textId="77777777" w:rsidR="000240F0" w:rsidRPr="00142ABA" w:rsidRDefault="00FC4EC1" w:rsidP="000240F0">
      <w:pPr>
        <w:pStyle w:val="ListParagraph"/>
        <w:numPr>
          <w:ilvl w:val="0"/>
          <w:numId w:val="9"/>
        </w:numPr>
        <w:suppressAutoHyphens/>
        <w:spacing w:before="240"/>
        <w:ind w:hanging="720"/>
        <w:contextualSpacing w:val="0"/>
        <w:jc w:val="both"/>
        <w:rPr>
          <w:rFonts w:ascii="Bell MT" w:hAnsi="Bell MT"/>
          <w:szCs w:val="24"/>
        </w:rPr>
      </w:pPr>
      <w:r w:rsidRPr="00142ABA">
        <w:rPr>
          <w:rFonts w:ascii="Bell MT" w:hAnsi="Bell MT"/>
          <w:b/>
          <w:bCs/>
          <w:szCs w:val="24"/>
          <w:u w:val="single"/>
        </w:rPr>
        <w:t>Goldstein M</w:t>
      </w:r>
      <w:r w:rsidRPr="00142ABA">
        <w:rPr>
          <w:rFonts w:ascii="Bell MT" w:hAnsi="Bell MT"/>
          <w:szCs w:val="24"/>
        </w:rPr>
        <w:t>, Kadri M, Merritt TA, Fayard E</w:t>
      </w:r>
      <w:r w:rsidR="00FA32AA" w:rsidRPr="00142ABA">
        <w:rPr>
          <w:rFonts w:ascii="Bell MT" w:hAnsi="Bell MT"/>
          <w:szCs w:val="24"/>
        </w:rPr>
        <w:t>, Peverini R</w:t>
      </w:r>
      <w:r w:rsidRPr="00142ABA">
        <w:rPr>
          <w:rFonts w:ascii="Bell MT" w:hAnsi="Bell MT"/>
          <w:szCs w:val="24"/>
        </w:rPr>
        <w:t>. Mitigation of Water Condensation and High Flow Nasal Cannula, Dew Point Significance</w:t>
      </w:r>
      <w:r w:rsidR="008325FD" w:rsidRPr="00142ABA">
        <w:rPr>
          <w:rFonts w:ascii="Bell MT" w:hAnsi="Bell MT"/>
          <w:szCs w:val="24"/>
        </w:rPr>
        <w:t xml:space="preserve">. </w:t>
      </w:r>
      <w:r w:rsidRPr="00142ABA">
        <w:rPr>
          <w:rFonts w:ascii="Bell MT" w:hAnsi="Bell MT"/>
          <w:szCs w:val="24"/>
        </w:rPr>
        <w:t>3</w:t>
      </w:r>
      <w:r w:rsidR="008325FD" w:rsidRPr="00142ABA">
        <w:rPr>
          <w:rFonts w:ascii="Bell MT" w:hAnsi="Bell MT"/>
          <w:szCs w:val="24"/>
        </w:rPr>
        <w:t>9</w:t>
      </w:r>
      <w:r w:rsidRPr="00142ABA">
        <w:rPr>
          <w:rFonts w:ascii="Bell MT" w:hAnsi="Bell MT"/>
          <w:szCs w:val="24"/>
        </w:rPr>
        <w:t>th Conference on High-Frequency Ventilation of Infants. Snowbird, Utah March 2022</w:t>
      </w:r>
    </w:p>
    <w:p w14:paraId="2444877A" w14:textId="77777777" w:rsidR="000240F0" w:rsidRPr="00142ABA" w:rsidRDefault="00FA32AA"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bCs/>
          <w:szCs w:val="24"/>
          <w:u w:val="single"/>
        </w:rPr>
        <w:t>Goldstein M</w:t>
      </w:r>
      <w:r w:rsidRPr="00142ABA">
        <w:rPr>
          <w:rFonts w:ascii="Bell MT" w:hAnsi="Bell MT"/>
          <w:szCs w:val="24"/>
        </w:rPr>
        <w:t xml:space="preserve">, Kadri M, Fayard E, Peverini R. </w:t>
      </w:r>
      <w:r w:rsidR="00FA66B1" w:rsidRPr="00142ABA">
        <w:rPr>
          <w:rFonts w:ascii="Bell MT" w:hAnsi="Bell MT"/>
          <w:szCs w:val="24"/>
        </w:rPr>
        <w:t>High Flow Nasal Cannula and Inadvertent Water Delivery</w:t>
      </w:r>
      <w:r w:rsidR="002D6AA3" w:rsidRPr="00142ABA">
        <w:rPr>
          <w:rFonts w:ascii="Bell MT" w:hAnsi="Bell MT"/>
          <w:szCs w:val="24"/>
        </w:rPr>
        <w:t xml:space="preserve">. Pediatric Academic Societies (PAS) April 2022 Meeting, Denver Colorado </w:t>
      </w:r>
    </w:p>
    <w:p w14:paraId="263ED030" w14:textId="77777777" w:rsidR="000240F0" w:rsidRPr="00142ABA" w:rsidRDefault="00F45E57"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bCs/>
          <w:szCs w:val="24"/>
          <w:u w:val="single"/>
        </w:rPr>
        <w:t>Goldstein M</w:t>
      </w:r>
      <w:r w:rsidRPr="00142ABA">
        <w:rPr>
          <w:rFonts w:ascii="Bell MT" w:hAnsi="Bell MT"/>
          <w:szCs w:val="24"/>
        </w:rPr>
        <w:t xml:space="preserve">, Merritt TA, Carter T, Fayard E, Peverini R. </w:t>
      </w:r>
      <w:r w:rsidR="00BD2E03" w:rsidRPr="00142ABA">
        <w:rPr>
          <w:rFonts w:ascii="Bell MT" w:hAnsi="Bell MT"/>
          <w:szCs w:val="24"/>
        </w:rPr>
        <w:t xml:space="preserve">Internal </w:t>
      </w:r>
      <w:proofErr w:type="spellStart"/>
      <w:r w:rsidR="00BD2E03" w:rsidRPr="00142ABA">
        <w:rPr>
          <w:rFonts w:ascii="Bell MT" w:hAnsi="Bell MT"/>
          <w:szCs w:val="24"/>
        </w:rPr>
        <w:t>Isolette</w:t>
      </w:r>
      <w:proofErr w:type="spellEnd"/>
      <w:r w:rsidR="00BD2E03" w:rsidRPr="00142ABA">
        <w:rPr>
          <w:rFonts w:ascii="Bell MT" w:hAnsi="Bell MT"/>
          <w:szCs w:val="24"/>
        </w:rPr>
        <w:t xml:space="preserve"> Noise Due to Standing Wave Formation.</w:t>
      </w:r>
      <w:r w:rsidRPr="00142ABA">
        <w:rPr>
          <w:rFonts w:ascii="Bell MT" w:hAnsi="Bell MT"/>
        </w:rPr>
        <w:t xml:space="preserve"> </w:t>
      </w:r>
      <w:r w:rsidRPr="00142ABA">
        <w:rPr>
          <w:rFonts w:ascii="Bell MT" w:hAnsi="Bell MT"/>
          <w:szCs w:val="24"/>
        </w:rPr>
        <w:t>40th Conference on High-Frequency Ventilation of Infants. Ontario, CA January 2023</w:t>
      </w:r>
    </w:p>
    <w:p w14:paraId="74A733A3" w14:textId="77777777" w:rsidR="000240F0" w:rsidRPr="00142ABA" w:rsidRDefault="00CE2DAB"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bCs/>
          <w:szCs w:val="24"/>
          <w:u w:val="single"/>
        </w:rPr>
        <w:t>Goldstein M</w:t>
      </w:r>
      <w:r w:rsidRPr="00142ABA">
        <w:rPr>
          <w:rFonts w:ascii="Bell MT" w:hAnsi="Bell MT"/>
          <w:szCs w:val="24"/>
        </w:rPr>
        <w:t xml:space="preserve">, </w:t>
      </w:r>
      <w:r w:rsidR="00AA779D" w:rsidRPr="00142ABA">
        <w:rPr>
          <w:rFonts w:ascii="Bell MT" w:hAnsi="Bell MT"/>
          <w:szCs w:val="24"/>
        </w:rPr>
        <w:t>Merritt TA, Kadri M, Shah M, Lawas-Alejo P, Fayard E, Peverini R</w:t>
      </w:r>
      <w:r w:rsidRPr="00142ABA">
        <w:rPr>
          <w:rFonts w:ascii="Bell MT" w:hAnsi="Bell MT"/>
          <w:szCs w:val="24"/>
        </w:rPr>
        <w:t>. How Many Angels Can Dance on the Head of a Pin? (How Many Jet Breaths Can Fit in an Oscillator Waveform?) 40th Conference on High-Frequency Ventilation of Infants. Ontario, CA January 2023</w:t>
      </w:r>
    </w:p>
    <w:p w14:paraId="43579CAA" w14:textId="77777777" w:rsidR="000240F0" w:rsidRPr="00142ABA" w:rsidRDefault="006A7A52" w:rsidP="000240F0">
      <w:pPr>
        <w:pStyle w:val="ListParagraph"/>
        <w:numPr>
          <w:ilvl w:val="0"/>
          <w:numId w:val="9"/>
        </w:numPr>
        <w:spacing w:before="240"/>
        <w:ind w:hanging="720"/>
        <w:contextualSpacing w:val="0"/>
        <w:jc w:val="both"/>
        <w:rPr>
          <w:rFonts w:ascii="Bell MT" w:hAnsi="Bell MT"/>
          <w:szCs w:val="24"/>
        </w:rPr>
      </w:pPr>
      <w:r w:rsidRPr="00142ABA">
        <w:rPr>
          <w:rFonts w:ascii="Bell MT" w:hAnsi="Bell MT"/>
          <w:b/>
          <w:bCs/>
          <w:szCs w:val="24"/>
          <w:u w:val="single"/>
        </w:rPr>
        <w:t>Goldstein M</w:t>
      </w:r>
      <w:r w:rsidRPr="00142ABA">
        <w:rPr>
          <w:rFonts w:ascii="Bell MT" w:hAnsi="Bell MT"/>
          <w:szCs w:val="24"/>
        </w:rPr>
        <w:t xml:space="preserve">, Merritt TA, Kadri M, Tong C, Fayard E, Peverini R, </w:t>
      </w:r>
      <w:r w:rsidR="00F63957" w:rsidRPr="00142ABA">
        <w:rPr>
          <w:rFonts w:ascii="Bell MT" w:hAnsi="Bell MT"/>
          <w:szCs w:val="24"/>
        </w:rPr>
        <w:t>Standing</w:t>
      </w:r>
      <w:r w:rsidR="00541980" w:rsidRPr="00142ABA">
        <w:rPr>
          <w:rFonts w:ascii="Bell MT" w:hAnsi="Bell MT"/>
          <w:szCs w:val="24"/>
        </w:rPr>
        <w:t xml:space="preserve"> Waveforms Represent a Serious Impediment to the Quiet </w:t>
      </w:r>
      <w:proofErr w:type="spellStart"/>
      <w:r w:rsidR="00541980" w:rsidRPr="00142ABA">
        <w:rPr>
          <w:rFonts w:ascii="Bell MT" w:hAnsi="Bell MT"/>
          <w:szCs w:val="24"/>
        </w:rPr>
        <w:t>Isolette</w:t>
      </w:r>
      <w:proofErr w:type="spellEnd"/>
      <w:r w:rsidR="00541980" w:rsidRPr="00142ABA">
        <w:rPr>
          <w:rFonts w:ascii="Bell MT" w:hAnsi="Bell MT"/>
          <w:szCs w:val="24"/>
        </w:rPr>
        <w:t xml:space="preserve"> Environment</w:t>
      </w:r>
      <w:r w:rsidRPr="00142ABA">
        <w:rPr>
          <w:rFonts w:ascii="Bell MT" w:hAnsi="Bell MT"/>
          <w:szCs w:val="24"/>
        </w:rPr>
        <w:t>. Pediatric Academic Societies (PAS) April 2023 Meeting, Washingt</w:t>
      </w:r>
      <w:r w:rsidR="007119F4" w:rsidRPr="00142ABA">
        <w:rPr>
          <w:rFonts w:ascii="Bell MT" w:hAnsi="Bell MT"/>
          <w:szCs w:val="24"/>
        </w:rPr>
        <w:t>on, DC.</w:t>
      </w:r>
    </w:p>
    <w:p w14:paraId="4C3203B7" w14:textId="29086D58" w:rsidR="00531B07" w:rsidRPr="00142ABA" w:rsidRDefault="00531B07" w:rsidP="000240F0">
      <w:pPr>
        <w:spacing w:before="240"/>
        <w:jc w:val="both"/>
        <w:rPr>
          <w:rFonts w:ascii="Bell MT" w:hAnsi="Bell MT"/>
          <w:b/>
          <w:szCs w:val="24"/>
        </w:rPr>
      </w:pPr>
      <w:r w:rsidRPr="00142ABA">
        <w:rPr>
          <w:rFonts w:ascii="Bell MT" w:hAnsi="Bell MT"/>
          <w:b/>
          <w:szCs w:val="24"/>
        </w:rPr>
        <w:t>ELECTRONIC PUBLICATIONS</w:t>
      </w:r>
      <w:r w:rsidR="00686E64" w:rsidRPr="00142ABA">
        <w:rPr>
          <w:rFonts w:ascii="Bell MT" w:hAnsi="Bell MT"/>
          <w:b/>
          <w:szCs w:val="24"/>
        </w:rPr>
        <w:t xml:space="preserve"> (Media Publications)</w:t>
      </w:r>
    </w:p>
    <w:p w14:paraId="3B4C18D7" w14:textId="77777777" w:rsidR="000240F0" w:rsidRPr="00142ABA" w:rsidRDefault="00686E64" w:rsidP="000240F0">
      <w:pPr>
        <w:spacing w:before="240"/>
        <w:jc w:val="both"/>
        <w:rPr>
          <w:rFonts w:ascii="Bell MT" w:hAnsi="Bell MT"/>
          <w:szCs w:val="24"/>
        </w:rPr>
      </w:pPr>
      <w:r w:rsidRPr="00142ABA">
        <w:rPr>
          <w:rFonts w:ascii="Bell MT" w:hAnsi="Bell MT"/>
          <w:b/>
          <w:szCs w:val="24"/>
        </w:rPr>
        <w:t>Goldstein M</w:t>
      </w:r>
      <w:r w:rsidRPr="00142ABA">
        <w:rPr>
          <w:rFonts w:ascii="Bell MT" w:hAnsi="Bell MT"/>
          <w:szCs w:val="24"/>
        </w:rPr>
        <w:t xml:space="preserve"> (ed): Snowbird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Conference Symposium CD media. </w:t>
      </w:r>
      <w:proofErr w:type="spellStart"/>
      <w:r w:rsidRPr="00142ABA">
        <w:rPr>
          <w:rFonts w:ascii="Bell MT" w:hAnsi="Bell MT"/>
          <w:szCs w:val="24"/>
        </w:rPr>
        <w:t>Viasys</w:t>
      </w:r>
      <w:proofErr w:type="spellEnd"/>
      <w:r w:rsidRPr="00142ABA">
        <w:rPr>
          <w:rFonts w:ascii="Bell MT" w:hAnsi="Bell MT"/>
          <w:szCs w:val="24"/>
        </w:rPr>
        <w:t xml:space="preserve"> Production 2001</w:t>
      </w:r>
    </w:p>
    <w:p w14:paraId="5061FD29" w14:textId="77777777" w:rsidR="000240F0" w:rsidRPr="00142ABA" w:rsidRDefault="00686E64" w:rsidP="000240F0">
      <w:pPr>
        <w:spacing w:before="240"/>
        <w:jc w:val="both"/>
        <w:rPr>
          <w:rFonts w:ascii="Bell MT" w:hAnsi="Bell MT"/>
          <w:szCs w:val="24"/>
        </w:rPr>
      </w:pPr>
      <w:r w:rsidRPr="00142ABA">
        <w:rPr>
          <w:rFonts w:ascii="Bell MT" w:hAnsi="Bell MT"/>
          <w:b/>
          <w:szCs w:val="24"/>
        </w:rPr>
        <w:t>Goldstein M</w:t>
      </w:r>
      <w:r w:rsidRPr="00142ABA">
        <w:rPr>
          <w:rFonts w:ascii="Bell MT" w:hAnsi="Bell MT"/>
          <w:szCs w:val="24"/>
        </w:rPr>
        <w:t xml:space="preserve"> (ed) Snowbird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Conference Symposium CD media. </w:t>
      </w:r>
      <w:proofErr w:type="spellStart"/>
      <w:r w:rsidRPr="00142ABA">
        <w:rPr>
          <w:rFonts w:ascii="Bell MT" w:hAnsi="Bell MT"/>
          <w:szCs w:val="24"/>
        </w:rPr>
        <w:t>Viasys</w:t>
      </w:r>
      <w:proofErr w:type="spellEnd"/>
      <w:r w:rsidRPr="00142ABA">
        <w:rPr>
          <w:rFonts w:ascii="Bell MT" w:hAnsi="Bell MT"/>
          <w:szCs w:val="24"/>
        </w:rPr>
        <w:t xml:space="preserve"> </w:t>
      </w:r>
      <w:r w:rsidR="00A4308E" w:rsidRPr="00142ABA">
        <w:rPr>
          <w:rFonts w:ascii="Bell MT" w:hAnsi="Bell MT"/>
          <w:szCs w:val="24"/>
        </w:rPr>
        <w:t>Production</w:t>
      </w:r>
      <w:r w:rsidRPr="00142ABA">
        <w:rPr>
          <w:rFonts w:ascii="Bell MT" w:hAnsi="Bell MT"/>
          <w:szCs w:val="24"/>
        </w:rPr>
        <w:t xml:space="preserve"> 2002</w:t>
      </w:r>
    </w:p>
    <w:p w14:paraId="072354B8" w14:textId="77777777" w:rsidR="000240F0" w:rsidRPr="00142ABA" w:rsidRDefault="00686E64" w:rsidP="000240F0">
      <w:pPr>
        <w:spacing w:before="240"/>
        <w:jc w:val="both"/>
        <w:rPr>
          <w:rFonts w:ascii="Bell MT" w:hAnsi="Bell MT"/>
          <w:szCs w:val="24"/>
        </w:rPr>
      </w:pPr>
      <w:r w:rsidRPr="00142ABA">
        <w:rPr>
          <w:rFonts w:ascii="Bell MT" w:hAnsi="Bell MT"/>
          <w:b/>
          <w:szCs w:val="24"/>
        </w:rPr>
        <w:t>Goldstein M</w:t>
      </w:r>
      <w:r w:rsidRPr="00142ABA">
        <w:rPr>
          <w:rFonts w:ascii="Bell MT" w:hAnsi="Bell MT"/>
          <w:szCs w:val="24"/>
        </w:rPr>
        <w:t xml:space="preserve"> (ed): Snowbird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Conference Symposium CD media. </w:t>
      </w:r>
      <w:proofErr w:type="spellStart"/>
      <w:r w:rsidRPr="00142ABA">
        <w:rPr>
          <w:rFonts w:ascii="Bell MT" w:hAnsi="Bell MT"/>
          <w:szCs w:val="24"/>
        </w:rPr>
        <w:t>Viasys</w:t>
      </w:r>
      <w:proofErr w:type="spellEnd"/>
      <w:r w:rsidRPr="00142ABA">
        <w:rPr>
          <w:rFonts w:ascii="Bell MT" w:hAnsi="Bell MT"/>
          <w:szCs w:val="24"/>
        </w:rPr>
        <w:t xml:space="preserve"> Production 2003</w:t>
      </w:r>
    </w:p>
    <w:p w14:paraId="63CDD998" w14:textId="77777777" w:rsidR="000240F0" w:rsidRPr="00142ABA" w:rsidRDefault="00686E64" w:rsidP="000240F0">
      <w:pPr>
        <w:spacing w:before="240"/>
        <w:jc w:val="both"/>
        <w:rPr>
          <w:rFonts w:ascii="Bell MT" w:hAnsi="Bell MT"/>
          <w:szCs w:val="24"/>
        </w:rPr>
      </w:pPr>
      <w:r w:rsidRPr="00142ABA">
        <w:rPr>
          <w:rFonts w:ascii="Bell MT" w:hAnsi="Bell MT"/>
          <w:b/>
          <w:szCs w:val="24"/>
        </w:rPr>
        <w:t>Goldstein M</w:t>
      </w:r>
      <w:r w:rsidRPr="00142ABA">
        <w:rPr>
          <w:rFonts w:ascii="Bell MT" w:hAnsi="Bell MT"/>
          <w:szCs w:val="24"/>
        </w:rPr>
        <w:t xml:space="preserve"> (ed): Snowbird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Conference Symposium CD media. </w:t>
      </w:r>
      <w:proofErr w:type="spellStart"/>
      <w:r w:rsidRPr="00142ABA">
        <w:rPr>
          <w:rFonts w:ascii="Bell MT" w:hAnsi="Bell MT"/>
          <w:szCs w:val="24"/>
        </w:rPr>
        <w:t>Viasys</w:t>
      </w:r>
      <w:proofErr w:type="spellEnd"/>
      <w:r w:rsidRPr="00142ABA">
        <w:rPr>
          <w:rFonts w:ascii="Bell MT" w:hAnsi="Bell MT"/>
          <w:szCs w:val="24"/>
        </w:rPr>
        <w:t xml:space="preserve"> Production 2004</w:t>
      </w:r>
    </w:p>
    <w:p w14:paraId="112F0F73" w14:textId="77777777" w:rsidR="000240F0" w:rsidRPr="00142ABA" w:rsidRDefault="00686E64" w:rsidP="000240F0">
      <w:pPr>
        <w:spacing w:before="240"/>
        <w:jc w:val="both"/>
        <w:rPr>
          <w:rFonts w:ascii="Bell MT" w:hAnsi="Bell MT"/>
          <w:szCs w:val="24"/>
        </w:rPr>
      </w:pPr>
      <w:r w:rsidRPr="00142ABA">
        <w:rPr>
          <w:rFonts w:ascii="Bell MT" w:hAnsi="Bell MT"/>
          <w:b/>
          <w:szCs w:val="24"/>
        </w:rPr>
        <w:t>Goldstein M</w:t>
      </w:r>
      <w:r w:rsidRPr="00142ABA">
        <w:rPr>
          <w:rFonts w:ascii="Bell MT" w:hAnsi="Bell MT"/>
          <w:szCs w:val="24"/>
        </w:rPr>
        <w:t xml:space="preserve"> (ed): Snowbird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Conference Symposium CD media. </w:t>
      </w:r>
      <w:proofErr w:type="spellStart"/>
      <w:r w:rsidRPr="00142ABA">
        <w:rPr>
          <w:rFonts w:ascii="Bell MT" w:hAnsi="Bell MT"/>
          <w:szCs w:val="24"/>
        </w:rPr>
        <w:t>Viasys</w:t>
      </w:r>
      <w:proofErr w:type="spellEnd"/>
      <w:r w:rsidRPr="00142ABA">
        <w:rPr>
          <w:rFonts w:ascii="Bell MT" w:hAnsi="Bell MT"/>
          <w:szCs w:val="24"/>
        </w:rPr>
        <w:t xml:space="preserve"> Production 2005</w:t>
      </w:r>
    </w:p>
    <w:p w14:paraId="11268F00" w14:textId="77777777" w:rsidR="000240F0" w:rsidRPr="00142ABA" w:rsidRDefault="00686E64" w:rsidP="000240F0">
      <w:pPr>
        <w:spacing w:before="240"/>
        <w:jc w:val="both"/>
        <w:rPr>
          <w:rFonts w:ascii="Bell MT" w:hAnsi="Bell MT"/>
          <w:szCs w:val="24"/>
        </w:rPr>
      </w:pPr>
      <w:r w:rsidRPr="00142ABA">
        <w:rPr>
          <w:rFonts w:ascii="Bell MT" w:hAnsi="Bell MT"/>
          <w:b/>
          <w:szCs w:val="24"/>
        </w:rPr>
        <w:t>Goldstein M</w:t>
      </w:r>
      <w:r w:rsidRPr="00142ABA">
        <w:rPr>
          <w:rFonts w:ascii="Bell MT" w:hAnsi="Bell MT"/>
          <w:szCs w:val="24"/>
        </w:rPr>
        <w:t xml:space="preserve"> (ed): Snowbird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Conference Symposium CD media. </w:t>
      </w:r>
      <w:proofErr w:type="spellStart"/>
      <w:r w:rsidRPr="00142ABA">
        <w:rPr>
          <w:rFonts w:ascii="Bell MT" w:hAnsi="Bell MT"/>
          <w:szCs w:val="24"/>
        </w:rPr>
        <w:t>Viasys</w:t>
      </w:r>
      <w:proofErr w:type="spellEnd"/>
      <w:r w:rsidRPr="00142ABA">
        <w:rPr>
          <w:rFonts w:ascii="Bell MT" w:hAnsi="Bell MT"/>
          <w:szCs w:val="24"/>
        </w:rPr>
        <w:t xml:space="preserve"> Production 2006</w:t>
      </w:r>
    </w:p>
    <w:p w14:paraId="49A7D0DD" w14:textId="77777777" w:rsidR="000240F0" w:rsidRPr="00142ABA" w:rsidRDefault="00B066A9" w:rsidP="000240F0">
      <w:pPr>
        <w:spacing w:before="240"/>
        <w:jc w:val="both"/>
        <w:rPr>
          <w:rFonts w:ascii="Bell MT" w:hAnsi="Bell MT"/>
          <w:szCs w:val="24"/>
        </w:rPr>
      </w:pPr>
      <w:r w:rsidRPr="00142ABA">
        <w:rPr>
          <w:rFonts w:ascii="Bell MT" w:hAnsi="Bell MT"/>
          <w:b/>
          <w:szCs w:val="24"/>
        </w:rPr>
        <w:lastRenderedPageBreak/>
        <w:t>Goldstein M</w:t>
      </w:r>
      <w:r w:rsidRPr="00142ABA">
        <w:rPr>
          <w:rFonts w:ascii="Bell MT" w:hAnsi="Bell MT"/>
          <w:szCs w:val="24"/>
        </w:rPr>
        <w:t xml:space="preserve"> (ed): Snowbird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Conference Symposium CD media. Cardinal Health Systems Production 2007</w:t>
      </w:r>
    </w:p>
    <w:p w14:paraId="70EFDAF3" w14:textId="77777777" w:rsidR="000240F0" w:rsidRPr="00142ABA" w:rsidRDefault="00B066A9" w:rsidP="000240F0">
      <w:pPr>
        <w:spacing w:before="240"/>
        <w:jc w:val="both"/>
        <w:rPr>
          <w:rFonts w:ascii="Bell MT" w:hAnsi="Bell MT"/>
          <w:szCs w:val="24"/>
        </w:rPr>
      </w:pPr>
      <w:r w:rsidRPr="00142ABA">
        <w:rPr>
          <w:rFonts w:ascii="Bell MT" w:hAnsi="Bell MT"/>
          <w:b/>
          <w:szCs w:val="24"/>
        </w:rPr>
        <w:t>Goldstein M</w:t>
      </w:r>
      <w:r w:rsidRPr="00142ABA">
        <w:rPr>
          <w:rFonts w:ascii="Bell MT" w:hAnsi="Bell MT"/>
          <w:szCs w:val="24"/>
        </w:rPr>
        <w:t xml:space="preserve"> (ed): Snowbird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Conference Symposium CD media. Cardinal Health Systems Production 2008</w:t>
      </w:r>
    </w:p>
    <w:p w14:paraId="2D441075" w14:textId="77777777" w:rsidR="000240F0" w:rsidRPr="00142ABA" w:rsidRDefault="00B066A9" w:rsidP="000240F0">
      <w:pPr>
        <w:spacing w:before="240"/>
        <w:jc w:val="both"/>
        <w:rPr>
          <w:rFonts w:ascii="Bell MT" w:hAnsi="Bell MT"/>
          <w:szCs w:val="24"/>
        </w:rPr>
      </w:pPr>
      <w:r w:rsidRPr="00142ABA">
        <w:rPr>
          <w:rFonts w:ascii="Bell MT" w:hAnsi="Bell MT"/>
          <w:b/>
          <w:szCs w:val="24"/>
        </w:rPr>
        <w:t>Goldstein M</w:t>
      </w:r>
      <w:r w:rsidRPr="00142ABA">
        <w:rPr>
          <w:rFonts w:ascii="Bell MT" w:hAnsi="Bell MT"/>
          <w:szCs w:val="24"/>
        </w:rPr>
        <w:t xml:space="preserve"> (ed): Snowbird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Conference Symposium CD media. Cardinal Health Systems Production 2009</w:t>
      </w:r>
    </w:p>
    <w:p w14:paraId="592DF658" w14:textId="77777777" w:rsidR="000240F0" w:rsidRPr="00142ABA" w:rsidRDefault="00B066A9" w:rsidP="000240F0">
      <w:pPr>
        <w:spacing w:before="240"/>
        <w:jc w:val="both"/>
        <w:rPr>
          <w:rFonts w:ascii="Bell MT" w:hAnsi="Bell MT"/>
          <w:szCs w:val="24"/>
        </w:rPr>
      </w:pPr>
      <w:r w:rsidRPr="00142ABA">
        <w:rPr>
          <w:rFonts w:ascii="Bell MT" w:hAnsi="Bell MT"/>
          <w:b/>
          <w:szCs w:val="24"/>
        </w:rPr>
        <w:t>Goldstein M</w:t>
      </w:r>
      <w:r w:rsidRPr="00142ABA">
        <w:rPr>
          <w:rFonts w:ascii="Bell MT" w:hAnsi="Bell MT"/>
          <w:szCs w:val="24"/>
        </w:rPr>
        <w:t xml:space="preserve"> (ed): Snowbird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Conference Symposium CD media. </w:t>
      </w:r>
      <w:r w:rsidR="00915C6C" w:rsidRPr="00142ABA">
        <w:rPr>
          <w:rFonts w:ascii="Bell MT" w:hAnsi="Bell MT"/>
          <w:szCs w:val="24"/>
        </w:rPr>
        <w:t xml:space="preserve">Cardinal Health </w:t>
      </w:r>
      <w:r w:rsidRPr="00142ABA">
        <w:rPr>
          <w:rFonts w:ascii="Bell MT" w:hAnsi="Bell MT"/>
          <w:szCs w:val="24"/>
        </w:rPr>
        <w:t>Production 2010</w:t>
      </w:r>
    </w:p>
    <w:p w14:paraId="33DE4D9D" w14:textId="77777777" w:rsidR="000240F0" w:rsidRPr="00142ABA" w:rsidRDefault="00B066A9" w:rsidP="000240F0">
      <w:pPr>
        <w:spacing w:before="240"/>
        <w:jc w:val="both"/>
        <w:rPr>
          <w:rFonts w:ascii="Bell MT" w:hAnsi="Bell MT"/>
          <w:szCs w:val="24"/>
        </w:rPr>
      </w:pPr>
      <w:r w:rsidRPr="00142ABA">
        <w:rPr>
          <w:rFonts w:ascii="Bell MT" w:hAnsi="Bell MT"/>
          <w:b/>
          <w:szCs w:val="24"/>
        </w:rPr>
        <w:t>Goldstein M</w:t>
      </w:r>
      <w:r w:rsidRPr="00142ABA">
        <w:rPr>
          <w:rFonts w:ascii="Bell MT" w:hAnsi="Bell MT"/>
          <w:szCs w:val="24"/>
        </w:rPr>
        <w:t xml:space="preserve"> (ed): Snowbird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Conference Symposium CD media. Cardinal Health Systems Production 2011</w:t>
      </w:r>
    </w:p>
    <w:p w14:paraId="4F199FE4" w14:textId="77777777" w:rsidR="000240F0" w:rsidRPr="00142ABA" w:rsidRDefault="004671A1" w:rsidP="000240F0">
      <w:pPr>
        <w:spacing w:before="240"/>
        <w:jc w:val="both"/>
        <w:rPr>
          <w:rFonts w:ascii="Bell MT" w:hAnsi="Bell MT"/>
          <w:szCs w:val="24"/>
        </w:rPr>
      </w:pPr>
      <w:r w:rsidRPr="00142ABA">
        <w:rPr>
          <w:rFonts w:ascii="Bell MT" w:hAnsi="Bell MT"/>
          <w:b/>
          <w:szCs w:val="24"/>
          <w:u w:val="single"/>
        </w:rPr>
        <w:t>Goldstein M</w:t>
      </w:r>
      <w:r w:rsidRPr="00142ABA">
        <w:rPr>
          <w:rFonts w:ascii="Bell MT" w:hAnsi="Bell MT"/>
          <w:szCs w:val="24"/>
        </w:rPr>
        <w:t xml:space="preserve">, </w:t>
      </w:r>
      <w:proofErr w:type="spellStart"/>
      <w:r w:rsidRPr="00142ABA">
        <w:rPr>
          <w:rFonts w:ascii="Bell MT" w:hAnsi="Bell MT"/>
          <w:szCs w:val="24"/>
        </w:rPr>
        <w:t>Padavic</w:t>
      </w:r>
      <w:proofErr w:type="spellEnd"/>
      <w:r w:rsidRPr="00142ABA">
        <w:rPr>
          <w:rFonts w:ascii="Bell MT" w:hAnsi="Bell MT"/>
          <w:szCs w:val="24"/>
        </w:rPr>
        <w:t xml:space="preserve"> K. Next FB Chat: Keep </w:t>
      </w:r>
      <w:r w:rsidRPr="00142ABA">
        <w:rPr>
          <w:rFonts w:ascii="Bell MT" w:hAnsi="Bell MT"/>
          <w:noProof/>
          <w:szCs w:val="24"/>
        </w:rPr>
        <w:t>Your</w:t>
      </w:r>
      <w:r w:rsidRPr="00142ABA">
        <w:rPr>
          <w:rFonts w:ascii="Bell MT" w:hAnsi="Bell MT"/>
          <w:szCs w:val="24"/>
        </w:rPr>
        <w:t xml:space="preserve"> Child Well During RSV, Cold &amp; Flu Season </w:t>
      </w:r>
      <w:hyperlink r:id="rId53" w:history="1">
        <w:r w:rsidRPr="00142ABA">
          <w:rPr>
            <w:rStyle w:val="Hyperlink"/>
            <w:rFonts w:ascii="Bell MT" w:hAnsi="Bell MT"/>
            <w:szCs w:val="24"/>
          </w:rPr>
          <w:t>http://www.preemiebabies101.com/next-fb-chat-keep-your-child-well-during-rsv-cold-flu-season/</w:t>
        </w:r>
      </w:hyperlink>
    </w:p>
    <w:p w14:paraId="48373982" w14:textId="77777777" w:rsidR="000240F0" w:rsidRPr="00142ABA" w:rsidRDefault="00AE528D" w:rsidP="000240F0">
      <w:pPr>
        <w:spacing w:before="240"/>
        <w:jc w:val="both"/>
        <w:rPr>
          <w:rStyle w:val="Hyperlink"/>
          <w:rFonts w:ascii="Bell MT" w:hAnsi="Bell MT"/>
        </w:rPr>
      </w:pPr>
      <w:r w:rsidRPr="00142ABA">
        <w:rPr>
          <w:rFonts w:ascii="Bell MT" w:hAnsi="Bell MT"/>
          <w:b/>
          <w:bCs/>
          <w:u w:val="single"/>
        </w:rPr>
        <w:t>Goldstein M</w:t>
      </w:r>
      <w:r w:rsidRPr="00142ABA">
        <w:rPr>
          <w:rFonts w:ascii="Bell MT" w:hAnsi="Bell MT"/>
        </w:rPr>
        <w:t xml:space="preserve">. The Quietest Voice on the Hill. </w:t>
      </w:r>
      <w:hyperlink r:id="rId54">
        <w:r w:rsidRPr="00142ABA">
          <w:rPr>
            <w:rStyle w:val="Hyperlink"/>
            <w:rFonts w:ascii="Bell MT" w:hAnsi="Bell MT"/>
          </w:rPr>
          <w:t>http://thehill.com/blogs/congress-blog/healthcare/244846-the-quietest-voice-on-capitol-hill</w:t>
        </w:r>
      </w:hyperlink>
    </w:p>
    <w:p w14:paraId="7C1EB795" w14:textId="77777777" w:rsidR="000240F0" w:rsidRPr="00142ABA" w:rsidRDefault="0001293B" w:rsidP="000240F0">
      <w:pPr>
        <w:spacing w:before="240"/>
        <w:jc w:val="both"/>
        <w:rPr>
          <w:rFonts w:ascii="Bell MT" w:hAnsi="Bell MT"/>
          <w:szCs w:val="24"/>
        </w:rPr>
      </w:pPr>
      <w:r w:rsidRPr="00142ABA">
        <w:rPr>
          <w:rFonts w:ascii="Bell MT" w:hAnsi="Bell MT"/>
          <w:b/>
          <w:szCs w:val="24"/>
          <w:u w:val="single"/>
        </w:rPr>
        <w:t>Goldstein M</w:t>
      </w:r>
      <w:r w:rsidRPr="00142ABA">
        <w:rPr>
          <w:rFonts w:ascii="Bell MT" w:hAnsi="Bell MT"/>
          <w:szCs w:val="24"/>
        </w:rPr>
        <w:t xml:space="preserve"> (executive producer). National Coalition for Infant Health. </w:t>
      </w:r>
      <w:r w:rsidR="00597C67" w:rsidRPr="00142ABA">
        <w:rPr>
          <w:rFonts w:ascii="Bell MT" w:hAnsi="Bell MT"/>
          <w:szCs w:val="24"/>
        </w:rPr>
        <w:t xml:space="preserve">The Profound Impact of Prematurity. </w:t>
      </w:r>
      <w:hyperlink r:id="rId55" w:history="1">
        <w:r w:rsidR="00597C67" w:rsidRPr="00142ABA">
          <w:rPr>
            <w:rStyle w:val="Hyperlink"/>
            <w:rFonts w:ascii="Bell MT" w:hAnsi="Bell MT"/>
            <w:szCs w:val="24"/>
          </w:rPr>
          <w:t>https://www.youtube.com/watch?v=cCLEnbH1baw</w:t>
        </w:r>
      </w:hyperlink>
    </w:p>
    <w:p w14:paraId="57412538" w14:textId="77777777" w:rsidR="000240F0" w:rsidRPr="00142ABA" w:rsidRDefault="00915C6C" w:rsidP="000240F0">
      <w:pPr>
        <w:spacing w:before="240"/>
        <w:jc w:val="both"/>
        <w:rPr>
          <w:rStyle w:val="Hyperlink"/>
          <w:rFonts w:ascii="Bell MT" w:hAnsi="Bell MT"/>
          <w:szCs w:val="24"/>
        </w:rPr>
      </w:pPr>
      <w:r w:rsidRPr="00142ABA">
        <w:rPr>
          <w:rFonts w:ascii="Bell MT" w:hAnsi="Bell MT"/>
          <w:b/>
          <w:szCs w:val="24"/>
        </w:rPr>
        <w:t>Goldstein M</w:t>
      </w:r>
      <w:r w:rsidRPr="00142ABA">
        <w:rPr>
          <w:rFonts w:ascii="Bell MT" w:hAnsi="Bell MT"/>
          <w:szCs w:val="24"/>
        </w:rPr>
        <w:t xml:space="preserve"> (executive producer).</w:t>
      </w:r>
      <w:r w:rsidR="0001293B" w:rsidRPr="00142ABA">
        <w:rPr>
          <w:rFonts w:ascii="Bell MT" w:hAnsi="Bell MT"/>
          <w:szCs w:val="24"/>
        </w:rPr>
        <w:t xml:space="preserve"> </w:t>
      </w:r>
      <w:bookmarkStart w:id="68" w:name="OLE_LINK25"/>
      <w:r w:rsidR="0001293B" w:rsidRPr="00142ABA">
        <w:rPr>
          <w:rFonts w:ascii="Bell MT" w:hAnsi="Bell MT"/>
          <w:szCs w:val="24"/>
        </w:rPr>
        <w:t>National Coalition for Infant Health.</w:t>
      </w:r>
      <w:r w:rsidRPr="00142ABA">
        <w:rPr>
          <w:rFonts w:ascii="Bell MT" w:hAnsi="Bell MT"/>
          <w:szCs w:val="24"/>
        </w:rPr>
        <w:t xml:space="preserve"> </w:t>
      </w:r>
      <w:bookmarkEnd w:id="68"/>
      <w:r w:rsidRPr="00142ABA">
        <w:rPr>
          <w:rFonts w:ascii="Bell MT" w:hAnsi="Bell MT"/>
          <w:szCs w:val="24"/>
        </w:rPr>
        <w:t xml:space="preserve">The Gap Baby. </w:t>
      </w:r>
      <w:r w:rsidR="0001293B" w:rsidRPr="00142ABA">
        <w:rPr>
          <w:rFonts w:ascii="Bell MT" w:hAnsi="Bell MT"/>
          <w:szCs w:val="24"/>
        </w:rPr>
        <w:t xml:space="preserve">2016 </w:t>
      </w:r>
      <w:hyperlink r:id="rId56" w:history="1">
        <w:r w:rsidRPr="00142ABA">
          <w:rPr>
            <w:rStyle w:val="Hyperlink"/>
            <w:rFonts w:ascii="Bell MT" w:hAnsi="Bell MT"/>
            <w:szCs w:val="24"/>
          </w:rPr>
          <w:t>http://allianceforpatientaccess.org/new-national-coalition-for-infant-health-video-introduces-the-rsv-gap-baby/</w:t>
        </w:r>
      </w:hyperlink>
    </w:p>
    <w:p w14:paraId="03D20277" w14:textId="77777777" w:rsidR="000240F0" w:rsidRPr="00142ABA" w:rsidRDefault="0001293B" w:rsidP="000240F0">
      <w:pPr>
        <w:spacing w:before="240"/>
        <w:jc w:val="both"/>
        <w:rPr>
          <w:rFonts w:ascii="Bell MT" w:hAnsi="Bell MT"/>
          <w:szCs w:val="24"/>
        </w:rPr>
      </w:pPr>
      <w:r w:rsidRPr="00142ABA">
        <w:rPr>
          <w:rFonts w:ascii="Bell MT" w:hAnsi="Bell MT"/>
          <w:b/>
          <w:szCs w:val="24"/>
          <w:u w:val="single"/>
        </w:rPr>
        <w:t>Goldstein M</w:t>
      </w:r>
      <w:r w:rsidRPr="00142ABA">
        <w:rPr>
          <w:rFonts w:ascii="Bell MT" w:hAnsi="Bell MT"/>
          <w:szCs w:val="24"/>
        </w:rPr>
        <w:t xml:space="preserve"> (executive producer). National Coalition for Infant Health. Why Preemies Need Access to an Exclusive Human Milk Die</w:t>
      </w:r>
      <w:r w:rsidR="00422EEC" w:rsidRPr="00142ABA">
        <w:rPr>
          <w:rFonts w:ascii="Bell MT" w:hAnsi="Bell MT"/>
          <w:szCs w:val="24"/>
        </w:rPr>
        <w:t>t. (2017)</w:t>
      </w:r>
      <w:hyperlink r:id="rId57" w:history="1">
        <w:r w:rsidR="00422EEC" w:rsidRPr="00142ABA">
          <w:rPr>
            <w:rStyle w:val="Hyperlink"/>
            <w:rFonts w:ascii="Bell MT" w:hAnsi="Bell MT"/>
            <w:szCs w:val="24"/>
          </w:rPr>
          <w:t xml:space="preserve"> https://www.youtube.com/watch?v=Qk0wzlxjeIQ</w:t>
        </w:r>
      </w:hyperlink>
      <w:r w:rsidRPr="00142ABA">
        <w:rPr>
          <w:rFonts w:ascii="Bell MT" w:hAnsi="Bell MT"/>
          <w:szCs w:val="24"/>
        </w:rPr>
        <w:t>.</w:t>
      </w:r>
    </w:p>
    <w:p w14:paraId="2080BB1F" w14:textId="78DE50E3" w:rsidR="00FB50BD" w:rsidRPr="00142ABA" w:rsidRDefault="000750F0" w:rsidP="000240F0">
      <w:pPr>
        <w:spacing w:before="240"/>
        <w:jc w:val="both"/>
        <w:rPr>
          <w:rFonts w:ascii="Bell MT" w:hAnsi="Bell MT"/>
          <w:szCs w:val="24"/>
        </w:rPr>
      </w:pPr>
      <w:r w:rsidRPr="00142ABA">
        <w:rPr>
          <w:rFonts w:ascii="Bell MT" w:hAnsi="Bell MT"/>
          <w:b/>
          <w:szCs w:val="24"/>
          <w:u w:val="single"/>
        </w:rPr>
        <w:t>Goldstein M</w:t>
      </w:r>
      <w:r w:rsidRPr="00142ABA">
        <w:rPr>
          <w:rFonts w:ascii="Bell MT" w:hAnsi="Bell MT"/>
          <w:szCs w:val="24"/>
        </w:rPr>
        <w:t xml:space="preserve"> (executive producer). National Coalition for Infant Health. Protecting Women &amp; Infants </w:t>
      </w:r>
      <w:proofErr w:type="gramStart"/>
      <w:r w:rsidRPr="00142ABA">
        <w:rPr>
          <w:rFonts w:ascii="Bell MT" w:hAnsi="Bell MT"/>
          <w:szCs w:val="24"/>
        </w:rPr>
        <w:t>From</w:t>
      </w:r>
      <w:proofErr w:type="gramEnd"/>
      <w:r w:rsidRPr="00142ABA">
        <w:rPr>
          <w:rFonts w:ascii="Bell MT" w:hAnsi="Bell MT"/>
          <w:szCs w:val="24"/>
        </w:rPr>
        <w:t xml:space="preserve"> Hepatitis C. (2017)</w:t>
      </w:r>
    </w:p>
    <w:p w14:paraId="74221C48" w14:textId="77777777" w:rsidR="000240F0" w:rsidRPr="00142ABA" w:rsidRDefault="000750F0" w:rsidP="000240F0">
      <w:pPr>
        <w:spacing w:before="240"/>
        <w:jc w:val="both"/>
        <w:rPr>
          <w:rFonts w:ascii="Bell MT" w:hAnsi="Bell MT"/>
          <w:szCs w:val="24"/>
        </w:rPr>
      </w:pPr>
      <w:hyperlink r:id="rId58" w:history="1">
        <w:r w:rsidRPr="00142ABA">
          <w:rPr>
            <w:rStyle w:val="Hyperlink"/>
            <w:rFonts w:ascii="Bell MT" w:hAnsi="Bell MT"/>
            <w:szCs w:val="24"/>
          </w:rPr>
          <w:t>https://www.youtube.com/watch?time_continue=18&amp;v=-MOml3dyDu0</w:t>
        </w:r>
      </w:hyperlink>
    </w:p>
    <w:p w14:paraId="4543789B" w14:textId="565E20EE" w:rsidR="000750F0" w:rsidRPr="00142ABA" w:rsidRDefault="000750F0" w:rsidP="000240F0">
      <w:pPr>
        <w:spacing w:before="240"/>
        <w:jc w:val="both"/>
        <w:rPr>
          <w:rFonts w:ascii="Bell MT" w:hAnsi="Bell MT"/>
          <w:szCs w:val="24"/>
        </w:rPr>
      </w:pPr>
      <w:r w:rsidRPr="00142ABA">
        <w:rPr>
          <w:rFonts w:ascii="Bell MT" w:hAnsi="Bell MT"/>
          <w:b/>
          <w:szCs w:val="24"/>
          <w:u w:val="single"/>
        </w:rPr>
        <w:t>Goldstein M</w:t>
      </w:r>
      <w:r w:rsidRPr="00142ABA">
        <w:rPr>
          <w:rFonts w:ascii="Bell MT" w:hAnsi="Bell MT"/>
          <w:szCs w:val="24"/>
        </w:rPr>
        <w:t xml:space="preserve"> (executive producer). National Coalition for Infant </w:t>
      </w:r>
      <w:proofErr w:type="gramStart"/>
      <w:r w:rsidRPr="00142ABA">
        <w:rPr>
          <w:rFonts w:ascii="Bell MT" w:hAnsi="Bell MT"/>
          <w:szCs w:val="24"/>
        </w:rPr>
        <w:t>Health</w:t>
      </w:r>
      <w:r w:rsidRPr="00142ABA">
        <w:rPr>
          <w:rFonts w:ascii="Bell MT" w:hAnsi="Bell MT"/>
          <w:noProof/>
          <w:szCs w:val="24"/>
        </w:rPr>
        <w:t>..</w:t>
      </w:r>
      <w:proofErr w:type="gramEnd"/>
      <w:r w:rsidRPr="00142ABA">
        <w:rPr>
          <w:rFonts w:ascii="Bell MT" w:hAnsi="Bell MT"/>
          <w:szCs w:val="24"/>
        </w:rPr>
        <w:t xml:space="preserve"> (2017)</w:t>
      </w:r>
    </w:p>
    <w:p w14:paraId="0D9F8A7B" w14:textId="77777777" w:rsidR="000240F0" w:rsidRPr="00142ABA" w:rsidRDefault="000750F0" w:rsidP="000240F0">
      <w:pPr>
        <w:spacing w:before="240"/>
        <w:jc w:val="both"/>
        <w:rPr>
          <w:rFonts w:ascii="Bell MT" w:hAnsi="Bell MT"/>
          <w:szCs w:val="24"/>
        </w:rPr>
      </w:pPr>
      <w:hyperlink r:id="rId59" w:history="1">
        <w:r w:rsidRPr="00142ABA">
          <w:rPr>
            <w:rStyle w:val="Hyperlink"/>
            <w:rFonts w:ascii="Bell MT" w:hAnsi="Bell MT"/>
            <w:szCs w:val="24"/>
          </w:rPr>
          <w:t>https://www.youtube.com/watch?v=pu8H-5nCkwo</w:t>
        </w:r>
      </w:hyperlink>
    </w:p>
    <w:p w14:paraId="7F399813" w14:textId="6D847593" w:rsidR="00FB50BD" w:rsidRPr="00142ABA" w:rsidRDefault="00FB50BD" w:rsidP="000240F0">
      <w:pPr>
        <w:spacing w:before="240"/>
        <w:jc w:val="both"/>
        <w:rPr>
          <w:rFonts w:ascii="Bell MT" w:hAnsi="Bell MT"/>
          <w:b/>
          <w:bCs/>
          <w:u w:val="single"/>
        </w:rPr>
      </w:pPr>
      <w:r w:rsidRPr="00142ABA">
        <w:rPr>
          <w:rFonts w:ascii="Bell MT" w:hAnsi="Bell MT"/>
          <w:b/>
          <w:bCs/>
          <w:u w:val="single"/>
        </w:rPr>
        <w:t>Goldstein M</w:t>
      </w:r>
      <w:r w:rsidRPr="00142ABA">
        <w:rPr>
          <w:rFonts w:ascii="Bell MT" w:hAnsi="Bell MT"/>
        </w:rPr>
        <w:t xml:space="preserve"> Prematurity Awareness Month Media “Blitz</w:t>
      </w:r>
      <w:r w:rsidRPr="00142ABA">
        <w:rPr>
          <w:rFonts w:ascii="Bell MT" w:hAnsi="Bell MT"/>
          <w:noProof/>
        </w:rPr>
        <w:t>.”</w:t>
      </w:r>
      <w:r w:rsidRPr="00142ABA">
        <w:rPr>
          <w:rFonts w:ascii="Bell MT" w:hAnsi="Bell MT"/>
        </w:rPr>
        <w:t xml:space="preserve"> Multiple electronic, multimedia, and </w:t>
      </w:r>
      <w:r w:rsidRPr="00142ABA">
        <w:rPr>
          <w:rFonts w:ascii="Bell MT" w:hAnsi="Bell MT"/>
          <w:noProof/>
        </w:rPr>
        <w:t>computerized</w:t>
      </w:r>
      <w:r w:rsidRPr="00142ABA">
        <w:rPr>
          <w:rFonts w:ascii="Bell MT" w:hAnsi="Bell MT"/>
        </w:rPr>
        <w:t xml:space="preserve"> presentations. 2012</w:t>
      </w:r>
    </w:p>
    <w:p w14:paraId="4C3203CF" w14:textId="3C18CB98" w:rsidR="00686E64" w:rsidRPr="00142ABA" w:rsidRDefault="00E8687A" w:rsidP="000240F0">
      <w:pPr>
        <w:spacing w:before="240"/>
        <w:jc w:val="both"/>
        <w:rPr>
          <w:rFonts w:ascii="Bell MT" w:hAnsi="Bell MT"/>
          <w:szCs w:val="24"/>
        </w:rPr>
      </w:pPr>
      <w:r w:rsidRPr="00142ABA">
        <w:rPr>
          <w:rFonts w:ascii="Bell MT" w:hAnsi="Bell MT"/>
          <w:noProof/>
          <w:szCs w:val="24"/>
        </w:rPr>
        <w:lastRenderedPageBreak/>
        <w:drawing>
          <wp:inline distT="0" distB="0" distL="0" distR="0" wp14:anchorId="6CFB00C4" wp14:editId="04521447">
            <wp:extent cx="5943600" cy="4594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emie Awareness Month Final Booking List_Page_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3600" cy="4594225"/>
                    </a:xfrm>
                    <a:prstGeom prst="rect">
                      <a:avLst/>
                    </a:prstGeom>
                  </pic:spPr>
                </pic:pic>
              </a:graphicData>
            </a:graphic>
          </wp:inline>
        </w:drawing>
      </w:r>
    </w:p>
    <w:p w14:paraId="1E475858" w14:textId="4807FB87" w:rsidR="00FB50BD" w:rsidRPr="00142ABA" w:rsidRDefault="00FB50BD" w:rsidP="000240F0">
      <w:pPr>
        <w:spacing w:before="240"/>
        <w:jc w:val="both"/>
        <w:rPr>
          <w:rFonts w:ascii="Bell MT" w:hAnsi="Bell MT"/>
          <w:szCs w:val="24"/>
        </w:rPr>
      </w:pPr>
      <w:r w:rsidRPr="00142ABA">
        <w:rPr>
          <w:rFonts w:ascii="Bell MT" w:hAnsi="Bell MT"/>
          <w:noProof/>
          <w:szCs w:val="24"/>
        </w:rPr>
        <w:lastRenderedPageBreak/>
        <w:drawing>
          <wp:inline distT="0" distB="0" distL="0" distR="0" wp14:anchorId="754949CC" wp14:editId="6D79BEE7">
            <wp:extent cx="5943600" cy="4594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emie Awareness Month Final Booking List_Page_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4594225"/>
                    </a:xfrm>
                    <a:prstGeom prst="rect">
                      <a:avLst/>
                    </a:prstGeom>
                  </pic:spPr>
                </pic:pic>
              </a:graphicData>
            </a:graphic>
          </wp:inline>
        </w:drawing>
      </w:r>
    </w:p>
    <w:p w14:paraId="2C13C2B0" w14:textId="78DDE168" w:rsidR="00391804" w:rsidRPr="00142ABA" w:rsidRDefault="00391804" w:rsidP="000240F0">
      <w:pPr>
        <w:spacing w:before="240"/>
        <w:jc w:val="both"/>
        <w:rPr>
          <w:rFonts w:ascii="Bell MT" w:hAnsi="Bell MT"/>
          <w:b/>
          <w:szCs w:val="24"/>
          <w:u w:val="single"/>
        </w:rPr>
      </w:pPr>
      <w:r w:rsidRPr="00142ABA">
        <w:rPr>
          <w:rFonts w:ascii="Bell MT" w:hAnsi="Bell MT"/>
          <w:b/>
          <w:szCs w:val="24"/>
          <w:u w:val="single"/>
        </w:rPr>
        <w:t>Goldstein M</w:t>
      </w:r>
      <w:r w:rsidRPr="00142ABA">
        <w:rPr>
          <w:rFonts w:ascii="Bell MT" w:hAnsi="Bell MT"/>
          <w:szCs w:val="24"/>
        </w:rPr>
        <w:t xml:space="preserve"> Prematurity Awareness Month Media “Blitz</w:t>
      </w:r>
      <w:r w:rsidR="004D3927" w:rsidRPr="00142ABA">
        <w:rPr>
          <w:rFonts w:ascii="Bell MT" w:hAnsi="Bell MT"/>
          <w:noProof/>
          <w:szCs w:val="24"/>
        </w:rPr>
        <w:t>.”</w:t>
      </w:r>
      <w:r w:rsidRPr="00142ABA">
        <w:rPr>
          <w:rFonts w:ascii="Bell MT" w:hAnsi="Bell MT"/>
          <w:szCs w:val="24"/>
        </w:rPr>
        <w:t xml:space="preserve"> Multiple electronic, multimedia, and </w:t>
      </w:r>
      <w:r w:rsidRPr="00142ABA">
        <w:rPr>
          <w:rFonts w:ascii="Bell MT" w:hAnsi="Bell MT"/>
          <w:noProof/>
          <w:szCs w:val="24"/>
        </w:rPr>
        <w:t>computerized</w:t>
      </w:r>
      <w:r w:rsidRPr="00142ABA">
        <w:rPr>
          <w:rFonts w:ascii="Bell MT" w:hAnsi="Bell MT"/>
          <w:szCs w:val="24"/>
        </w:rPr>
        <w:t xml:space="preserve"> presentations. 2017</w:t>
      </w:r>
    </w:p>
    <w:p w14:paraId="41FDA195" w14:textId="6D37E30A" w:rsidR="00391804" w:rsidRPr="00142ABA" w:rsidRDefault="00391804" w:rsidP="000240F0">
      <w:pPr>
        <w:spacing w:before="240"/>
        <w:jc w:val="both"/>
        <w:rPr>
          <w:rFonts w:ascii="Bell MT" w:hAnsi="Bell MT"/>
          <w:b/>
          <w:szCs w:val="24"/>
        </w:rPr>
      </w:pPr>
      <w:r w:rsidRPr="00142ABA">
        <w:rPr>
          <w:rFonts w:ascii="Bell MT" w:hAnsi="Bell MT"/>
          <w:b/>
          <w:noProof/>
          <w:szCs w:val="24"/>
        </w:rPr>
        <w:lastRenderedPageBreak/>
        <w:drawing>
          <wp:inline distT="0" distB="0" distL="0" distR="0" wp14:anchorId="140DD7F8" wp14:editId="3D219448">
            <wp:extent cx="5943600" cy="4594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SV Awareness 17 Final Booking List (Client Version)__Page_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3600" cy="4594225"/>
                    </a:xfrm>
                    <a:prstGeom prst="rect">
                      <a:avLst/>
                    </a:prstGeom>
                  </pic:spPr>
                </pic:pic>
              </a:graphicData>
            </a:graphic>
          </wp:inline>
        </w:drawing>
      </w:r>
    </w:p>
    <w:p w14:paraId="3A2CA832" w14:textId="299C9ED2" w:rsidR="00391804" w:rsidRPr="00142ABA" w:rsidRDefault="00391804" w:rsidP="000240F0">
      <w:pPr>
        <w:spacing w:before="240"/>
        <w:jc w:val="both"/>
        <w:rPr>
          <w:rFonts w:ascii="Bell MT" w:hAnsi="Bell MT"/>
          <w:b/>
          <w:szCs w:val="24"/>
        </w:rPr>
      </w:pPr>
      <w:r w:rsidRPr="00142ABA">
        <w:rPr>
          <w:rFonts w:ascii="Bell MT" w:hAnsi="Bell MT"/>
          <w:b/>
          <w:noProof/>
          <w:szCs w:val="24"/>
        </w:rPr>
        <w:lastRenderedPageBreak/>
        <w:drawing>
          <wp:inline distT="0" distB="0" distL="0" distR="0" wp14:anchorId="7885A6D1" wp14:editId="7DFD1D46">
            <wp:extent cx="5943600" cy="4594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SV Awareness 17 Final Booking List (Client Version)__Page_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3600" cy="4594225"/>
                    </a:xfrm>
                    <a:prstGeom prst="rect">
                      <a:avLst/>
                    </a:prstGeom>
                  </pic:spPr>
                </pic:pic>
              </a:graphicData>
            </a:graphic>
          </wp:inline>
        </w:drawing>
      </w:r>
    </w:p>
    <w:bookmarkStart w:id="69" w:name="_MON_1573327401"/>
    <w:bookmarkEnd w:id="69"/>
    <w:p w14:paraId="5E3D628D" w14:textId="77777777" w:rsidR="00391804" w:rsidRPr="00142ABA" w:rsidRDefault="00391804" w:rsidP="000240F0">
      <w:pPr>
        <w:spacing w:before="240"/>
        <w:jc w:val="both"/>
        <w:rPr>
          <w:rFonts w:ascii="Bell MT" w:hAnsi="Bell MT"/>
          <w:b/>
          <w:szCs w:val="24"/>
        </w:rPr>
      </w:pPr>
      <w:r w:rsidRPr="00142ABA">
        <w:rPr>
          <w:rFonts w:ascii="Bell MT" w:hAnsi="Bell MT"/>
          <w:b/>
          <w:szCs w:val="24"/>
        </w:rPr>
        <w:object w:dxaOrig="9360" w:dyaOrig="450" w14:anchorId="7AF1D2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5pt;height:22.55pt" o:ole="">
            <v:imagedata r:id="rId64" o:title=""/>
          </v:shape>
          <o:OLEObject Type="Embed" ProgID="Word.Document.12" ShapeID="_x0000_i1025" DrawAspect="Content" ObjectID="_1813153826" r:id="rId65">
            <o:FieldCodes>\s</o:FieldCodes>
          </o:OLEObject>
        </w:object>
      </w:r>
    </w:p>
    <w:p w14:paraId="4C3203D0" w14:textId="77777777" w:rsidR="00531B07" w:rsidRPr="00142ABA" w:rsidRDefault="00531B07" w:rsidP="000240F0">
      <w:pPr>
        <w:spacing w:before="240"/>
        <w:jc w:val="both"/>
        <w:rPr>
          <w:rFonts w:ascii="Bell MT" w:hAnsi="Bell MT"/>
          <w:b/>
          <w:szCs w:val="24"/>
        </w:rPr>
      </w:pPr>
      <w:r w:rsidRPr="00142ABA">
        <w:rPr>
          <w:rFonts w:ascii="Bell MT" w:hAnsi="Bell MT"/>
          <w:b/>
          <w:szCs w:val="24"/>
        </w:rPr>
        <w:t>INVENTIONS, PATENTS, COPYRIGHTS</w:t>
      </w:r>
    </w:p>
    <w:p w14:paraId="4C3203D1" w14:textId="0B72CC53" w:rsidR="00E26FD3" w:rsidRPr="00142ABA" w:rsidRDefault="00E26FD3" w:rsidP="000240F0">
      <w:pPr>
        <w:spacing w:before="240"/>
        <w:jc w:val="both"/>
        <w:rPr>
          <w:rFonts w:ascii="Bell MT" w:hAnsi="Bell MT"/>
          <w:szCs w:val="24"/>
        </w:rPr>
      </w:pPr>
      <w:r w:rsidRPr="00142ABA">
        <w:rPr>
          <w:rFonts w:ascii="Bell MT" w:hAnsi="Bell MT"/>
          <w:szCs w:val="24"/>
        </w:rPr>
        <w:t>1.</w:t>
      </w:r>
      <w:r w:rsidRPr="00142ABA">
        <w:rPr>
          <w:rFonts w:ascii="Bell MT" w:hAnsi="Bell MT"/>
          <w:szCs w:val="24"/>
        </w:rPr>
        <w:tab/>
        <w:t xml:space="preserve">Continuous positive airway supply system to </w:t>
      </w:r>
      <w:r w:rsidR="004D3927" w:rsidRPr="00142ABA">
        <w:rPr>
          <w:rFonts w:ascii="Bell MT" w:hAnsi="Bell MT"/>
          <w:szCs w:val="24"/>
        </w:rPr>
        <w:t xml:space="preserve">a </w:t>
      </w:r>
      <w:r w:rsidRPr="00142ABA">
        <w:rPr>
          <w:rFonts w:ascii="Bell MT" w:hAnsi="Bell MT"/>
          <w:noProof/>
          <w:szCs w:val="24"/>
        </w:rPr>
        <w:t>nasal</w:t>
      </w:r>
      <w:r w:rsidRPr="00142ABA">
        <w:rPr>
          <w:rFonts w:ascii="Bell MT" w:hAnsi="Bell MT"/>
          <w:szCs w:val="24"/>
        </w:rPr>
        <w:t xml:space="preserve"> cannula having </w:t>
      </w:r>
      <w:r w:rsidR="004D3927" w:rsidRPr="00142ABA">
        <w:rPr>
          <w:rFonts w:ascii="Bell MT" w:hAnsi="Bell MT"/>
          <w:szCs w:val="24"/>
        </w:rPr>
        <w:t xml:space="preserve">a </w:t>
      </w:r>
      <w:r w:rsidRPr="00142ABA">
        <w:rPr>
          <w:rFonts w:ascii="Bell MT" w:hAnsi="Bell MT"/>
          <w:noProof/>
          <w:szCs w:val="24"/>
        </w:rPr>
        <w:t>sensitive</w:t>
      </w:r>
      <w:r w:rsidRPr="00142ABA">
        <w:rPr>
          <w:rFonts w:ascii="Bell MT" w:hAnsi="Bell MT"/>
          <w:szCs w:val="24"/>
        </w:rPr>
        <w:t xml:space="preserve"> pressure relief valve </w:t>
      </w:r>
    </w:p>
    <w:p w14:paraId="20F31352" w14:textId="77777777" w:rsidR="000240F0" w:rsidRPr="00142ABA" w:rsidRDefault="00E26FD3" w:rsidP="000240F0">
      <w:pPr>
        <w:spacing w:before="240"/>
        <w:jc w:val="both"/>
        <w:rPr>
          <w:rFonts w:ascii="Bell MT" w:hAnsi="Bell MT"/>
        </w:rPr>
      </w:pPr>
      <w:r w:rsidRPr="00142ABA">
        <w:rPr>
          <w:rFonts w:ascii="Bell MT" w:hAnsi="Bell MT"/>
        </w:rPr>
        <w:t xml:space="preserve">Patent number: 8267083 </w:t>
      </w:r>
    </w:p>
    <w:p w14:paraId="181F45BC" w14:textId="77777777" w:rsidR="000240F0" w:rsidRPr="00142ABA" w:rsidRDefault="00E26FD3" w:rsidP="000240F0">
      <w:pPr>
        <w:spacing w:before="240"/>
        <w:jc w:val="both"/>
        <w:rPr>
          <w:rFonts w:ascii="Bell MT" w:hAnsi="Bell MT"/>
          <w:szCs w:val="24"/>
        </w:rPr>
      </w:pPr>
      <w:r w:rsidRPr="00142ABA">
        <w:rPr>
          <w:rFonts w:ascii="Bell MT" w:hAnsi="Bell MT"/>
          <w:noProof/>
          <w:szCs w:val="24"/>
        </w:rPr>
        <w:t>Abstract:  The invention concerns a combination control for use in nasal cannula therapy and includes a high flow, nasal cannula respiratory assistance ducted system, and a pressure relief valve having indicator structure, which typically includes a tubular body, a carrier slidable in the body, a plunger-indicator carried by the carrier, and a spring resisting carrier movement toward a cap on the body that defines an indicator window.</w:t>
      </w:r>
      <w:r w:rsidRPr="00142ABA">
        <w:rPr>
          <w:rFonts w:ascii="Bell MT" w:hAnsi="Bell MT"/>
          <w:szCs w:val="24"/>
        </w:rPr>
        <w:t xml:space="preserve"> </w:t>
      </w:r>
    </w:p>
    <w:p w14:paraId="4C3203D6" w14:textId="6DF2D697" w:rsidR="00E26FD3" w:rsidRPr="00142ABA" w:rsidRDefault="00E26FD3" w:rsidP="000240F0">
      <w:pPr>
        <w:spacing w:before="240"/>
        <w:jc w:val="both"/>
        <w:rPr>
          <w:rFonts w:ascii="Bell MT" w:hAnsi="Bell MT"/>
        </w:rPr>
      </w:pPr>
      <w:r w:rsidRPr="00142ABA">
        <w:rPr>
          <w:rFonts w:ascii="Bell MT" w:hAnsi="Bell MT"/>
        </w:rPr>
        <w:t xml:space="preserve">Type: Grant </w:t>
      </w:r>
    </w:p>
    <w:p w14:paraId="4C3203D7" w14:textId="14699147" w:rsidR="00E26FD3" w:rsidRPr="00142ABA" w:rsidRDefault="00E26FD3" w:rsidP="000240F0">
      <w:pPr>
        <w:spacing w:before="240"/>
        <w:jc w:val="both"/>
        <w:rPr>
          <w:rFonts w:ascii="Bell MT" w:hAnsi="Bell MT"/>
        </w:rPr>
      </w:pPr>
      <w:r w:rsidRPr="00142ABA">
        <w:rPr>
          <w:rFonts w:ascii="Bell MT" w:hAnsi="Bell MT"/>
        </w:rPr>
        <w:t xml:space="preserve">Filed: January 14, 2010 </w:t>
      </w:r>
    </w:p>
    <w:p w14:paraId="4C3203D8" w14:textId="4CAB4130" w:rsidR="00E26FD3" w:rsidRPr="00142ABA" w:rsidRDefault="00E26FD3" w:rsidP="000240F0">
      <w:pPr>
        <w:spacing w:before="240"/>
        <w:jc w:val="both"/>
        <w:rPr>
          <w:rFonts w:ascii="Bell MT" w:hAnsi="Bell MT"/>
        </w:rPr>
      </w:pPr>
      <w:r w:rsidRPr="00142ABA">
        <w:rPr>
          <w:rFonts w:ascii="Bell MT" w:hAnsi="Bell MT"/>
        </w:rPr>
        <w:t xml:space="preserve">Date of Patent: September 18, 2012 </w:t>
      </w:r>
    </w:p>
    <w:p w14:paraId="4C3203D9" w14:textId="4108F8B1" w:rsidR="00E26FD3" w:rsidRPr="00142ABA" w:rsidRDefault="00E26FD3" w:rsidP="000240F0">
      <w:pPr>
        <w:spacing w:before="240"/>
        <w:jc w:val="both"/>
        <w:rPr>
          <w:rFonts w:ascii="Bell MT" w:hAnsi="Bell MT"/>
        </w:rPr>
      </w:pPr>
      <w:r w:rsidRPr="00142ABA">
        <w:rPr>
          <w:rFonts w:ascii="Bell MT" w:hAnsi="Bell MT"/>
        </w:rPr>
        <w:lastRenderedPageBreak/>
        <w:t xml:space="preserve">Assignee: </w:t>
      </w:r>
      <w:proofErr w:type="spellStart"/>
      <w:r w:rsidRPr="00142ABA">
        <w:rPr>
          <w:rFonts w:ascii="Bell MT" w:hAnsi="Bell MT"/>
        </w:rPr>
        <w:t>Neotech</w:t>
      </w:r>
      <w:proofErr w:type="spellEnd"/>
      <w:r w:rsidRPr="00142ABA">
        <w:rPr>
          <w:rFonts w:ascii="Bell MT" w:hAnsi="Bell MT"/>
        </w:rPr>
        <w:t xml:space="preserve"> Products, Inc. </w:t>
      </w:r>
    </w:p>
    <w:p w14:paraId="605EEBB7" w14:textId="77777777" w:rsidR="000240F0" w:rsidRPr="00142ABA" w:rsidRDefault="00E26FD3" w:rsidP="000240F0">
      <w:pPr>
        <w:spacing w:before="240"/>
        <w:jc w:val="both"/>
        <w:rPr>
          <w:rFonts w:ascii="Bell MT" w:hAnsi="Bell MT"/>
        </w:rPr>
      </w:pPr>
      <w:r w:rsidRPr="00142ABA">
        <w:rPr>
          <w:rFonts w:ascii="Bell MT" w:hAnsi="Bell MT"/>
        </w:rPr>
        <w:t xml:space="preserve">Inventors: Mitchell Goldstein, Arnold M. Heyman </w:t>
      </w:r>
    </w:p>
    <w:p w14:paraId="4C3203DC" w14:textId="1A76F342" w:rsidR="00E26FD3" w:rsidRPr="00142ABA" w:rsidRDefault="00E26FD3" w:rsidP="000240F0">
      <w:pPr>
        <w:spacing w:before="240"/>
        <w:jc w:val="both"/>
        <w:rPr>
          <w:rFonts w:ascii="Bell MT" w:hAnsi="Bell MT"/>
          <w:szCs w:val="24"/>
        </w:rPr>
      </w:pPr>
      <w:r w:rsidRPr="00142ABA">
        <w:rPr>
          <w:rFonts w:ascii="Bell MT" w:hAnsi="Bell MT"/>
          <w:szCs w:val="24"/>
        </w:rPr>
        <w:t>2.</w:t>
      </w:r>
      <w:r w:rsidRPr="00142ABA">
        <w:rPr>
          <w:rFonts w:ascii="Bell MT" w:hAnsi="Bell MT"/>
          <w:szCs w:val="24"/>
        </w:rPr>
        <w:tab/>
        <w:t xml:space="preserve">Continuous positive airway supply system to nasal cannula </w:t>
      </w:r>
    </w:p>
    <w:p w14:paraId="4571DCFD" w14:textId="77777777" w:rsidR="000240F0" w:rsidRPr="00142ABA" w:rsidRDefault="00E26FD3" w:rsidP="000240F0">
      <w:pPr>
        <w:spacing w:before="240"/>
        <w:jc w:val="both"/>
        <w:rPr>
          <w:rFonts w:ascii="Bell MT" w:hAnsi="Bell MT"/>
        </w:rPr>
      </w:pPr>
      <w:r w:rsidRPr="00142ABA">
        <w:rPr>
          <w:rFonts w:ascii="Bell MT" w:hAnsi="Bell MT"/>
        </w:rPr>
        <w:t xml:space="preserve">Patent number: 8001966 </w:t>
      </w:r>
    </w:p>
    <w:p w14:paraId="6E88871C" w14:textId="77777777" w:rsidR="000240F0" w:rsidRPr="00142ABA" w:rsidRDefault="00E26FD3" w:rsidP="000240F0">
      <w:pPr>
        <w:spacing w:before="240"/>
        <w:jc w:val="both"/>
        <w:rPr>
          <w:rFonts w:ascii="Bell MT" w:hAnsi="Bell MT"/>
        </w:rPr>
      </w:pPr>
      <w:r w:rsidRPr="00142ABA">
        <w:rPr>
          <w:rFonts w:ascii="Bell MT" w:hAnsi="Bell MT"/>
        </w:rPr>
        <w:t xml:space="preserve">Abstract: The invention concerns a combination control for use in nasal cannula therapy and includes a high flow nasal cannula respiratory assistance ducted system. </w:t>
      </w:r>
    </w:p>
    <w:p w14:paraId="4C3203E1" w14:textId="72ACE98C" w:rsidR="00E26FD3" w:rsidRPr="00142ABA" w:rsidRDefault="00E26FD3" w:rsidP="000240F0">
      <w:pPr>
        <w:spacing w:before="240"/>
        <w:jc w:val="both"/>
        <w:rPr>
          <w:rFonts w:ascii="Bell MT" w:hAnsi="Bell MT"/>
        </w:rPr>
      </w:pPr>
      <w:r w:rsidRPr="00142ABA">
        <w:rPr>
          <w:rFonts w:ascii="Bell MT" w:hAnsi="Bell MT"/>
        </w:rPr>
        <w:t xml:space="preserve">Type: Grant </w:t>
      </w:r>
    </w:p>
    <w:p w14:paraId="4C3203E2" w14:textId="46730D5D" w:rsidR="00E26FD3" w:rsidRPr="00142ABA" w:rsidRDefault="00E26FD3" w:rsidP="000240F0">
      <w:pPr>
        <w:spacing w:before="240"/>
        <w:jc w:val="both"/>
        <w:rPr>
          <w:rFonts w:ascii="Bell MT" w:hAnsi="Bell MT"/>
        </w:rPr>
      </w:pPr>
      <w:r w:rsidRPr="00142ABA">
        <w:rPr>
          <w:rFonts w:ascii="Bell MT" w:hAnsi="Bell MT"/>
        </w:rPr>
        <w:t xml:space="preserve">Filed: April 10, 2007 </w:t>
      </w:r>
    </w:p>
    <w:p w14:paraId="4C3203E3" w14:textId="5F2AC971" w:rsidR="00E26FD3" w:rsidRPr="00142ABA" w:rsidRDefault="00E26FD3" w:rsidP="000240F0">
      <w:pPr>
        <w:spacing w:before="240"/>
        <w:jc w:val="both"/>
        <w:rPr>
          <w:rFonts w:ascii="Bell MT" w:hAnsi="Bell MT"/>
        </w:rPr>
      </w:pPr>
      <w:r w:rsidRPr="00142ABA">
        <w:rPr>
          <w:rFonts w:ascii="Bell MT" w:hAnsi="Bell MT"/>
        </w:rPr>
        <w:t xml:space="preserve">Date of Patent: August 23, 2011 </w:t>
      </w:r>
    </w:p>
    <w:p w14:paraId="4C3203E4" w14:textId="0ACAACA0" w:rsidR="00E26FD3" w:rsidRPr="00142ABA" w:rsidRDefault="00E26FD3" w:rsidP="000240F0">
      <w:pPr>
        <w:spacing w:before="240"/>
        <w:jc w:val="both"/>
        <w:rPr>
          <w:rFonts w:ascii="Bell MT" w:hAnsi="Bell MT"/>
        </w:rPr>
      </w:pPr>
      <w:r w:rsidRPr="00142ABA">
        <w:rPr>
          <w:rFonts w:ascii="Bell MT" w:hAnsi="Bell MT"/>
        </w:rPr>
        <w:t xml:space="preserve">Assignee: </w:t>
      </w:r>
      <w:proofErr w:type="spellStart"/>
      <w:r w:rsidRPr="00142ABA">
        <w:rPr>
          <w:rFonts w:ascii="Bell MT" w:hAnsi="Bell MT"/>
        </w:rPr>
        <w:t>Neotech</w:t>
      </w:r>
      <w:proofErr w:type="spellEnd"/>
      <w:r w:rsidRPr="00142ABA">
        <w:rPr>
          <w:rFonts w:ascii="Bell MT" w:hAnsi="Bell MT"/>
        </w:rPr>
        <w:t xml:space="preserve"> Products, Inc. </w:t>
      </w:r>
    </w:p>
    <w:p w14:paraId="109271AB" w14:textId="77777777" w:rsidR="000240F0" w:rsidRPr="00142ABA" w:rsidRDefault="00E26FD3" w:rsidP="000240F0">
      <w:pPr>
        <w:spacing w:before="240"/>
        <w:jc w:val="both"/>
        <w:rPr>
          <w:rFonts w:ascii="Bell MT" w:hAnsi="Bell MT"/>
        </w:rPr>
      </w:pPr>
      <w:r w:rsidRPr="00142ABA">
        <w:rPr>
          <w:rFonts w:ascii="Bell MT" w:hAnsi="Bell MT"/>
        </w:rPr>
        <w:t xml:space="preserve">Inventors: Mitchell Goldstein, Arnold M. Heyman </w:t>
      </w:r>
    </w:p>
    <w:p w14:paraId="4C3203E8" w14:textId="17FE4464" w:rsidR="00E26FD3" w:rsidRPr="00142ABA" w:rsidRDefault="00E26FD3" w:rsidP="000240F0">
      <w:pPr>
        <w:spacing w:before="240"/>
        <w:jc w:val="both"/>
        <w:rPr>
          <w:rFonts w:ascii="Bell MT" w:hAnsi="Bell MT"/>
          <w:szCs w:val="24"/>
        </w:rPr>
      </w:pPr>
      <w:r w:rsidRPr="00142ABA">
        <w:rPr>
          <w:rFonts w:ascii="Bell MT" w:hAnsi="Bell MT"/>
          <w:szCs w:val="24"/>
        </w:rPr>
        <w:t>3.</w:t>
      </w:r>
      <w:r w:rsidRPr="00142ABA">
        <w:rPr>
          <w:rFonts w:ascii="Bell MT" w:hAnsi="Bell MT"/>
          <w:szCs w:val="24"/>
        </w:rPr>
        <w:tab/>
        <w:t xml:space="preserve">Physiological assessment system </w:t>
      </w:r>
    </w:p>
    <w:p w14:paraId="4F24C335" w14:textId="77777777" w:rsidR="000240F0" w:rsidRPr="00142ABA" w:rsidRDefault="00E26FD3" w:rsidP="000240F0">
      <w:pPr>
        <w:spacing w:before="240"/>
        <w:jc w:val="both"/>
        <w:rPr>
          <w:rFonts w:ascii="Bell MT" w:hAnsi="Bell MT"/>
        </w:rPr>
      </w:pPr>
      <w:r w:rsidRPr="00142ABA">
        <w:rPr>
          <w:rFonts w:ascii="Bell MT" w:hAnsi="Bell MT"/>
        </w:rPr>
        <w:t xml:space="preserve">Patent number: 7292883 </w:t>
      </w:r>
    </w:p>
    <w:p w14:paraId="4178AAEC" w14:textId="77777777" w:rsidR="000240F0" w:rsidRPr="00142ABA" w:rsidRDefault="00E26FD3" w:rsidP="000240F0">
      <w:pPr>
        <w:spacing w:before="240"/>
        <w:jc w:val="both"/>
        <w:rPr>
          <w:rFonts w:ascii="Bell MT" w:hAnsi="Bell MT"/>
        </w:rPr>
      </w:pPr>
      <w:r w:rsidRPr="00142ABA">
        <w:rPr>
          <w:rFonts w:ascii="Bell MT" w:hAnsi="Bell MT"/>
        </w:rPr>
        <w:t xml:space="preserve">Abstract: A physiological assessment system comprises a sensor and first and second processors. The sensor is adapted to generate a signal responsive to a living organism. The first processor is configured to derive a measured parameter from the sensor signal. The second processor is configured to analyze </w:t>
      </w:r>
      <w:r w:rsidR="006019CA" w:rsidRPr="00142ABA">
        <w:rPr>
          <w:rFonts w:ascii="Bell MT" w:hAnsi="Bell MT"/>
        </w:rPr>
        <w:t xml:space="preserve">the </w:t>
      </w:r>
      <w:r w:rsidRPr="00142ABA">
        <w:rPr>
          <w:rFonts w:ascii="Bell MT" w:hAnsi="Bell MT"/>
          <w:noProof/>
        </w:rPr>
        <w:t>nonlinear</w:t>
      </w:r>
      <w:r w:rsidRPr="00142ABA">
        <w:rPr>
          <w:rFonts w:ascii="Bell MT" w:hAnsi="Bell MT"/>
        </w:rPr>
        <w:t xml:space="preserve"> dynamics of the measured parameter </w:t>
      </w:r>
      <w:r w:rsidRPr="00142ABA">
        <w:rPr>
          <w:rFonts w:ascii="Bell MT" w:hAnsi="Bell MT"/>
          <w:noProof/>
        </w:rPr>
        <w:t>to</w:t>
      </w:r>
      <w:r w:rsidRPr="00142ABA">
        <w:rPr>
          <w:rFonts w:ascii="Bell MT" w:hAnsi="Bell MT"/>
        </w:rPr>
        <w:t xml:space="preserve"> provide a physiological assessment of the living organism. </w:t>
      </w:r>
    </w:p>
    <w:p w14:paraId="4C3203ED" w14:textId="4827FF44" w:rsidR="00E26FD3" w:rsidRPr="00142ABA" w:rsidRDefault="00E26FD3" w:rsidP="000240F0">
      <w:pPr>
        <w:spacing w:before="240"/>
        <w:jc w:val="both"/>
        <w:rPr>
          <w:rFonts w:ascii="Bell MT" w:hAnsi="Bell MT"/>
        </w:rPr>
      </w:pPr>
      <w:r w:rsidRPr="00142ABA">
        <w:rPr>
          <w:rFonts w:ascii="Bell MT" w:hAnsi="Bell MT"/>
        </w:rPr>
        <w:t xml:space="preserve">Type: Grant </w:t>
      </w:r>
    </w:p>
    <w:p w14:paraId="4C3203EE" w14:textId="589E27D9" w:rsidR="00E26FD3" w:rsidRPr="00142ABA" w:rsidRDefault="00E26FD3" w:rsidP="000240F0">
      <w:pPr>
        <w:spacing w:before="240"/>
        <w:jc w:val="both"/>
        <w:rPr>
          <w:rFonts w:ascii="Bell MT" w:hAnsi="Bell MT"/>
        </w:rPr>
      </w:pPr>
      <w:r w:rsidRPr="00142ABA">
        <w:rPr>
          <w:rFonts w:ascii="Bell MT" w:hAnsi="Bell MT"/>
        </w:rPr>
        <w:t xml:space="preserve">Filed: March 30, 2005 </w:t>
      </w:r>
    </w:p>
    <w:p w14:paraId="4C3203EF" w14:textId="4AFE01EC" w:rsidR="00E26FD3" w:rsidRPr="00142ABA" w:rsidRDefault="00E26FD3" w:rsidP="000240F0">
      <w:pPr>
        <w:spacing w:before="240"/>
        <w:jc w:val="both"/>
        <w:rPr>
          <w:rFonts w:ascii="Bell MT" w:hAnsi="Bell MT"/>
        </w:rPr>
      </w:pPr>
      <w:r w:rsidRPr="00142ABA">
        <w:rPr>
          <w:rFonts w:ascii="Bell MT" w:hAnsi="Bell MT"/>
        </w:rPr>
        <w:t xml:space="preserve">Date of Patent: November 6, 2007 </w:t>
      </w:r>
    </w:p>
    <w:p w14:paraId="4C3203F0" w14:textId="7C9214E8" w:rsidR="00E26FD3" w:rsidRPr="00142ABA" w:rsidRDefault="00E26FD3" w:rsidP="000240F0">
      <w:pPr>
        <w:spacing w:before="240"/>
        <w:jc w:val="both"/>
        <w:rPr>
          <w:rFonts w:ascii="Bell MT" w:hAnsi="Bell MT"/>
          <w:lang w:val="it-IT"/>
        </w:rPr>
      </w:pPr>
      <w:r w:rsidRPr="00142ABA">
        <w:rPr>
          <w:rFonts w:ascii="Bell MT" w:hAnsi="Bell MT"/>
          <w:lang w:val="it-IT"/>
        </w:rPr>
        <w:t xml:space="preserve">Assignee: Masimo Corporation </w:t>
      </w:r>
    </w:p>
    <w:p w14:paraId="71F63D57" w14:textId="77777777" w:rsidR="000240F0" w:rsidRPr="00142ABA" w:rsidRDefault="00E26FD3" w:rsidP="000240F0">
      <w:pPr>
        <w:spacing w:before="240"/>
        <w:jc w:val="both"/>
        <w:rPr>
          <w:rFonts w:ascii="Bell MT" w:hAnsi="Bell MT"/>
          <w:lang w:val="it-IT"/>
        </w:rPr>
      </w:pPr>
      <w:r w:rsidRPr="00142ABA">
        <w:rPr>
          <w:rFonts w:ascii="Bell MT" w:hAnsi="Bell MT"/>
          <w:lang w:val="it-IT"/>
        </w:rPr>
        <w:t xml:space="preserve">Inventors: Claudio De Felice, Mitchell Goldstein, Giuseppe Latini </w:t>
      </w:r>
    </w:p>
    <w:p w14:paraId="4C3203F3" w14:textId="6BA9F3AE" w:rsidR="00E26FD3" w:rsidRPr="00142ABA" w:rsidRDefault="00E26FD3" w:rsidP="000240F0">
      <w:pPr>
        <w:spacing w:before="240"/>
        <w:jc w:val="both"/>
        <w:rPr>
          <w:rFonts w:ascii="Bell MT" w:hAnsi="Bell MT"/>
          <w:szCs w:val="24"/>
        </w:rPr>
      </w:pPr>
      <w:r w:rsidRPr="00142ABA">
        <w:rPr>
          <w:rFonts w:ascii="Bell MT" w:hAnsi="Bell MT"/>
          <w:szCs w:val="24"/>
        </w:rPr>
        <w:t>4.</w:t>
      </w:r>
      <w:r w:rsidRPr="00142ABA">
        <w:rPr>
          <w:rFonts w:ascii="Bell MT" w:hAnsi="Bell MT"/>
          <w:szCs w:val="24"/>
        </w:rPr>
        <w:tab/>
        <w:t xml:space="preserve">Physiological assessment system </w:t>
      </w:r>
    </w:p>
    <w:p w14:paraId="2B00BAD1" w14:textId="77777777" w:rsidR="000240F0" w:rsidRPr="00142ABA" w:rsidRDefault="00E26FD3" w:rsidP="000240F0">
      <w:pPr>
        <w:spacing w:before="240"/>
        <w:jc w:val="both"/>
        <w:rPr>
          <w:rFonts w:ascii="Bell MT" w:hAnsi="Bell MT"/>
        </w:rPr>
      </w:pPr>
      <w:r w:rsidRPr="00142ABA">
        <w:rPr>
          <w:rFonts w:ascii="Bell MT" w:hAnsi="Bell MT"/>
        </w:rPr>
        <w:t xml:space="preserve">Publication number: 20060009687 </w:t>
      </w:r>
    </w:p>
    <w:p w14:paraId="002FCE87" w14:textId="77777777" w:rsidR="000240F0" w:rsidRPr="00142ABA" w:rsidRDefault="00E26FD3" w:rsidP="000240F0">
      <w:pPr>
        <w:spacing w:before="240"/>
        <w:jc w:val="both"/>
        <w:rPr>
          <w:rFonts w:ascii="Bell MT" w:hAnsi="Bell MT"/>
        </w:rPr>
      </w:pPr>
      <w:r w:rsidRPr="00142ABA">
        <w:rPr>
          <w:rFonts w:ascii="Bell MT" w:hAnsi="Bell MT"/>
        </w:rPr>
        <w:t xml:space="preserve">Abstract: A physiological assessment system comprises a sensor and first and second processors. The sensor is adapted to generate a signal responsive to a living organism. The first processor is configured to derive a measured parameter from the sensor signal. The second processor is configured to analyze </w:t>
      </w:r>
      <w:r w:rsidR="00512AC1" w:rsidRPr="00142ABA">
        <w:rPr>
          <w:rFonts w:ascii="Bell MT" w:hAnsi="Bell MT"/>
        </w:rPr>
        <w:t xml:space="preserve">the </w:t>
      </w:r>
      <w:r w:rsidRPr="00142ABA">
        <w:rPr>
          <w:rFonts w:ascii="Bell MT" w:hAnsi="Bell MT"/>
          <w:noProof/>
        </w:rPr>
        <w:t>nonlinear</w:t>
      </w:r>
      <w:r w:rsidRPr="00142ABA">
        <w:rPr>
          <w:rFonts w:ascii="Bell MT" w:hAnsi="Bell MT"/>
        </w:rPr>
        <w:t xml:space="preserve"> dynamics of the measured parameter </w:t>
      </w:r>
      <w:r w:rsidRPr="00142ABA">
        <w:rPr>
          <w:rFonts w:ascii="Bell MT" w:hAnsi="Bell MT"/>
          <w:noProof/>
        </w:rPr>
        <w:t>to</w:t>
      </w:r>
      <w:r w:rsidRPr="00142ABA">
        <w:rPr>
          <w:rFonts w:ascii="Bell MT" w:hAnsi="Bell MT"/>
        </w:rPr>
        <w:t xml:space="preserve"> provide a physiological assessment of the living organism. </w:t>
      </w:r>
    </w:p>
    <w:p w14:paraId="4C3203F8" w14:textId="7B2CC934" w:rsidR="00E26FD3" w:rsidRPr="00142ABA" w:rsidRDefault="00E26FD3" w:rsidP="000240F0">
      <w:pPr>
        <w:spacing w:before="240"/>
        <w:jc w:val="both"/>
        <w:rPr>
          <w:rFonts w:ascii="Bell MT" w:hAnsi="Bell MT"/>
        </w:rPr>
      </w:pPr>
      <w:r w:rsidRPr="00142ABA">
        <w:rPr>
          <w:rFonts w:ascii="Bell MT" w:hAnsi="Bell MT"/>
        </w:rPr>
        <w:lastRenderedPageBreak/>
        <w:t xml:space="preserve">Type: Application </w:t>
      </w:r>
    </w:p>
    <w:p w14:paraId="4C3203F9" w14:textId="0A585811" w:rsidR="00E26FD3" w:rsidRPr="00142ABA" w:rsidRDefault="00E26FD3" w:rsidP="000240F0">
      <w:pPr>
        <w:spacing w:before="240"/>
        <w:jc w:val="both"/>
        <w:rPr>
          <w:rFonts w:ascii="Bell MT" w:hAnsi="Bell MT"/>
        </w:rPr>
      </w:pPr>
      <w:r w:rsidRPr="00142ABA">
        <w:rPr>
          <w:rFonts w:ascii="Bell MT" w:hAnsi="Bell MT"/>
        </w:rPr>
        <w:t xml:space="preserve">Filed: March 30, 2005 </w:t>
      </w:r>
    </w:p>
    <w:p w14:paraId="4C3203FA" w14:textId="649F5573" w:rsidR="00E26FD3" w:rsidRPr="00142ABA" w:rsidRDefault="00E26FD3" w:rsidP="000240F0">
      <w:pPr>
        <w:spacing w:before="240"/>
        <w:jc w:val="both"/>
        <w:rPr>
          <w:rFonts w:ascii="Bell MT" w:hAnsi="Bell MT"/>
        </w:rPr>
      </w:pPr>
      <w:r w:rsidRPr="00142ABA">
        <w:rPr>
          <w:rFonts w:ascii="Bell MT" w:hAnsi="Bell MT"/>
        </w:rPr>
        <w:t xml:space="preserve">Publication date: January 12, 2006 </w:t>
      </w:r>
    </w:p>
    <w:p w14:paraId="2FE1275A" w14:textId="77777777" w:rsidR="000240F0" w:rsidRPr="00142ABA" w:rsidRDefault="00E26FD3" w:rsidP="000240F0">
      <w:pPr>
        <w:spacing w:before="240"/>
        <w:jc w:val="both"/>
        <w:rPr>
          <w:rFonts w:ascii="Bell MT" w:hAnsi="Bell MT"/>
          <w:lang w:val="it-IT"/>
        </w:rPr>
      </w:pPr>
      <w:r w:rsidRPr="00142ABA">
        <w:rPr>
          <w:rFonts w:ascii="Bell MT" w:hAnsi="Bell MT"/>
          <w:lang w:val="it-IT"/>
        </w:rPr>
        <w:t>Inventors: Claudio De Felice, Mitchell Goldstein, Giuseppe Latini</w:t>
      </w:r>
    </w:p>
    <w:p w14:paraId="4C3203FD" w14:textId="6CB326B7" w:rsidR="00531B07" w:rsidRPr="00142ABA" w:rsidRDefault="00531B07" w:rsidP="000240F0">
      <w:pPr>
        <w:spacing w:before="240"/>
        <w:jc w:val="both"/>
        <w:rPr>
          <w:rFonts w:ascii="Bell MT" w:hAnsi="Bell MT"/>
          <w:b/>
          <w:szCs w:val="24"/>
        </w:rPr>
      </w:pPr>
      <w:r w:rsidRPr="00142ABA">
        <w:rPr>
          <w:rFonts w:ascii="Bell MT" w:hAnsi="Bell MT"/>
          <w:b/>
          <w:szCs w:val="24"/>
        </w:rPr>
        <w:t xml:space="preserve">MAJOR TEACHING RESPONSIBILITIES </w:t>
      </w:r>
    </w:p>
    <w:p w14:paraId="06E78E65" w14:textId="77777777" w:rsidR="000240F0" w:rsidRPr="00142ABA" w:rsidRDefault="001B7D35" w:rsidP="000240F0">
      <w:pPr>
        <w:spacing w:before="240"/>
        <w:jc w:val="both"/>
        <w:rPr>
          <w:rFonts w:ascii="Bell MT" w:hAnsi="Bell MT"/>
        </w:rPr>
      </w:pPr>
      <w:r w:rsidRPr="00142ABA">
        <w:rPr>
          <w:rFonts w:ascii="Bell MT" w:hAnsi="Bell MT"/>
          <w:noProof/>
        </w:rPr>
        <w:t>I</w:t>
      </w:r>
      <w:r w:rsidRPr="00142ABA">
        <w:rPr>
          <w:rFonts w:ascii="Bell MT" w:hAnsi="Bell MT"/>
        </w:rPr>
        <w:t xml:space="preserve"> instruct medical students, residents, and fellows as part of </w:t>
      </w:r>
      <w:r w:rsidRPr="00142ABA">
        <w:rPr>
          <w:rFonts w:ascii="Bell MT" w:hAnsi="Bell MT"/>
          <w:noProof/>
        </w:rPr>
        <w:t>my</w:t>
      </w:r>
      <w:r w:rsidRPr="00142ABA">
        <w:rPr>
          <w:rFonts w:ascii="Bell MT" w:hAnsi="Bell MT"/>
        </w:rPr>
        <w:t xml:space="preserve"> daily clinical activity at our affiliated hospitals. </w:t>
      </w:r>
      <w:proofErr w:type="gramStart"/>
      <w:r w:rsidRPr="00142ABA">
        <w:rPr>
          <w:rFonts w:ascii="Bell MT" w:hAnsi="Bell MT"/>
        </w:rPr>
        <w:t>As well</w:t>
      </w:r>
      <w:proofErr w:type="gramEnd"/>
      <w:r w:rsidRPr="00142ABA">
        <w:rPr>
          <w:rFonts w:ascii="Bell MT" w:hAnsi="Bell MT"/>
        </w:rPr>
        <w:t xml:space="preserve">, </w:t>
      </w:r>
      <w:r w:rsidRPr="00142ABA">
        <w:rPr>
          <w:rFonts w:ascii="Bell MT" w:hAnsi="Bell MT"/>
          <w:noProof/>
        </w:rPr>
        <w:t>I</w:t>
      </w:r>
      <w:r w:rsidRPr="00142ABA">
        <w:rPr>
          <w:rFonts w:ascii="Bell MT" w:hAnsi="Bell MT"/>
        </w:rPr>
        <w:t xml:space="preserve"> provide research mentorship and career guidance to our residents and fellows. </w:t>
      </w:r>
      <w:r w:rsidRPr="00142ABA">
        <w:rPr>
          <w:rFonts w:ascii="Bell MT" w:hAnsi="Bell MT"/>
          <w:noProof/>
        </w:rPr>
        <w:t>I</w:t>
      </w:r>
      <w:r w:rsidRPr="00142ABA">
        <w:rPr>
          <w:rFonts w:ascii="Bell MT" w:hAnsi="Bell MT"/>
        </w:rPr>
        <w:t xml:space="preserve"> am involved with national guidelines, local standards</w:t>
      </w:r>
      <w:r w:rsidR="00512AC1" w:rsidRPr="00142ABA">
        <w:rPr>
          <w:rFonts w:ascii="Bell MT" w:hAnsi="Bell MT"/>
        </w:rPr>
        <w:t>,</w:t>
      </w:r>
      <w:r w:rsidRPr="00142ABA">
        <w:rPr>
          <w:rFonts w:ascii="Bell MT" w:hAnsi="Bell MT"/>
        </w:rPr>
        <w:t xml:space="preserve"> authorship, and peer review.</w:t>
      </w:r>
    </w:p>
    <w:p w14:paraId="4C320403" w14:textId="797B3685" w:rsidR="00531B07" w:rsidRPr="00142ABA" w:rsidRDefault="00531B07" w:rsidP="000240F0">
      <w:pPr>
        <w:numPr>
          <w:ilvl w:val="0"/>
          <w:numId w:val="4"/>
        </w:numPr>
        <w:spacing w:before="240"/>
        <w:jc w:val="both"/>
        <w:rPr>
          <w:rFonts w:ascii="Bell MT" w:hAnsi="Bell MT"/>
          <w:szCs w:val="24"/>
        </w:rPr>
      </w:pPr>
      <w:r w:rsidRPr="00142ABA">
        <w:rPr>
          <w:rFonts w:ascii="Bell MT" w:hAnsi="Bell MT"/>
          <w:szCs w:val="24"/>
        </w:rPr>
        <w:t xml:space="preserve">Continuing Medical Education </w:t>
      </w:r>
      <w:r w:rsidR="008A5AE2" w:rsidRPr="00142ABA">
        <w:rPr>
          <w:rFonts w:ascii="Bell MT" w:hAnsi="Bell MT"/>
          <w:szCs w:val="24"/>
        </w:rPr>
        <w:t>(CME/CEU activity that I certified in 2016</w:t>
      </w:r>
      <w:r w:rsidR="00782439" w:rsidRPr="00142ABA">
        <w:rPr>
          <w:rFonts w:ascii="Bell MT" w:hAnsi="Bell MT"/>
          <w:szCs w:val="24"/>
        </w:rPr>
        <w:t>-2017</w:t>
      </w:r>
      <w:r w:rsidR="008A5AE2" w:rsidRPr="00142ABA">
        <w:rPr>
          <w:rFonts w:ascii="Bell MT" w:hAnsi="Bell MT"/>
          <w:szCs w:val="24"/>
        </w:rPr>
        <w:t>) – 2015 and 2014 available on request.</w:t>
      </w:r>
    </w:p>
    <w:p w14:paraId="0B9E4750" w14:textId="5EA290BE" w:rsidR="008A5AE2" w:rsidRPr="00142ABA" w:rsidRDefault="008A5AE2" w:rsidP="000240F0">
      <w:pPr>
        <w:numPr>
          <w:ilvl w:val="0"/>
          <w:numId w:val="4"/>
        </w:numPr>
        <w:spacing w:before="240"/>
        <w:jc w:val="both"/>
        <w:rPr>
          <w:rFonts w:ascii="Bell MT" w:hAnsi="Bell MT"/>
          <w:szCs w:val="24"/>
        </w:rPr>
      </w:pPr>
      <w:r w:rsidRPr="00142ABA">
        <w:rPr>
          <w:rFonts w:ascii="Bell MT" w:hAnsi="Bell MT"/>
          <w:noProof/>
        </w:rPr>
        <w:lastRenderedPageBreak/>
        <w:drawing>
          <wp:inline distT="0" distB="0" distL="0" distR="0" wp14:anchorId="29023AC0" wp14:editId="425224BE">
            <wp:extent cx="5943600" cy="77594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7759484"/>
                    </a:xfrm>
                    <a:prstGeom prst="rect">
                      <a:avLst/>
                    </a:prstGeom>
                    <a:noFill/>
                    <a:ln>
                      <a:noFill/>
                    </a:ln>
                  </pic:spPr>
                </pic:pic>
              </a:graphicData>
            </a:graphic>
          </wp:inline>
        </w:drawing>
      </w:r>
    </w:p>
    <w:p w14:paraId="11DC5E01" w14:textId="7913014B" w:rsidR="00782439" w:rsidRPr="00142ABA" w:rsidRDefault="00782439" w:rsidP="000240F0">
      <w:pPr>
        <w:numPr>
          <w:ilvl w:val="0"/>
          <w:numId w:val="4"/>
        </w:numPr>
        <w:spacing w:before="240"/>
        <w:jc w:val="both"/>
        <w:rPr>
          <w:rFonts w:ascii="Bell MT" w:hAnsi="Bell MT"/>
          <w:szCs w:val="24"/>
        </w:rPr>
      </w:pPr>
      <w:r w:rsidRPr="00142ABA">
        <w:rPr>
          <w:rFonts w:ascii="Bell MT" w:hAnsi="Bell MT"/>
          <w:noProof/>
        </w:rPr>
        <w:lastRenderedPageBreak/>
        <w:drawing>
          <wp:inline distT="0" distB="0" distL="0" distR="0" wp14:anchorId="26580A9A" wp14:editId="3435AF15">
            <wp:extent cx="5943600" cy="738678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7386780"/>
                    </a:xfrm>
                    <a:prstGeom prst="rect">
                      <a:avLst/>
                    </a:prstGeom>
                    <a:noFill/>
                    <a:ln>
                      <a:noFill/>
                    </a:ln>
                  </pic:spPr>
                </pic:pic>
              </a:graphicData>
            </a:graphic>
          </wp:inline>
        </w:drawing>
      </w:r>
    </w:p>
    <w:p w14:paraId="1D97BDEA" w14:textId="7E8583B7" w:rsidR="008A5AE2" w:rsidRPr="00142ABA" w:rsidRDefault="008A5AE2" w:rsidP="000240F0">
      <w:pPr>
        <w:numPr>
          <w:ilvl w:val="0"/>
          <w:numId w:val="4"/>
        </w:numPr>
        <w:spacing w:before="240"/>
        <w:jc w:val="both"/>
        <w:rPr>
          <w:rFonts w:ascii="Bell MT" w:hAnsi="Bell MT"/>
          <w:szCs w:val="24"/>
        </w:rPr>
      </w:pPr>
      <w:r w:rsidRPr="00142ABA">
        <w:rPr>
          <w:rFonts w:ascii="Bell MT" w:hAnsi="Bell MT"/>
          <w:szCs w:val="24"/>
        </w:rPr>
        <w:t xml:space="preserve">CME Activity (CME </w:t>
      </w:r>
      <w:r w:rsidR="00E32775" w:rsidRPr="00142ABA">
        <w:rPr>
          <w:rFonts w:ascii="Bell MT" w:hAnsi="Bell MT"/>
          <w:szCs w:val="24"/>
        </w:rPr>
        <w:t xml:space="preserve">activities </w:t>
      </w:r>
      <w:r w:rsidRPr="00142ABA">
        <w:rPr>
          <w:rFonts w:ascii="Bell MT" w:hAnsi="Bell MT"/>
          <w:szCs w:val="24"/>
        </w:rPr>
        <w:t>that I attended in the past two years)</w:t>
      </w:r>
    </w:p>
    <w:p w14:paraId="2D9FE8B1" w14:textId="58E3596B" w:rsidR="001B7D35" w:rsidRPr="00142ABA" w:rsidRDefault="001B7D35" w:rsidP="000240F0">
      <w:pPr>
        <w:numPr>
          <w:ilvl w:val="1"/>
          <w:numId w:val="4"/>
        </w:numPr>
        <w:spacing w:before="240"/>
        <w:jc w:val="both"/>
        <w:rPr>
          <w:rFonts w:ascii="Bell MT" w:hAnsi="Bell MT"/>
          <w:szCs w:val="24"/>
        </w:rPr>
      </w:pPr>
      <w:r w:rsidRPr="00142ABA">
        <w:rPr>
          <w:rFonts w:ascii="Bell MT" w:hAnsi="Bell MT"/>
          <w:szCs w:val="24"/>
        </w:rPr>
        <w:t xml:space="preserve">Snowbird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Meeting, 201</w:t>
      </w:r>
      <w:r w:rsidR="004D3927" w:rsidRPr="00142ABA">
        <w:rPr>
          <w:rFonts w:ascii="Bell MT" w:hAnsi="Bell MT"/>
          <w:szCs w:val="24"/>
        </w:rPr>
        <w:t>8</w:t>
      </w:r>
    </w:p>
    <w:p w14:paraId="0581C222" w14:textId="773F0A85" w:rsidR="001B7D35" w:rsidRPr="00142ABA" w:rsidRDefault="001B7D35" w:rsidP="000240F0">
      <w:pPr>
        <w:numPr>
          <w:ilvl w:val="1"/>
          <w:numId w:val="4"/>
        </w:numPr>
        <w:spacing w:before="240"/>
        <w:jc w:val="both"/>
        <w:rPr>
          <w:rFonts w:ascii="Bell MT" w:hAnsi="Bell MT"/>
          <w:szCs w:val="24"/>
        </w:rPr>
      </w:pPr>
      <w:r w:rsidRPr="00142ABA">
        <w:rPr>
          <w:rFonts w:ascii="Bell MT" w:hAnsi="Bell MT"/>
          <w:szCs w:val="24"/>
        </w:rPr>
        <w:lastRenderedPageBreak/>
        <w:t>Pediatrics Academic Society Meeting, 201</w:t>
      </w:r>
      <w:r w:rsidR="004D3927" w:rsidRPr="00142ABA">
        <w:rPr>
          <w:rFonts w:ascii="Bell MT" w:hAnsi="Bell MT"/>
          <w:szCs w:val="24"/>
        </w:rPr>
        <w:t>8</w:t>
      </w:r>
    </w:p>
    <w:p w14:paraId="306E4051" w14:textId="3A928427" w:rsidR="001B7D35" w:rsidRPr="00142ABA" w:rsidRDefault="001B7D35" w:rsidP="000240F0">
      <w:pPr>
        <w:numPr>
          <w:ilvl w:val="1"/>
          <w:numId w:val="4"/>
        </w:numPr>
        <w:spacing w:before="240"/>
        <w:jc w:val="both"/>
        <w:rPr>
          <w:rFonts w:ascii="Bell MT" w:hAnsi="Bell MT"/>
          <w:szCs w:val="24"/>
        </w:rPr>
      </w:pPr>
      <w:r w:rsidRPr="00142ABA">
        <w:rPr>
          <w:rFonts w:ascii="Bell MT" w:hAnsi="Bell MT"/>
          <w:szCs w:val="24"/>
        </w:rPr>
        <w:t>American Thoracic Society Meeting, 2016</w:t>
      </w:r>
    </w:p>
    <w:p w14:paraId="21E48D95" w14:textId="186B01FF" w:rsidR="001B7D35" w:rsidRPr="00142ABA" w:rsidRDefault="001B7D35" w:rsidP="000240F0">
      <w:pPr>
        <w:numPr>
          <w:ilvl w:val="1"/>
          <w:numId w:val="4"/>
        </w:numPr>
        <w:spacing w:before="240"/>
        <w:jc w:val="both"/>
        <w:rPr>
          <w:rFonts w:ascii="Bell MT" w:hAnsi="Bell MT"/>
          <w:szCs w:val="24"/>
        </w:rPr>
      </w:pPr>
      <w:r w:rsidRPr="00142ABA">
        <w:rPr>
          <w:rFonts w:ascii="Bell MT" w:hAnsi="Bell MT"/>
          <w:szCs w:val="24"/>
        </w:rPr>
        <w:t>American Academy of Pediatrics Meeting, National Conference and Exhibition, 201</w:t>
      </w:r>
      <w:r w:rsidR="004D3927" w:rsidRPr="00142ABA">
        <w:rPr>
          <w:rFonts w:ascii="Bell MT" w:hAnsi="Bell MT"/>
          <w:szCs w:val="24"/>
        </w:rPr>
        <w:t>8</w:t>
      </w:r>
    </w:p>
    <w:p w14:paraId="7DA0005E" w14:textId="2C0402BF" w:rsidR="001B7D35" w:rsidRPr="00142ABA" w:rsidRDefault="001B7D35" w:rsidP="000240F0">
      <w:pPr>
        <w:numPr>
          <w:ilvl w:val="1"/>
          <w:numId w:val="4"/>
        </w:numPr>
        <w:spacing w:before="240"/>
        <w:jc w:val="both"/>
        <w:rPr>
          <w:rFonts w:ascii="Bell MT" w:hAnsi="Bell MT"/>
          <w:szCs w:val="24"/>
        </w:rPr>
      </w:pPr>
      <w:r w:rsidRPr="00142ABA">
        <w:rPr>
          <w:rFonts w:ascii="Bell MT" w:hAnsi="Bell MT"/>
          <w:szCs w:val="24"/>
        </w:rPr>
        <w:t>Hot Topics Meeting, 2016</w:t>
      </w:r>
    </w:p>
    <w:p w14:paraId="0C63B238" w14:textId="64B8FC79" w:rsidR="000750F0" w:rsidRPr="00142ABA" w:rsidRDefault="000750F0" w:rsidP="000240F0">
      <w:pPr>
        <w:numPr>
          <w:ilvl w:val="1"/>
          <w:numId w:val="4"/>
        </w:numPr>
        <w:spacing w:before="240"/>
        <w:jc w:val="both"/>
        <w:rPr>
          <w:rFonts w:ascii="Bell MT" w:hAnsi="Bell MT"/>
          <w:szCs w:val="24"/>
        </w:rPr>
      </w:pPr>
      <w:r w:rsidRPr="00142ABA">
        <w:rPr>
          <w:rFonts w:ascii="Bell MT" w:hAnsi="Bell MT"/>
          <w:szCs w:val="24"/>
        </w:rPr>
        <w:t xml:space="preserve">Snowbird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Meeting, 2017</w:t>
      </w:r>
    </w:p>
    <w:p w14:paraId="67B8C44A" w14:textId="75A83C54" w:rsidR="000750F0" w:rsidRPr="00142ABA" w:rsidRDefault="000750F0" w:rsidP="000240F0">
      <w:pPr>
        <w:numPr>
          <w:ilvl w:val="1"/>
          <w:numId w:val="4"/>
        </w:numPr>
        <w:spacing w:before="240"/>
        <w:jc w:val="both"/>
        <w:rPr>
          <w:rFonts w:ascii="Bell MT" w:hAnsi="Bell MT"/>
          <w:szCs w:val="24"/>
        </w:rPr>
      </w:pPr>
      <w:r w:rsidRPr="00142ABA">
        <w:rPr>
          <w:rFonts w:ascii="Bell MT" w:hAnsi="Bell MT"/>
          <w:szCs w:val="24"/>
        </w:rPr>
        <w:t>Pediatric Academic Society Meeting, 2017</w:t>
      </w:r>
    </w:p>
    <w:p w14:paraId="03543581" w14:textId="77777777" w:rsidR="000240F0" w:rsidRPr="00142ABA" w:rsidRDefault="000750F0" w:rsidP="000240F0">
      <w:pPr>
        <w:numPr>
          <w:ilvl w:val="1"/>
          <w:numId w:val="4"/>
        </w:numPr>
        <w:spacing w:before="240"/>
        <w:jc w:val="both"/>
        <w:rPr>
          <w:rFonts w:ascii="Bell MT" w:hAnsi="Bell MT"/>
          <w:szCs w:val="24"/>
        </w:rPr>
      </w:pPr>
      <w:r w:rsidRPr="00142ABA">
        <w:rPr>
          <w:rFonts w:ascii="Bell MT" w:hAnsi="Bell MT"/>
          <w:szCs w:val="24"/>
        </w:rPr>
        <w:t>American Academy of Pediatrics Meeting, National Conference and Exhibition, 2017</w:t>
      </w:r>
    </w:p>
    <w:p w14:paraId="4C320404" w14:textId="02DA1494" w:rsidR="00531B07" w:rsidRPr="00142ABA" w:rsidRDefault="00531B07" w:rsidP="000240F0">
      <w:pPr>
        <w:numPr>
          <w:ilvl w:val="0"/>
          <w:numId w:val="4"/>
        </w:numPr>
        <w:spacing w:before="240"/>
        <w:jc w:val="both"/>
        <w:rPr>
          <w:rFonts w:ascii="Bell MT" w:hAnsi="Bell MT"/>
          <w:szCs w:val="24"/>
        </w:rPr>
      </w:pPr>
      <w:r w:rsidRPr="00142ABA">
        <w:rPr>
          <w:rFonts w:ascii="Bell MT" w:hAnsi="Bell MT"/>
          <w:szCs w:val="24"/>
        </w:rPr>
        <w:t xml:space="preserve">Invited Lectures and Presentations </w:t>
      </w:r>
    </w:p>
    <w:p w14:paraId="7CF3D699" w14:textId="77777777" w:rsidR="000240F0" w:rsidRPr="00142ABA" w:rsidRDefault="00915C6C" w:rsidP="000240F0">
      <w:pPr>
        <w:numPr>
          <w:ilvl w:val="0"/>
          <w:numId w:val="4"/>
        </w:numPr>
        <w:tabs>
          <w:tab w:val="clear" w:pos="720"/>
          <w:tab w:val="num" w:pos="1080"/>
        </w:tabs>
        <w:suppressAutoHyphens/>
        <w:spacing w:before="240"/>
        <w:ind w:left="1080"/>
        <w:jc w:val="both"/>
        <w:rPr>
          <w:rFonts w:ascii="Bell MT" w:hAnsi="Bell MT"/>
          <w:szCs w:val="24"/>
        </w:rPr>
      </w:pPr>
      <w:r w:rsidRPr="00142ABA">
        <w:rPr>
          <w:rFonts w:ascii="Bell MT" w:hAnsi="Bell MT"/>
          <w:szCs w:val="24"/>
        </w:rPr>
        <w:t>Loma Linda Respiratory Care: CPAP NIPPV in the Newborn &amp; High Flow NC - 19th Annual Perinatal/Pediatric Respiratory Care Specialist Program 4/15/2011</w:t>
      </w:r>
    </w:p>
    <w:p w14:paraId="56147AA4" w14:textId="77777777" w:rsidR="000240F0" w:rsidRPr="00142ABA" w:rsidRDefault="00915C6C" w:rsidP="000240F0">
      <w:pPr>
        <w:numPr>
          <w:ilvl w:val="0"/>
          <w:numId w:val="4"/>
        </w:numPr>
        <w:tabs>
          <w:tab w:val="clear" w:pos="720"/>
          <w:tab w:val="num" w:pos="1080"/>
        </w:tabs>
        <w:suppressAutoHyphens/>
        <w:spacing w:before="240"/>
        <w:ind w:left="1080"/>
        <w:jc w:val="both"/>
        <w:rPr>
          <w:rFonts w:ascii="Bell MT" w:hAnsi="Bell MT"/>
          <w:szCs w:val="24"/>
        </w:rPr>
      </w:pPr>
      <w:r w:rsidRPr="00142ABA">
        <w:rPr>
          <w:rFonts w:ascii="Bell MT" w:hAnsi="Bell MT"/>
          <w:szCs w:val="24"/>
        </w:rPr>
        <w:t>Loma Linda Respiratory Care: Radiographic Interpretation - 19th Annual Perinatal/Pediatric Respiratory Care Specialist Program 4/15/2011</w:t>
      </w:r>
    </w:p>
    <w:p w14:paraId="4018EFF3" w14:textId="77777777" w:rsidR="000240F0" w:rsidRPr="00142ABA" w:rsidRDefault="00D8256B" w:rsidP="000240F0">
      <w:pPr>
        <w:numPr>
          <w:ilvl w:val="0"/>
          <w:numId w:val="4"/>
        </w:numPr>
        <w:tabs>
          <w:tab w:val="clear" w:pos="720"/>
          <w:tab w:val="num" w:pos="1080"/>
        </w:tabs>
        <w:suppressAutoHyphens/>
        <w:spacing w:before="240"/>
        <w:ind w:left="1080"/>
        <w:jc w:val="both"/>
        <w:rPr>
          <w:rFonts w:ascii="Bell MT" w:hAnsi="Bell MT"/>
          <w:i/>
          <w:szCs w:val="24"/>
        </w:rPr>
      </w:pPr>
      <w:r w:rsidRPr="00142ABA">
        <w:rPr>
          <w:rStyle w:val="Emphasis"/>
          <w:rFonts w:ascii="Bell MT" w:hAnsi="Bell MT"/>
          <w:bCs/>
          <w:i w:val="0"/>
        </w:rPr>
        <w:t>National Medical Association Colloquium (health policy) meeting in Washington, DC</w:t>
      </w:r>
      <w:r w:rsidRPr="00142ABA">
        <w:rPr>
          <w:rFonts w:ascii="Bell MT" w:hAnsi="Bell MT"/>
          <w:i/>
        </w:rPr>
        <w:t xml:space="preserve"> </w:t>
      </w:r>
      <w:r w:rsidRPr="00142ABA">
        <w:rPr>
          <w:rStyle w:val="Emphasis"/>
          <w:rFonts w:ascii="Bell MT" w:hAnsi="Bell MT"/>
          <w:bCs/>
          <w:i w:val="0"/>
        </w:rPr>
        <w:t>Respiratory Syncytial Virus. Washington, DC. 3/26/2012</w:t>
      </w:r>
    </w:p>
    <w:p w14:paraId="014B0CF0" w14:textId="77777777" w:rsidR="000240F0" w:rsidRPr="00142ABA" w:rsidRDefault="000D5A38" w:rsidP="000240F0">
      <w:pPr>
        <w:numPr>
          <w:ilvl w:val="0"/>
          <w:numId w:val="4"/>
        </w:numPr>
        <w:tabs>
          <w:tab w:val="clear" w:pos="720"/>
          <w:tab w:val="num" w:pos="1080"/>
        </w:tabs>
        <w:suppressAutoHyphens/>
        <w:spacing w:before="240"/>
        <w:ind w:left="1080"/>
        <w:jc w:val="both"/>
        <w:rPr>
          <w:rFonts w:ascii="Bell MT" w:hAnsi="Bell MT"/>
          <w:szCs w:val="24"/>
        </w:rPr>
      </w:pPr>
      <w:r w:rsidRPr="00142ABA">
        <w:rPr>
          <w:rFonts w:ascii="Bell MT" w:hAnsi="Bell MT"/>
          <w:szCs w:val="24"/>
        </w:rPr>
        <w:t>Inland Counties Association of Neonatal Nurses. Congenital Heart Screening. 9/20/2012</w:t>
      </w:r>
    </w:p>
    <w:p w14:paraId="56E77E50" w14:textId="77777777" w:rsidR="000240F0" w:rsidRPr="00142ABA" w:rsidRDefault="000D5A38" w:rsidP="000240F0">
      <w:pPr>
        <w:numPr>
          <w:ilvl w:val="0"/>
          <w:numId w:val="4"/>
        </w:numPr>
        <w:tabs>
          <w:tab w:val="clear" w:pos="720"/>
          <w:tab w:val="num" w:pos="1080"/>
        </w:tabs>
        <w:suppressAutoHyphens/>
        <w:spacing w:before="240"/>
        <w:ind w:left="1080"/>
        <w:jc w:val="both"/>
        <w:rPr>
          <w:rFonts w:ascii="Bell MT" w:hAnsi="Bell MT"/>
          <w:szCs w:val="24"/>
        </w:rPr>
      </w:pPr>
      <w:r w:rsidRPr="00142ABA">
        <w:rPr>
          <w:rFonts w:ascii="Bell MT" w:hAnsi="Bell MT"/>
          <w:szCs w:val="24"/>
        </w:rPr>
        <w:t xml:space="preserve">RSV Working Groups “Alliance for Patient </w:t>
      </w:r>
      <w:proofErr w:type="gramStart"/>
      <w:r w:rsidRPr="00142ABA">
        <w:rPr>
          <w:rFonts w:ascii="Bell MT" w:hAnsi="Bell MT"/>
          <w:szCs w:val="24"/>
        </w:rPr>
        <w:t>Access”  Facilitator</w:t>
      </w:r>
      <w:proofErr w:type="gramEnd"/>
      <w:r w:rsidRPr="00142ABA">
        <w:rPr>
          <w:rFonts w:ascii="Bell MT" w:hAnsi="Bell MT"/>
          <w:szCs w:val="24"/>
        </w:rPr>
        <w:t xml:space="preserve"> Nashville, TN 9/24/2012</w:t>
      </w:r>
    </w:p>
    <w:p w14:paraId="3B192C89" w14:textId="77777777" w:rsidR="000240F0" w:rsidRPr="00142ABA" w:rsidRDefault="00B82276" w:rsidP="000240F0">
      <w:pPr>
        <w:numPr>
          <w:ilvl w:val="0"/>
          <w:numId w:val="4"/>
        </w:numPr>
        <w:tabs>
          <w:tab w:val="clear" w:pos="720"/>
          <w:tab w:val="num" w:pos="1080"/>
        </w:tabs>
        <w:suppressAutoHyphens/>
        <w:spacing w:before="240"/>
        <w:ind w:left="1080"/>
        <w:jc w:val="both"/>
        <w:rPr>
          <w:rFonts w:ascii="Bell MT" w:hAnsi="Bell MT"/>
          <w:szCs w:val="24"/>
        </w:rPr>
      </w:pPr>
      <w:r w:rsidRPr="00142ABA">
        <w:rPr>
          <w:rFonts w:ascii="Bell MT" w:hAnsi="Bell MT"/>
          <w:color w:val="000000"/>
          <w:szCs w:val="24"/>
        </w:rPr>
        <w:t xml:space="preserve">The Fetus &amp; Newborn: State-of-the-Art Care. </w:t>
      </w:r>
      <w:r w:rsidR="00E15830" w:rsidRPr="00142ABA">
        <w:rPr>
          <w:rFonts w:ascii="Bell MT" w:hAnsi="Bell MT"/>
          <w:color w:val="000000"/>
          <w:szCs w:val="24"/>
        </w:rPr>
        <w:t>Oxygen Management for Preterm Infants</w:t>
      </w:r>
      <w:r w:rsidRPr="00142ABA">
        <w:rPr>
          <w:rFonts w:ascii="Bell MT" w:hAnsi="Bell MT"/>
          <w:color w:val="000000"/>
          <w:szCs w:val="24"/>
        </w:rPr>
        <w:t xml:space="preserve"> 10/30/2012</w:t>
      </w:r>
    </w:p>
    <w:p w14:paraId="085B8C72" w14:textId="77777777" w:rsidR="000240F0" w:rsidRPr="00142ABA" w:rsidRDefault="00B82276" w:rsidP="000240F0">
      <w:pPr>
        <w:numPr>
          <w:ilvl w:val="0"/>
          <w:numId w:val="4"/>
        </w:numPr>
        <w:tabs>
          <w:tab w:val="clear" w:pos="720"/>
          <w:tab w:val="num" w:pos="1080"/>
        </w:tabs>
        <w:suppressAutoHyphens/>
        <w:spacing w:before="240"/>
        <w:ind w:left="1080"/>
        <w:jc w:val="both"/>
        <w:rPr>
          <w:rFonts w:ascii="Bell MT" w:hAnsi="Bell MT"/>
          <w:szCs w:val="24"/>
        </w:rPr>
      </w:pPr>
      <w:r w:rsidRPr="00142ABA">
        <w:rPr>
          <w:rFonts w:ascii="Bell MT" w:hAnsi="Bell MT"/>
        </w:rPr>
        <w:t>The Fetus &amp; Newborn: State-of-the-Art Care. Congenital Heart Disease Screening: A Paradigm for Risk Reduction 10/31/2012</w:t>
      </w:r>
    </w:p>
    <w:p w14:paraId="17FE4987" w14:textId="77777777" w:rsidR="000240F0" w:rsidRPr="00142ABA" w:rsidRDefault="003048B8" w:rsidP="000240F0">
      <w:pPr>
        <w:numPr>
          <w:ilvl w:val="0"/>
          <w:numId w:val="4"/>
        </w:numPr>
        <w:tabs>
          <w:tab w:val="clear" w:pos="720"/>
          <w:tab w:val="num" w:pos="1080"/>
        </w:tabs>
        <w:suppressAutoHyphens/>
        <w:spacing w:before="240"/>
        <w:ind w:left="1080"/>
        <w:jc w:val="both"/>
        <w:rPr>
          <w:rFonts w:ascii="Bell MT" w:hAnsi="Bell MT"/>
        </w:rPr>
      </w:pPr>
      <w:r w:rsidRPr="00142ABA">
        <w:rPr>
          <w:rFonts w:ascii="Bell MT" w:hAnsi="Bell MT"/>
          <w:noProof/>
        </w:rPr>
        <w:t>Council</w:t>
      </w:r>
      <w:r w:rsidRPr="00142ABA">
        <w:rPr>
          <w:rFonts w:ascii="Bell MT" w:hAnsi="Bell MT"/>
        </w:rPr>
        <w:t xml:space="preserve"> of State Governments Health Policy Academy. Prematurity: Promising Prevention and Treatment Strategies. 11/15/201</w:t>
      </w:r>
      <w:r w:rsidR="00AE528D" w:rsidRPr="00142ABA">
        <w:rPr>
          <w:rFonts w:ascii="Bell MT" w:hAnsi="Bell MT"/>
        </w:rPr>
        <w:t>2</w:t>
      </w:r>
    </w:p>
    <w:p w14:paraId="428FD51B" w14:textId="77777777" w:rsidR="000240F0" w:rsidRPr="00142ABA" w:rsidRDefault="00915C6C" w:rsidP="000240F0">
      <w:pPr>
        <w:numPr>
          <w:ilvl w:val="0"/>
          <w:numId w:val="4"/>
        </w:numPr>
        <w:tabs>
          <w:tab w:val="clear" w:pos="720"/>
          <w:tab w:val="num" w:pos="1080"/>
        </w:tabs>
        <w:suppressAutoHyphens/>
        <w:spacing w:before="240"/>
        <w:ind w:left="1080"/>
        <w:jc w:val="both"/>
        <w:rPr>
          <w:rFonts w:ascii="Bell MT" w:hAnsi="Bell MT"/>
          <w:szCs w:val="24"/>
        </w:rPr>
      </w:pPr>
      <w:r w:rsidRPr="00142ABA">
        <w:rPr>
          <w:rFonts w:ascii="Bell MT" w:hAnsi="Bell MT"/>
          <w:szCs w:val="24"/>
        </w:rPr>
        <w:t>National Perinatal Association. RSV Update. 11/9/2013</w:t>
      </w:r>
    </w:p>
    <w:p w14:paraId="657B5570" w14:textId="77777777" w:rsidR="000240F0" w:rsidRPr="00142ABA" w:rsidRDefault="00915C6C" w:rsidP="000240F0">
      <w:pPr>
        <w:pStyle w:val="ListParagraph"/>
        <w:numPr>
          <w:ilvl w:val="0"/>
          <w:numId w:val="4"/>
        </w:numPr>
        <w:tabs>
          <w:tab w:val="left" w:pos="720"/>
        </w:tabs>
        <w:suppressAutoHyphens/>
        <w:spacing w:before="240"/>
        <w:ind w:left="1080"/>
        <w:contextualSpacing w:val="0"/>
        <w:jc w:val="both"/>
        <w:rPr>
          <w:rFonts w:ascii="Bell MT" w:hAnsi="Bell MT"/>
          <w:szCs w:val="24"/>
        </w:rPr>
      </w:pPr>
      <w:r w:rsidRPr="00142ABA">
        <w:rPr>
          <w:rFonts w:ascii="Bell MT" w:hAnsi="Bell MT"/>
          <w:szCs w:val="24"/>
        </w:rPr>
        <w:t xml:space="preserve">Pediatric Grand Rounds Loma Linda. “Negotiating the Wilds of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w:t>
      </w:r>
      <w:proofErr w:type="gramStart"/>
      <w:r w:rsidRPr="00142ABA">
        <w:rPr>
          <w:rFonts w:ascii="Bell MT" w:hAnsi="Bell MT"/>
          <w:szCs w:val="24"/>
        </w:rPr>
        <w:t>Ventilation”  1</w:t>
      </w:r>
      <w:proofErr w:type="gramEnd"/>
      <w:r w:rsidRPr="00142ABA">
        <w:rPr>
          <w:rFonts w:ascii="Bell MT" w:hAnsi="Bell MT"/>
          <w:szCs w:val="24"/>
        </w:rPr>
        <w:t>/10/2014</w:t>
      </w:r>
    </w:p>
    <w:p w14:paraId="667A7338" w14:textId="77777777" w:rsidR="000240F0" w:rsidRPr="00142ABA" w:rsidRDefault="00915C6C" w:rsidP="000240F0">
      <w:pPr>
        <w:numPr>
          <w:ilvl w:val="0"/>
          <w:numId w:val="4"/>
        </w:numPr>
        <w:tabs>
          <w:tab w:val="clear" w:pos="720"/>
          <w:tab w:val="num" w:pos="1080"/>
        </w:tabs>
        <w:suppressAutoHyphens/>
        <w:spacing w:before="240"/>
        <w:ind w:left="1080"/>
        <w:jc w:val="both"/>
        <w:rPr>
          <w:rFonts w:ascii="Bell MT" w:hAnsi="Bell MT"/>
          <w:szCs w:val="24"/>
        </w:rPr>
      </w:pPr>
      <w:r w:rsidRPr="00142ABA">
        <w:rPr>
          <w:rFonts w:ascii="Bell MT" w:hAnsi="Bell MT"/>
          <w:szCs w:val="24"/>
        </w:rPr>
        <w:t>Pediatric QI Grand Rounds Loma Linda. “Safety and Quality:  Are They Compatible?”   1/17/2014</w:t>
      </w:r>
    </w:p>
    <w:p w14:paraId="2BC8A46C" w14:textId="77777777" w:rsidR="000240F0" w:rsidRPr="00142ABA" w:rsidRDefault="00663DE8" w:rsidP="000240F0">
      <w:pPr>
        <w:numPr>
          <w:ilvl w:val="0"/>
          <w:numId w:val="4"/>
        </w:numPr>
        <w:tabs>
          <w:tab w:val="clear" w:pos="720"/>
          <w:tab w:val="num" w:pos="1080"/>
        </w:tabs>
        <w:suppressAutoHyphens/>
        <w:spacing w:before="240"/>
        <w:ind w:left="1080"/>
        <w:jc w:val="both"/>
        <w:rPr>
          <w:rFonts w:ascii="Bell MT" w:hAnsi="Bell MT"/>
          <w:szCs w:val="24"/>
        </w:rPr>
      </w:pPr>
      <w:r w:rsidRPr="00142ABA">
        <w:rPr>
          <w:rFonts w:ascii="Bell MT" w:hAnsi="Bell MT"/>
          <w:szCs w:val="24"/>
        </w:rPr>
        <w:lastRenderedPageBreak/>
        <w:t>P</w:t>
      </w:r>
      <w:r w:rsidR="006D0D45" w:rsidRPr="00142ABA">
        <w:rPr>
          <w:rFonts w:ascii="Bell MT" w:hAnsi="Bell MT"/>
          <w:szCs w:val="24"/>
        </w:rPr>
        <w:t>anel speaker at the annual Patient Safety Science &amp; Technology Summit from January 11-13, 2014</w:t>
      </w:r>
      <w:r w:rsidR="006019CA" w:rsidRPr="00142ABA">
        <w:rPr>
          <w:rFonts w:ascii="Bell MT" w:hAnsi="Bell MT"/>
          <w:szCs w:val="24"/>
        </w:rPr>
        <w:t>,</w:t>
      </w:r>
      <w:r w:rsidR="006D0D45" w:rsidRPr="00142ABA">
        <w:rPr>
          <w:rFonts w:ascii="Bell MT" w:hAnsi="Bell MT"/>
          <w:szCs w:val="24"/>
        </w:rPr>
        <w:t xml:space="preserve"> at the Ritz Carlton in Laguna Niguel, California</w:t>
      </w:r>
    </w:p>
    <w:p w14:paraId="0DDBEEBF" w14:textId="77777777" w:rsidR="000240F0" w:rsidRPr="00142ABA" w:rsidRDefault="006E6B2A" w:rsidP="000240F0">
      <w:pPr>
        <w:numPr>
          <w:ilvl w:val="0"/>
          <w:numId w:val="4"/>
        </w:numPr>
        <w:tabs>
          <w:tab w:val="clear" w:pos="720"/>
          <w:tab w:val="num" w:pos="1080"/>
        </w:tabs>
        <w:suppressAutoHyphens/>
        <w:spacing w:before="240"/>
        <w:ind w:left="1080"/>
        <w:jc w:val="both"/>
        <w:rPr>
          <w:rFonts w:ascii="Bell MT" w:hAnsi="Bell MT"/>
          <w:szCs w:val="24"/>
        </w:rPr>
      </w:pPr>
      <w:r w:rsidRPr="00142ABA">
        <w:rPr>
          <w:rFonts w:ascii="Bell MT" w:hAnsi="Bell MT"/>
          <w:szCs w:val="24"/>
        </w:rPr>
        <w:t xml:space="preserve">Steven’s Hope for Children “The Power of </w:t>
      </w:r>
      <w:proofErr w:type="gramStart"/>
      <w:r w:rsidRPr="00142ABA">
        <w:rPr>
          <w:rFonts w:ascii="Bell MT" w:hAnsi="Bell MT"/>
          <w:szCs w:val="24"/>
        </w:rPr>
        <w:t>And</w:t>
      </w:r>
      <w:proofErr w:type="gramEnd"/>
      <w:r w:rsidRPr="00142ABA">
        <w:rPr>
          <w:rFonts w:ascii="Bell MT" w:hAnsi="Bell MT"/>
          <w:szCs w:val="24"/>
        </w:rPr>
        <w:t xml:space="preserve">” </w:t>
      </w:r>
      <w:r w:rsidR="00A66136" w:rsidRPr="00142ABA">
        <w:rPr>
          <w:rFonts w:ascii="Bell MT" w:hAnsi="Bell MT"/>
          <w:szCs w:val="24"/>
        </w:rPr>
        <w:t xml:space="preserve">Doubletree Hotel Ontario, 222 Vineyard Ave., Ontario, CA. </w:t>
      </w:r>
      <w:r w:rsidRPr="00142ABA">
        <w:rPr>
          <w:rFonts w:ascii="Bell MT" w:hAnsi="Bell MT"/>
          <w:szCs w:val="24"/>
        </w:rPr>
        <w:t>11/12/2014</w:t>
      </w:r>
    </w:p>
    <w:p w14:paraId="2AFB6314" w14:textId="77777777" w:rsidR="000240F0" w:rsidRPr="00142ABA" w:rsidRDefault="00915C6C" w:rsidP="000240F0">
      <w:pPr>
        <w:numPr>
          <w:ilvl w:val="0"/>
          <w:numId w:val="4"/>
        </w:numPr>
        <w:tabs>
          <w:tab w:val="clear" w:pos="720"/>
          <w:tab w:val="num" w:pos="1080"/>
        </w:tabs>
        <w:suppressAutoHyphens/>
        <w:spacing w:before="240"/>
        <w:ind w:left="1080"/>
        <w:jc w:val="both"/>
        <w:rPr>
          <w:rFonts w:ascii="Bell MT" w:hAnsi="Bell MT"/>
          <w:szCs w:val="24"/>
        </w:rPr>
      </w:pPr>
      <w:proofErr w:type="spellStart"/>
      <w:r w:rsidRPr="00142ABA">
        <w:rPr>
          <w:rFonts w:ascii="Bell MT" w:hAnsi="Bell MT"/>
          <w:szCs w:val="24"/>
        </w:rPr>
        <w:t>Pediatrix</w:t>
      </w:r>
      <w:proofErr w:type="spellEnd"/>
      <w:r w:rsidRPr="00142ABA">
        <w:rPr>
          <w:rFonts w:ascii="Bell MT" w:hAnsi="Bell MT"/>
          <w:szCs w:val="24"/>
        </w:rPr>
        <w:t xml:space="preserve"> Quality Summit Agenda: Neonatology. “National Perinatal Association RSV Prevention Guidelines” San Diego, November 20 – 22, 2014</w:t>
      </w:r>
    </w:p>
    <w:p w14:paraId="242B155E" w14:textId="77777777" w:rsidR="000240F0" w:rsidRPr="00142ABA" w:rsidRDefault="00915C6C" w:rsidP="000240F0">
      <w:pPr>
        <w:numPr>
          <w:ilvl w:val="0"/>
          <w:numId w:val="4"/>
        </w:numPr>
        <w:tabs>
          <w:tab w:val="clear" w:pos="720"/>
          <w:tab w:val="num" w:pos="1080"/>
        </w:tabs>
        <w:suppressAutoHyphens/>
        <w:spacing w:before="240"/>
        <w:ind w:left="1080"/>
        <w:jc w:val="both"/>
        <w:rPr>
          <w:rFonts w:ascii="Bell MT" w:hAnsi="Bell MT"/>
          <w:szCs w:val="24"/>
        </w:rPr>
      </w:pPr>
      <w:r w:rsidRPr="00142ABA">
        <w:rPr>
          <w:rFonts w:ascii="Bell MT" w:hAnsi="Bell MT"/>
          <w:szCs w:val="24"/>
        </w:rPr>
        <w:t>Keynote Address and RSV Panel. Preemie Matters National Policy Summit in Washington, DC</w:t>
      </w:r>
      <w:r w:rsidR="006019CA" w:rsidRPr="00142ABA">
        <w:rPr>
          <w:rFonts w:ascii="Bell MT" w:hAnsi="Bell MT"/>
          <w:szCs w:val="24"/>
        </w:rPr>
        <w:t>,</w:t>
      </w:r>
      <w:r w:rsidRPr="00142ABA">
        <w:rPr>
          <w:rFonts w:ascii="Bell MT" w:hAnsi="Bell MT"/>
          <w:szCs w:val="24"/>
        </w:rPr>
        <w:t xml:space="preserve"> on June 24-25, 2015.</w:t>
      </w:r>
    </w:p>
    <w:p w14:paraId="5D0410CC" w14:textId="77777777" w:rsidR="000240F0" w:rsidRPr="00142ABA" w:rsidRDefault="00915C6C" w:rsidP="000240F0">
      <w:pPr>
        <w:numPr>
          <w:ilvl w:val="0"/>
          <w:numId w:val="4"/>
        </w:numPr>
        <w:tabs>
          <w:tab w:val="clear" w:pos="720"/>
          <w:tab w:val="num" w:pos="1080"/>
        </w:tabs>
        <w:suppressAutoHyphens/>
        <w:spacing w:before="240"/>
        <w:ind w:left="1080"/>
        <w:jc w:val="both"/>
        <w:rPr>
          <w:rFonts w:ascii="Bell MT" w:hAnsi="Bell MT"/>
          <w:szCs w:val="24"/>
        </w:rPr>
      </w:pPr>
      <w:r w:rsidRPr="00142ABA">
        <w:rPr>
          <w:rFonts w:ascii="Bell MT" w:hAnsi="Bell MT"/>
          <w:szCs w:val="24"/>
        </w:rPr>
        <w:t>National Coalition for Infant Health Summit at the Pediatric Academic Societies Meeting. May 2, 2016. Discussion of Infant Health Issues and moderated meeting.</w:t>
      </w:r>
    </w:p>
    <w:p w14:paraId="56E3403D" w14:textId="77777777" w:rsidR="000240F0" w:rsidRPr="00142ABA" w:rsidRDefault="00915C6C" w:rsidP="000240F0">
      <w:pPr>
        <w:pStyle w:val="ListParagraph"/>
        <w:numPr>
          <w:ilvl w:val="0"/>
          <w:numId w:val="4"/>
        </w:numPr>
        <w:tabs>
          <w:tab w:val="left" w:pos="720"/>
        </w:tabs>
        <w:suppressAutoHyphens/>
        <w:spacing w:before="240"/>
        <w:ind w:left="1080"/>
        <w:contextualSpacing w:val="0"/>
        <w:jc w:val="both"/>
        <w:rPr>
          <w:rFonts w:ascii="Bell MT" w:hAnsi="Bell MT"/>
          <w:szCs w:val="24"/>
        </w:rPr>
      </w:pPr>
      <w:r w:rsidRPr="00142ABA">
        <w:rPr>
          <w:rFonts w:ascii="Bell MT" w:hAnsi="Bell MT"/>
          <w:szCs w:val="24"/>
        </w:rPr>
        <w:t xml:space="preserve">Pediatric Grand Rounds Loma Linda. “Oxygen Management: The </w:t>
      </w:r>
      <w:proofErr w:type="gramStart"/>
      <w:r w:rsidRPr="00142ABA">
        <w:rPr>
          <w:rFonts w:ascii="Bell MT" w:hAnsi="Bell MT"/>
          <w:szCs w:val="24"/>
        </w:rPr>
        <w:t>Essentials”  6</w:t>
      </w:r>
      <w:proofErr w:type="gramEnd"/>
      <w:r w:rsidRPr="00142ABA">
        <w:rPr>
          <w:rFonts w:ascii="Bell MT" w:hAnsi="Bell MT"/>
          <w:szCs w:val="24"/>
        </w:rPr>
        <w:t>/3/2016</w:t>
      </w:r>
    </w:p>
    <w:p w14:paraId="5E3231DD" w14:textId="77777777" w:rsidR="000240F0" w:rsidRPr="00142ABA" w:rsidRDefault="00915C6C" w:rsidP="000240F0">
      <w:pPr>
        <w:pStyle w:val="ListParagraph"/>
        <w:numPr>
          <w:ilvl w:val="0"/>
          <w:numId w:val="4"/>
        </w:numPr>
        <w:tabs>
          <w:tab w:val="left" w:pos="720"/>
        </w:tabs>
        <w:suppressAutoHyphens/>
        <w:spacing w:before="240"/>
        <w:ind w:left="1080"/>
        <w:contextualSpacing w:val="0"/>
        <w:jc w:val="both"/>
        <w:rPr>
          <w:rFonts w:ascii="Bell MT" w:hAnsi="Bell MT"/>
          <w:szCs w:val="24"/>
        </w:rPr>
      </w:pPr>
      <w:r w:rsidRPr="00142ABA">
        <w:rPr>
          <w:rFonts w:ascii="Bell MT" w:hAnsi="Bell MT"/>
          <w:szCs w:val="24"/>
        </w:rPr>
        <w:t>Pediatric Resident Series: Neonatal Abstinence Syndrome 6/3/2016</w:t>
      </w:r>
    </w:p>
    <w:p w14:paraId="1CE9C769" w14:textId="77777777" w:rsidR="000240F0" w:rsidRPr="00142ABA" w:rsidRDefault="00915C6C" w:rsidP="000240F0">
      <w:pPr>
        <w:pStyle w:val="ListParagraph"/>
        <w:numPr>
          <w:ilvl w:val="0"/>
          <w:numId w:val="4"/>
        </w:numPr>
        <w:tabs>
          <w:tab w:val="clear" w:pos="720"/>
        </w:tabs>
        <w:suppressAutoHyphens/>
        <w:spacing w:before="240"/>
        <w:ind w:left="1080"/>
        <w:contextualSpacing w:val="0"/>
        <w:jc w:val="both"/>
        <w:rPr>
          <w:rFonts w:ascii="Bell MT" w:hAnsi="Bell MT"/>
          <w:szCs w:val="24"/>
        </w:rPr>
      </w:pPr>
      <w:r w:rsidRPr="00142ABA">
        <w:rPr>
          <w:rFonts w:ascii="Bell MT" w:hAnsi="Bell MT"/>
          <w:szCs w:val="24"/>
        </w:rPr>
        <w:t>National Medical Association 2016 Annual Convention and Scientific Assembly. Los Angeles, CA. “Update on RSV” 7/31/2016.</w:t>
      </w:r>
      <w:r w:rsidR="000D0310" w:rsidRPr="00142ABA">
        <w:rPr>
          <w:rFonts w:ascii="Bell MT" w:hAnsi="Bell MT"/>
          <w:szCs w:val="24"/>
        </w:rPr>
        <w:t xml:space="preserve"> </w:t>
      </w:r>
    </w:p>
    <w:p w14:paraId="322C0927" w14:textId="77777777" w:rsidR="000240F0" w:rsidRPr="00142ABA" w:rsidRDefault="00325DCB" w:rsidP="000240F0">
      <w:pPr>
        <w:pStyle w:val="ListParagraph"/>
        <w:numPr>
          <w:ilvl w:val="0"/>
          <w:numId w:val="4"/>
        </w:numPr>
        <w:tabs>
          <w:tab w:val="clear" w:pos="720"/>
          <w:tab w:val="num" w:pos="1080"/>
        </w:tabs>
        <w:suppressAutoHyphens/>
        <w:spacing w:before="240"/>
        <w:ind w:left="1080"/>
        <w:contextualSpacing w:val="0"/>
        <w:jc w:val="both"/>
        <w:rPr>
          <w:rFonts w:ascii="Bell MT" w:hAnsi="Bell MT"/>
          <w:szCs w:val="24"/>
        </w:rPr>
      </w:pPr>
      <w:r w:rsidRPr="00142ABA">
        <w:rPr>
          <w:rFonts w:ascii="Bell MT" w:hAnsi="Bell MT"/>
          <w:szCs w:val="24"/>
        </w:rPr>
        <w:t xml:space="preserve">2016 ACOP Pediatric Track. </w:t>
      </w:r>
      <w:r w:rsidR="000D0310" w:rsidRPr="00142ABA">
        <w:rPr>
          <w:rFonts w:ascii="Bell MT" w:hAnsi="Bell MT"/>
          <w:noProof/>
          <w:szCs w:val="24"/>
        </w:rPr>
        <w:t>High</w:t>
      </w:r>
      <w:r w:rsidR="004D3927" w:rsidRPr="00142ABA">
        <w:rPr>
          <w:rFonts w:ascii="Bell MT" w:hAnsi="Bell MT"/>
          <w:noProof/>
          <w:szCs w:val="24"/>
        </w:rPr>
        <w:t>-</w:t>
      </w:r>
      <w:r w:rsidR="000D0310" w:rsidRPr="00142ABA">
        <w:rPr>
          <w:rFonts w:ascii="Bell MT" w:hAnsi="Bell MT"/>
          <w:noProof/>
          <w:szCs w:val="24"/>
        </w:rPr>
        <w:t>Frequency</w:t>
      </w:r>
      <w:r w:rsidR="000D0310" w:rsidRPr="00142ABA">
        <w:rPr>
          <w:rFonts w:ascii="Bell MT" w:hAnsi="Bell MT"/>
          <w:szCs w:val="24"/>
        </w:rPr>
        <w:t xml:space="preserve"> Ventilation and Lung Mechanics.</w:t>
      </w:r>
      <w:r w:rsidRPr="00142ABA">
        <w:rPr>
          <w:rFonts w:ascii="Bell MT" w:hAnsi="Bell MT"/>
          <w:szCs w:val="24"/>
        </w:rPr>
        <w:t xml:space="preserve"> Anaheim, CA. September 17, 2016</w:t>
      </w:r>
    </w:p>
    <w:p w14:paraId="67C8BAEF" w14:textId="77777777" w:rsidR="000240F0" w:rsidRPr="00142ABA" w:rsidRDefault="00A66136" w:rsidP="000240F0">
      <w:pPr>
        <w:pStyle w:val="ListParagraph"/>
        <w:numPr>
          <w:ilvl w:val="0"/>
          <w:numId w:val="4"/>
        </w:numPr>
        <w:tabs>
          <w:tab w:val="clear" w:pos="720"/>
          <w:tab w:val="num" w:pos="1080"/>
        </w:tabs>
        <w:suppressAutoHyphens/>
        <w:spacing w:before="240"/>
        <w:ind w:left="1080"/>
        <w:contextualSpacing w:val="0"/>
        <w:jc w:val="both"/>
        <w:rPr>
          <w:rFonts w:ascii="Bell MT" w:hAnsi="Bell MT"/>
          <w:szCs w:val="24"/>
        </w:rPr>
      </w:pPr>
      <w:r w:rsidRPr="00142ABA">
        <w:rPr>
          <w:rFonts w:ascii="Bell MT" w:hAnsi="Bell MT"/>
          <w:szCs w:val="24"/>
        </w:rPr>
        <w:t>Riverside University Health Systems. QI lecture. Neonates and Drugs of Abuse. 2/17/2017.</w:t>
      </w:r>
    </w:p>
    <w:p w14:paraId="43888483" w14:textId="77777777" w:rsidR="000240F0" w:rsidRPr="00142ABA" w:rsidRDefault="00FB50BD" w:rsidP="000240F0">
      <w:pPr>
        <w:pStyle w:val="ListParagraph"/>
        <w:numPr>
          <w:ilvl w:val="0"/>
          <w:numId w:val="4"/>
        </w:numPr>
        <w:tabs>
          <w:tab w:val="clear" w:pos="720"/>
          <w:tab w:val="num" w:pos="1080"/>
        </w:tabs>
        <w:suppressAutoHyphens/>
        <w:spacing w:before="240"/>
        <w:ind w:left="1080"/>
        <w:contextualSpacing w:val="0"/>
        <w:jc w:val="both"/>
        <w:rPr>
          <w:rFonts w:ascii="Bell MT" w:hAnsi="Bell MT"/>
          <w:szCs w:val="24"/>
        </w:rPr>
      </w:pPr>
      <w:r w:rsidRPr="00142ABA">
        <w:rPr>
          <w:rFonts w:ascii="Bell MT" w:hAnsi="Bell MT"/>
          <w:szCs w:val="24"/>
        </w:rPr>
        <w:t xml:space="preserve">Snowbird </w:t>
      </w:r>
      <w:r w:rsidRPr="00142ABA">
        <w:rPr>
          <w:rFonts w:ascii="Bell MT" w:hAnsi="Bell MT"/>
          <w:noProof/>
          <w:szCs w:val="24"/>
        </w:rPr>
        <w:t>High</w:t>
      </w:r>
      <w:r w:rsidR="004D3927" w:rsidRPr="00142ABA">
        <w:rPr>
          <w:rFonts w:ascii="Bell MT" w:hAnsi="Bell MT"/>
          <w:noProof/>
          <w:szCs w:val="24"/>
        </w:rPr>
        <w:t>-</w:t>
      </w:r>
      <w:r w:rsidRPr="00142ABA">
        <w:rPr>
          <w:rFonts w:ascii="Bell MT" w:hAnsi="Bell MT"/>
          <w:noProof/>
          <w:szCs w:val="24"/>
        </w:rPr>
        <w:t>Frequency</w:t>
      </w:r>
      <w:r w:rsidRPr="00142ABA">
        <w:rPr>
          <w:rFonts w:ascii="Bell MT" w:hAnsi="Bell MT"/>
          <w:szCs w:val="24"/>
        </w:rPr>
        <w:t xml:space="preserve"> Ventilation Conference. “Oxygen Essentials”</w:t>
      </w:r>
      <w:r w:rsidR="006905A8" w:rsidRPr="00142ABA">
        <w:rPr>
          <w:rFonts w:ascii="Bell MT" w:hAnsi="Bell MT"/>
          <w:szCs w:val="24"/>
        </w:rPr>
        <w:t xml:space="preserve"> Snowbird, Utah</w:t>
      </w:r>
      <w:r w:rsidRPr="00142ABA">
        <w:rPr>
          <w:rFonts w:ascii="Bell MT" w:hAnsi="Bell MT"/>
          <w:szCs w:val="24"/>
        </w:rPr>
        <w:t xml:space="preserve"> 3/22/2017</w:t>
      </w:r>
    </w:p>
    <w:p w14:paraId="1CA5B73D" w14:textId="77777777" w:rsidR="000240F0" w:rsidRPr="00142ABA" w:rsidRDefault="006905A8" w:rsidP="000240F0">
      <w:pPr>
        <w:pStyle w:val="ListParagraph"/>
        <w:numPr>
          <w:ilvl w:val="0"/>
          <w:numId w:val="4"/>
        </w:numPr>
        <w:tabs>
          <w:tab w:val="clear" w:pos="720"/>
          <w:tab w:val="num" w:pos="1080"/>
        </w:tabs>
        <w:suppressAutoHyphens/>
        <w:spacing w:before="240"/>
        <w:ind w:left="1080"/>
        <w:contextualSpacing w:val="0"/>
        <w:jc w:val="both"/>
        <w:rPr>
          <w:rFonts w:ascii="Bell MT" w:hAnsi="Bell MT"/>
          <w:szCs w:val="24"/>
        </w:rPr>
      </w:pPr>
      <w:r w:rsidRPr="00142ABA">
        <w:rPr>
          <w:rFonts w:ascii="Bell MT" w:hAnsi="Bell MT"/>
          <w:szCs w:val="24"/>
        </w:rPr>
        <w:t xml:space="preserve">International Children’s Advisory Network. Orlando, </w:t>
      </w:r>
      <w:proofErr w:type="gramStart"/>
      <w:r w:rsidRPr="00142ABA">
        <w:rPr>
          <w:rFonts w:ascii="Bell MT" w:hAnsi="Bell MT"/>
          <w:szCs w:val="24"/>
        </w:rPr>
        <w:t>Fl ”</w:t>
      </w:r>
      <w:r w:rsidRPr="00142ABA">
        <w:rPr>
          <w:rFonts w:ascii="Bell MT" w:hAnsi="Bell MT"/>
          <w:noProof/>
          <w:szCs w:val="24"/>
        </w:rPr>
        <w:t>We’ve</w:t>
      </w:r>
      <w:proofErr w:type="gramEnd"/>
      <w:r w:rsidRPr="00142ABA">
        <w:rPr>
          <w:rFonts w:ascii="Bell MT" w:hAnsi="Bell MT"/>
          <w:szCs w:val="24"/>
        </w:rPr>
        <w:t xml:space="preserve"> Got Your Back: Patient Safety in Drug Development” 7/14/2017.</w:t>
      </w:r>
    </w:p>
    <w:p w14:paraId="4C320426" w14:textId="179DD29E" w:rsidR="00531B07" w:rsidRPr="00142ABA" w:rsidRDefault="00531B07" w:rsidP="000240F0">
      <w:pPr>
        <w:spacing w:before="240"/>
        <w:jc w:val="both"/>
        <w:rPr>
          <w:rFonts w:ascii="Bell MT" w:hAnsi="Bell MT"/>
          <w:b/>
          <w:szCs w:val="24"/>
        </w:rPr>
      </w:pPr>
      <w:r w:rsidRPr="00142ABA">
        <w:rPr>
          <w:rFonts w:ascii="Bell MT" w:hAnsi="Bell MT"/>
          <w:b/>
          <w:szCs w:val="24"/>
        </w:rPr>
        <w:t>COMMUNITY SERVICE</w:t>
      </w:r>
    </w:p>
    <w:p w14:paraId="2D96919C" w14:textId="77777777" w:rsidR="000240F0" w:rsidRPr="00142ABA" w:rsidRDefault="00915C6C" w:rsidP="000240F0">
      <w:pPr>
        <w:spacing w:before="240"/>
        <w:jc w:val="both"/>
        <w:rPr>
          <w:rFonts w:ascii="Bell MT" w:hAnsi="Bell MT"/>
        </w:rPr>
      </w:pPr>
      <w:r w:rsidRPr="00142ABA">
        <w:rPr>
          <w:rFonts w:ascii="Bell MT" w:hAnsi="Bell MT"/>
        </w:rPr>
        <w:t>Steven’s Hope for Children</w:t>
      </w:r>
      <w:r w:rsidR="00597C67" w:rsidRPr="00142ABA">
        <w:rPr>
          <w:rFonts w:ascii="Bell MT" w:hAnsi="Bell MT"/>
        </w:rPr>
        <w:t xml:space="preserve">. Over the past five years, </w:t>
      </w:r>
      <w:r w:rsidR="00597C67" w:rsidRPr="00142ABA">
        <w:rPr>
          <w:rFonts w:ascii="Bell MT" w:hAnsi="Bell MT"/>
          <w:noProof/>
        </w:rPr>
        <w:t>I</w:t>
      </w:r>
      <w:r w:rsidR="00597C67" w:rsidRPr="00142ABA">
        <w:rPr>
          <w:rFonts w:ascii="Bell MT" w:hAnsi="Bell MT"/>
        </w:rPr>
        <w:t xml:space="preserve"> have worked to support Steven’s Hope for Children’s mission to provide for children and their families who need to stay close to Loma Linda University Children’s Hospital to receive care. </w:t>
      </w:r>
      <w:r w:rsidR="00597C67" w:rsidRPr="00142ABA">
        <w:rPr>
          <w:rFonts w:ascii="Bell MT" w:hAnsi="Bell MT"/>
          <w:noProof/>
        </w:rPr>
        <w:t>I</w:t>
      </w:r>
      <w:r w:rsidR="00597C67" w:rsidRPr="00142ABA">
        <w:rPr>
          <w:rFonts w:ascii="Bell MT" w:hAnsi="Bell MT"/>
        </w:rPr>
        <w:t xml:space="preserve"> helped acquire numerous sponsorships for their annual Run for a Child. </w:t>
      </w:r>
      <w:r w:rsidR="00597C67" w:rsidRPr="00142ABA">
        <w:rPr>
          <w:rFonts w:ascii="Bell MT" w:hAnsi="Bell MT"/>
          <w:noProof/>
        </w:rPr>
        <w:t>I</w:t>
      </w:r>
      <w:r w:rsidR="00597C67" w:rsidRPr="00142ABA">
        <w:rPr>
          <w:rFonts w:ascii="Bell MT" w:hAnsi="Bell MT"/>
        </w:rPr>
        <w:t xml:space="preserve"> spoke at one of their luncheons. </w:t>
      </w:r>
      <w:r w:rsidR="006019CA" w:rsidRPr="00142ABA">
        <w:rPr>
          <w:rFonts w:ascii="Bell MT" w:hAnsi="Bell MT"/>
        </w:rPr>
        <w:t>I was also</w:t>
      </w:r>
      <w:r w:rsidR="00597C67" w:rsidRPr="00142ABA">
        <w:rPr>
          <w:rFonts w:ascii="Bell MT" w:hAnsi="Bell MT"/>
        </w:rPr>
        <w:t xml:space="preserve"> the featured physician for two years in their luncheon video presentations. </w:t>
      </w:r>
      <w:r w:rsidR="00597C67" w:rsidRPr="00142ABA">
        <w:rPr>
          <w:rFonts w:ascii="Bell MT" w:hAnsi="Bell MT"/>
          <w:noProof/>
        </w:rPr>
        <w:t>I</w:t>
      </w:r>
      <w:r w:rsidR="00597C67" w:rsidRPr="00142ABA">
        <w:rPr>
          <w:rFonts w:ascii="Bell MT" w:hAnsi="Bell MT"/>
        </w:rPr>
        <w:t xml:space="preserve"> </w:t>
      </w:r>
      <w:r w:rsidR="00597C67" w:rsidRPr="00142ABA">
        <w:rPr>
          <w:rFonts w:ascii="Bell MT" w:hAnsi="Bell MT"/>
          <w:noProof/>
        </w:rPr>
        <w:t>invited guests</w:t>
      </w:r>
      <w:r w:rsidR="00597C67" w:rsidRPr="00142ABA">
        <w:rPr>
          <w:rFonts w:ascii="Bell MT" w:hAnsi="Bell MT"/>
        </w:rPr>
        <w:t xml:space="preserve"> to the </w:t>
      </w:r>
      <w:r w:rsidR="006019CA" w:rsidRPr="00142ABA">
        <w:rPr>
          <w:rFonts w:ascii="Bell MT" w:hAnsi="Bell MT"/>
        </w:rPr>
        <w:t>annual luncheon to bring awareness of Steven's Hope's benefits for some of the families</w:t>
      </w:r>
      <w:r w:rsidR="00597C67" w:rsidRPr="00142ABA">
        <w:rPr>
          <w:rFonts w:ascii="Bell MT" w:hAnsi="Bell MT"/>
        </w:rPr>
        <w:t xml:space="preserve"> </w:t>
      </w:r>
      <w:r w:rsidR="00597C67" w:rsidRPr="00142ABA">
        <w:rPr>
          <w:rFonts w:ascii="Bell MT" w:hAnsi="Bell MT"/>
          <w:noProof/>
        </w:rPr>
        <w:t>I</w:t>
      </w:r>
      <w:r w:rsidR="00597C67" w:rsidRPr="00142ABA">
        <w:rPr>
          <w:rFonts w:ascii="Bell MT" w:hAnsi="Bell MT"/>
        </w:rPr>
        <w:t xml:space="preserve"> work with at LLUCH (Loma Linda University Children </w:t>
      </w:r>
      <w:proofErr w:type="gramStart"/>
      <w:r w:rsidR="00597C67" w:rsidRPr="00142ABA">
        <w:rPr>
          <w:rFonts w:ascii="Bell MT" w:hAnsi="Bell MT"/>
        </w:rPr>
        <w:t>s</w:t>
      </w:r>
      <w:proofErr w:type="gramEnd"/>
      <w:r w:rsidR="00597C67" w:rsidRPr="00142ABA">
        <w:rPr>
          <w:rFonts w:ascii="Bell MT" w:hAnsi="Bell MT"/>
        </w:rPr>
        <w:t xml:space="preserve"> Hospital). </w:t>
      </w:r>
      <w:hyperlink r:id="rId68">
        <w:r w:rsidR="0051737D" w:rsidRPr="00142ABA">
          <w:rPr>
            <w:rStyle w:val="Hyperlink"/>
            <w:rFonts w:ascii="Bell MT" w:hAnsi="Bell MT"/>
          </w:rPr>
          <w:t>https://www.youtube.com/watch?v=tpkrLYoV7bc</w:t>
        </w:r>
      </w:hyperlink>
      <w:r w:rsidR="0051737D" w:rsidRPr="00142ABA">
        <w:rPr>
          <w:rFonts w:ascii="Bell MT" w:hAnsi="Bell MT"/>
        </w:rPr>
        <w:t xml:space="preserve"> </w:t>
      </w:r>
    </w:p>
    <w:p w14:paraId="3CFC5E4B" w14:textId="77777777" w:rsidR="000240F0" w:rsidRPr="00142ABA" w:rsidRDefault="0090177F" w:rsidP="000240F0">
      <w:pPr>
        <w:spacing w:before="240"/>
        <w:jc w:val="both"/>
        <w:rPr>
          <w:rFonts w:ascii="Bell MT" w:hAnsi="Bell MT"/>
          <w:szCs w:val="24"/>
        </w:rPr>
      </w:pPr>
      <w:r w:rsidRPr="00142ABA">
        <w:rPr>
          <w:rFonts w:ascii="Bell MT" w:hAnsi="Bell MT"/>
          <w:noProof/>
          <w:szCs w:val="24"/>
        </w:rPr>
        <w:t>I</w:t>
      </w:r>
      <w:r w:rsidRPr="00142ABA">
        <w:rPr>
          <w:rFonts w:ascii="Bell MT" w:hAnsi="Bell MT"/>
          <w:szCs w:val="24"/>
        </w:rPr>
        <w:t xml:space="preserve"> have worked closely with the Children’s Hospital Foundation to help raise funds through </w:t>
      </w:r>
      <w:r w:rsidRPr="00142ABA">
        <w:rPr>
          <w:rFonts w:ascii="Bell MT" w:hAnsi="Bell MT"/>
          <w:noProof/>
          <w:szCs w:val="24"/>
        </w:rPr>
        <w:t>solicitation</w:t>
      </w:r>
      <w:r w:rsidRPr="00142ABA">
        <w:rPr>
          <w:rFonts w:ascii="Bell MT" w:hAnsi="Bell MT"/>
          <w:szCs w:val="24"/>
        </w:rPr>
        <w:t xml:space="preserve"> of donations from vendors and businesses in the community.</w:t>
      </w:r>
      <w:r w:rsidR="008333E9" w:rsidRPr="00142ABA">
        <w:rPr>
          <w:rFonts w:ascii="Bell MT" w:hAnsi="Bell MT"/>
          <w:szCs w:val="24"/>
        </w:rPr>
        <w:t xml:space="preserve"> </w:t>
      </w:r>
      <w:r w:rsidR="006F524F" w:rsidRPr="00142ABA">
        <w:rPr>
          <w:rFonts w:ascii="Bell MT" w:hAnsi="Bell MT"/>
          <w:szCs w:val="24"/>
        </w:rPr>
        <w:t>My wife and I have</w:t>
      </w:r>
      <w:r w:rsidR="008333E9" w:rsidRPr="00142ABA">
        <w:rPr>
          <w:rFonts w:ascii="Bell MT" w:hAnsi="Bell MT"/>
          <w:szCs w:val="24"/>
        </w:rPr>
        <w:t xml:space="preserve"> brought in </w:t>
      </w:r>
      <w:r w:rsidR="00E55A14" w:rsidRPr="00142ABA">
        <w:rPr>
          <w:rFonts w:ascii="Bell MT" w:hAnsi="Bell MT"/>
          <w:szCs w:val="24"/>
        </w:rPr>
        <w:t>many</w:t>
      </w:r>
      <w:r w:rsidR="008333E9" w:rsidRPr="00142ABA">
        <w:rPr>
          <w:rFonts w:ascii="Bell MT" w:hAnsi="Bell MT"/>
          <w:szCs w:val="24"/>
        </w:rPr>
        <w:t xml:space="preserve"> items for the Gala silent auctions.</w:t>
      </w:r>
      <w:r w:rsidRPr="00142ABA">
        <w:rPr>
          <w:rFonts w:ascii="Bell MT" w:hAnsi="Bell MT"/>
          <w:szCs w:val="24"/>
        </w:rPr>
        <w:t xml:space="preserve"> </w:t>
      </w:r>
      <w:r w:rsidRPr="00142ABA">
        <w:rPr>
          <w:rFonts w:ascii="Bell MT" w:hAnsi="Bell MT"/>
          <w:noProof/>
          <w:szCs w:val="24"/>
        </w:rPr>
        <w:t>I</w:t>
      </w:r>
      <w:r w:rsidRPr="00142ABA">
        <w:rPr>
          <w:rFonts w:ascii="Bell MT" w:hAnsi="Bell MT"/>
          <w:szCs w:val="24"/>
        </w:rPr>
        <w:t xml:space="preserve"> have also worked with potential </w:t>
      </w:r>
      <w:r w:rsidR="008333E9" w:rsidRPr="00142ABA">
        <w:rPr>
          <w:rFonts w:ascii="Bell MT" w:hAnsi="Bell MT"/>
          <w:szCs w:val="24"/>
        </w:rPr>
        <w:t xml:space="preserve">community </w:t>
      </w:r>
      <w:r w:rsidRPr="00142ABA">
        <w:rPr>
          <w:rFonts w:ascii="Bell MT" w:hAnsi="Bell MT"/>
          <w:szCs w:val="24"/>
        </w:rPr>
        <w:t>donors</w:t>
      </w:r>
      <w:r w:rsidR="008333E9" w:rsidRPr="00142ABA">
        <w:rPr>
          <w:rFonts w:ascii="Bell MT" w:hAnsi="Bell MT"/>
          <w:szCs w:val="24"/>
        </w:rPr>
        <w:t xml:space="preserve">, giving them tours of the unit with </w:t>
      </w:r>
      <w:r w:rsidR="00E55A14" w:rsidRPr="00142ABA">
        <w:rPr>
          <w:rFonts w:ascii="Bell MT" w:hAnsi="Bell MT"/>
          <w:szCs w:val="24"/>
        </w:rPr>
        <w:t>more than $1,000,000 raised</w:t>
      </w:r>
      <w:r w:rsidR="008333E9" w:rsidRPr="00142ABA">
        <w:rPr>
          <w:rFonts w:ascii="Bell MT" w:hAnsi="Bell MT"/>
          <w:szCs w:val="24"/>
        </w:rPr>
        <w:t xml:space="preserve"> for Loma Linda</w:t>
      </w:r>
      <w:r w:rsidR="00E55A14" w:rsidRPr="00142ABA">
        <w:rPr>
          <w:rFonts w:ascii="Bell MT" w:hAnsi="Bell MT"/>
          <w:szCs w:val="24"/>
        </w:rPr>
        <w:t xml:space="preserve"> </w:t>
      </w:r>
      <w:r w:rsidR="00E55A14" w:rsidRPr="00142ABA">
        <w:rPr>
          <w:rFonts w:ascii="Bell MT" w:hAnsi="Bell MT"/>
          <w:szCs w:val="24"/>
        </w:rPr>
        <w:lastRenderedPageBreak/>
        <w:t>Children’s Hospital Foundation</w:t>
      </w:r>
      <w:r w:rsidR="008333E9" w:rsidRPr="00142ABA">
        <w:rPr>
          <w:rFonts w:ascii="Bell MT" w:hAnsi="Bell MT"/>
          <w:szCs w:val="24"/>
        </w:rPr>
        <w:t xml:space="preserve">. More recently, </w:t>
      </w:r>
      <w:r w:rsidR="008333E9" w:rsidRPr="00142ABA">
        <w:rPr>
          <w:rFonts w:ascii="Bell MT" w:hAnsi="Bell MT"/>
          <w:noProof/>
          <w:szCs w:val="24"/>
        </w:rPr>
        <w:t>I</w:t>
      </w:r>
      <w:r w:rsidR="008333E9" w:rsidRPr="00142ABA">
        <w:rPr>
          <w:rFonts w:ascii="Bell MT" w:hAnsi="Bell MT"/>
          <w:szCs w:val="24"/>
        </w:rPr>
        <w:t xml:space="preserve"> have facilitated potential corporate interest in providing additional support for the building fund.</w:t>
      </w:r>
    </w:p>
    <w:p w14:paraId="4C320428" w14:textId="470F9CBA" w:rsidR="00CB51D5" w:rsidRPr="00142ABA" w:rsidRDefault="00CB51D5" w:rsidP="000240F0">
      <w:pPr>
        <w:spacing w:before="240"/>
        <w:jc w:val="both"/>
        <w:rPr>
          <w:rFonts w:ascii="Bell MT" w:hAnsi="Bell MT"/>
        </w:rPr>
      </w:pPr>
    </w:p>
    <w:sectPr w:rsidR="00CB51D5" w:rsidRPr="00142ABA">
      <w:headerReference w:type="even" r:id="rId69"/>
      <w:headerReference w:type="default" r:id="rId70"/>
      <w:footerReference w:type="even" r:id="rId71"/>
      <w:footerReference w:type="default" r:id="rId72"/>
      <w:headerReference w:type="first" r:id="rId73"/>
      <w:footerReference w:type="first" r:id="rId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4A78D6" w14:textId="77777777" w:rsidR="00960011" w:rsidRDefault="00960011">
      <w:r>
        <w:separator/>
      </w:r>
    </w:p>
  </w:endnote>
  <w:endnote w:type="continuationSeparator" w:id="0">
    <w:p w14:paraId="0EEDD6BA" w14:textId="77777777" w:rsidR="00960011" w:rsidRDefault="00960011">
      <w:r>
        <w:continuationSeparator/>
      </w:r>
    </w:p>
  </w:endnote>
  <w:endnote w:type="continuationNotice" w:id="1">
    <w:p w14:paraId="77FFEF0A" w14:textId="77777777" w:rsidR="00960011" w:rsidRDefault="009600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4BD36" w14:textId="77777777" w:rsidR="00F64BE5" w:rsidRDefault="00F64B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1EDEA" w14:textId="77777777" w:rsidR="00F64BE5" w:rsidRDefault="00F64B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7076E" w14:textId="77777777" w:rsidR="00F64BE5" w:rsidRDefault="00F64B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FD26D" w14:textId="77777777" w:rsidR="00960011" w:rsidRDefault="00960011">
      <w:r>
        <w:separator/>
      </w:r>
    </w:p>
  </w:footnote>
  <w:footnote w:type="continuationSeparator" w:id="0">
    <w:p w14:paraId="2CFFF625" w14:textId="77777777" w:rsidR="00960011" w:rsidRDefault="00960011">
      <w:r>
        <w:continuationSeparator/>
      </w:r>
    </w:p>
  </w:footnote>
  <w:footnote w:type="continuationNotice" w:id="1">
    <w:p w14:paraId="7FA2FDA2" w14:textId="77777777" w:rsidR="00960011" w:rsidRDefault="009600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9D104" w14:textId="77777777" w:rsidR="00F64BE5" w:rsidRDefault="00F64B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8154F" w14:textId="77777777" w:rsidR="00F64BE5" w:rsidRDefault="00F64B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F756" w14:textId="77777777" w:rsidR="00F64BE5" w:rsidRDefault="00F64BE5">
    <w:pPr>
      <w:pStyle w:val="Header"/>
    </w:pPr>
  </w:p>
</w:hdr>
</file>

<file path=word/intelligence.xml><?xml version="1.0" encoding="utf-8"?>
<int:Intelligence xmlns:oel="http://schemas.microsoft.com/office/2019/extlst" xmlns:int="http://schemas.microsoft.com/office/intelligence/2019/intelligence">
  <int:IntelligenceSettings>
    <int:extLst>
      <oel:ext uri="74B372B9-2EFF-4315-9A3F-32BA87CA82B1">
        <int:Goals Version="1" Formality="1"/>
      </oel:ext>
    </int:extLst>
  </int:IntelligenceSettings>
  <int:Manifest>
    <int:WordHash hashCode="aEjOVS7v20cIu3" id="73ABB9bU"/>
    <int:WordHash hashCode="tPkb2w4bDkD/9N" id="447eam8M"/>
    <int:WordHash hashCode="A072slFT5fs1Ev" id="LoEzQ2JC"/>
    <int:WordHash hashCode="zOOWKtAJoYRmRY" id="hTZ6ighn"/>
    <int:WordHash hashCode="T5vgV/DqXSunL9" id="tZnKxGkt"/>
    <int:WordHash hashCode="gfmdJRCqwQ4/p2" id="DKu2GPLI"/>
    <int:WordHash hashCode="BzBsjjyFN48/er" id="eM7LKoht"/>
    <int:WordHash hashCode="BaO5+gTAthBynZ" id="nEtlVFJH"/>
    <int:WordHash hashCode="t32pQiMw/q2aue" id="fv5QTXDq"/>
    <int:WordHash hashCode="2Z2g9/EsLZvEJ6" id="4HQYNO5H"/>
    <int:WordHash hashCode="5rC2aGoJsyVEfE" id="djOgopLg"/>
    <int:WordHash hashCode="uADi1ChkvDLa6m" id="ZwBM87nR"/>
    <int:WordHash hashCode="ky6q9aNlKcNKeG" id="EMeu8RAh"/>
    <int:WordHash hashCode="DgvZIkyuOZK9uC" id="6I6RiPDo"/>
    <int:WordHash hashCode="RpTHRVu6Ar5Uq6" id="KVlJfGeb"/>
    <int:WordHash hashCode="gccy+1L4ND0nNw" id="DgGcYs10"/>
  </int:Manifest>
  <int:Observations>
    <int:Content id="73ABB9bU">
      <int:Rejection type="AugLoop_Text_Critique"/>
    </int:Content>
    <int:Content id="447eam8M">
      <int:Rejection type="AugLoop_Text_Critique"/>
    </int:Content>
    <int:Content id="LoEzQ2JC">
      <int:Rejection type="AugLoop_Text_Critique"/>
    </int:Content>
    <int:Content id="hTZ6ighn">
      <int:Rejection type="AugLoop_Text_Critique"/>
    </int:Content>
    <int:Content id="tZnKxGkt">
      <int:Rejection type="AugLoop_Text_Critique"/>
    </int:Content>
    <int:Content id="DKu2GPLI">
      <int:Rejection type="AugLoop_Text_Critique"/>
    </int:Content>
    <int:Content id="eM7LKoht">
      <int:Rejection type="AugLoop_Acronyms_AcronymsCritique"/>
    </int:Content>
    <int:Content id="nEtlVFJH">
      <int:Rejection type="AugLoop_Acronyms_AcronymsCritique"/>
    </int:Content>
    <int:Content id="fv5QTXDq">
      <int:Rejection type="AugLoop_Acronyms_AcronymsCritique"/>
    </int:Content>
    <int:Content id="4HQYNO5H">
      <int:Rejection type="AugLoop_Acronyms_AcronymsCritique"/>
    </int:Content>
    <int:Content id="djOgopLg">
      <int:Rejection type="AugLoop_Acronyms_AcronymsCritique"/>
    </int:Content>
    <int:Content id="ZwBM87nR">
      <int:Rejection type="AugLoop_Acronyms_AcronymsCritique"/>
    </int:Content>
    <int:Content id="EMeu8RAh">
      <int:Rejection type="AugLoop_Acronyms_AcronymsCritique"/>
    </int:Content>
    <int:Content id="6I6RiPDo">
      <int:Rejection type="AugLoop_Acronyms_AcronymsCritique"/>
    </int:Content>
    <int:Content id="KVlJfGeb">
      <int:Rejection type="AugLoop_Acronyms_AcronymsCritique"/>
    </int:Content>
    <int:Content id="DgGcYs10">
      <int:Rejection type="AugLoop_Acronyms_Acronyms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lvl w:ilvl="0">
      <w:start w:val="1"/>
      <w:numFmt w:val="decimal"/>
      <w:lvlText w:val="%1."/>
      <w:lvlJc w:val="left"/>
      <w:pPr>
        <w:tabs>
          <w:tab w:val="num" w:pos="720"/>
        </w:tabs>
        <w:ind w:left="720" w:hanging="720"/>
      </w:pPr>
    </w:lvl>
  </w:abstractNum>
  <w:abstractNum w:abstractNumId="1" w15:restartNumberingAfterBreak="0">
    <w:nsid w:val="00000003"/>
    <w:multiLevelType w:val="singleLevel"/>
    <w:tmpl w:val="00000003"/>
    <w:name w:val="WW8Num3"/>
    <w:lvl w:ilvl="0">
      <w:start w:val="1"/>
      <w:numFmt w:val="decimal"/>
      <w:lvlText w:val="%1."/>
      <w:lvlJc w:val="left"/>
      <w:pPr>
        <w:tabs>
          <w:tab w:val="num" w:pos="720"/>
        </w:tabs>
        <w:ind w:left="720" w:hanging="720"/>
      </w:pPr>
    </w:lvl>
  </w:abstractNum>
  <w:abstractNum w:abstractNumId="2" w15:restartNumberingAfterBreak="0">
    <w:nsid w:val="00000004"/>
    <w:multiLevelType w:val="singleLevel"/>
    <w:tmpl w:val="00000004"/>
    <w:name w:val="WW8Num4"/>
    <w:lvl w:ilvl="0">
      <w:start w:val="1"/>
      <w:numFmt w:val="decimal"/>
      <w:lvlText w:val="%1."/>
      <w:lvlJc w:val="left"/>
      <w:pPr>
        <w:tabs>
          <w:tab w:val="num" w:pos="720"/>
        </w:tabs>
        <w:ind w:left="720" w:hanging="720"/>
      </w:pPr>
      <w:rPr>
        <w:b w:val="0"/>
        <w:i w:val="0"/>
      </w:rPr>
    </w:lvl>
  </w:abstractNum>
  <w:abstractNum w:abstractNumId="3" w15:restartNumberingAfterBreak="0">
    <w:nsid w:val="070A4923"/>
    <w:multiLevelType w:val="hybridMultilevel"/>
    <w:tmpl w:val="294C9FB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0A7EAD"/>
    <w:multiLevelType w:val="hybridMultilevel"/>
    <w:tmpl w:val="208020B2"/>
    <w:lvl w:ilvl="0" w:tplc="FFFFFFFF">
      <w:start w:val="1"/>
      <w:numFmt w:val="decimal"/>
      <w:lvlText w:val="%1.   "/>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8A3FAA"/>
    <w:multiLevelType w:val="hybridMultilevel"/>
    <w:tmpl w:val="5BFE9C2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985DF7"/>
    <w:multiLevelType w:val="hybridMultilevel"/>
    <w:tmpl w:val="755480E2"/>
    <w:lvl w:ilvl="0" w:tplc="F6E66C14">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FA4704"/>
    <w:multiLevelType w:val="hybridMultilevel"/>
    <w:tmpl w:val="374854C6"/>
    <w:lvl w:ilvl="0" w:tplc="FFFFFFFF">
      <w:start w:val="1"/>
      <w:numFmt w:val="decimal"/>
      <w:lvlText w:val="%1.   "/>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4E0031"/>
    <w:multiLevelType w:val="hybridMultilevel"/>
    <w:tmpl w:val="72989A0E"/>
    <w:lvl w:ilvl="0" w:tplc="5A2EF2F2">
      <w:start w:val="1"/>
      <w:numFmt w:val="decimal"/>
      <w:lvlText w:val="%1.   "/>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443AD4"/>
    <w:multiLevelType w:val="hybridMultilevel"/>
    <w:tmpl w:val="266445E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467175"/>
    <w:multiLevelType w:val="hybridMultilevel"/>
    <w:tmpl w:val="755480E2"/>
    <w:lvl w:ilvl="0" w:tplc="F6E66C14">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9C7181"/>
    <w:multiLevelType w:val="hybridMultilevel"/>
    <w:tmpl w:val="5E045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167650"/>
    <w:multiLevelType w:val="hybridMultilevel"/>
    <w:tmpl w:val="46BE7A58"/>
    <w:lvl w:ilvl="0" w:tplc="FFFFFFFF">
      <w:start w:val="1"/>
      <w:numFmt w:val="decimal"/>
      <w:lvlText w:val="%1.   "/>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1E61B9"/>
    <w:multiLevelType w:val="hybridMultilevel"/>
    <w:tmpl w:val="DAD242D8"/>
    <w:lvl w:ilvl="0" w:tplc="6B900728">
      <w:start w:val="1"/>
      <w:numFmt w:val="decimal"/>
      <w:lvlText w:val="%1."/>
      <w:lvlJc w:val="left"/>
      <w:pPr>
        <w:ind w:left="1070" w:hanging="7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961C1A"/>
    <w:multiLevelType w:val="hybridMultilevel"/>
    <w:tmpl w:val="8E469B2A"/>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75A0495D"/>
    <w:multiLevelType w:val="hybridMultilevel"/>
    <w:tmpl w:val="D41A9EBA"/>
    <w:lvl w:ilvl="0" w:tplc="F6E66C14">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286A05"/>
    <w:multiLevelType w:val="singleLevel"/>
    <w:tmpl w:val="E2322582"/>
    <w:lvl w:ilvl="0">
      <w:start w:val="9"/>
      <w:numFmt w:val="decimal"/>
      <w:lvlText w:val="%1."/>
      <w:lvlJc w:val="left"/>
      <w:pPr>
        <w:tabs>
          <w:tab w:val="num" w:pos="720"/>
        </w:tabs>
        <w:ind w:left="720" w:hanging="720"/>
      </w:pPr>
      <w:rPr>
        <w:rFonts w:hint="default"/>
      </w:rPr>
    </w:lvl>
  </w:abstractNum>
  <w:num w:numId="1" w16cid:durableId="1532769556">
    <w:abstractNumId w:val="14"/>
  </w:num>
  <w:num w:numId="2" w16cid:durableId="1953052638">
    <w:abstractNumId w:val="5"/>
  </w:num>
  <w:num w:numId="3" w16cid:durableId="1863788307">
    <w:abstractNumId w:val="3"/>
  </w:num>
  <w:num w:numId="4" w16cid:durableId="741759095">
    <w:abstractNumId w:val="9"/>
  </w:num>
  <w:num w:numId="5" w16cid:durableId="1734160614">
    <w:abstractNumId w:val="0"/>
  </w:num>
  <w:num w:numId="6" w16cid:durableId="538402003">
    <w:abstractNumId w:val="2"/>
  </w:num>
  <w:num w:numId="7" w16cid:durableId="917328384">
    <w:abstractNumId w:val="16"/>
  </w:num>
  <w:num w:numId="8" w16cid:durableId="1186751565">
    <w:abstractNumId w:val="11"/>
  </w:num>
  <w:num w:numId="9" w16cid:durableId="1893348897">
    <w:abstractNumId w:val="10"/>
  </w:num>
  <w:num w:numId="10" w16cid:durableId="347298713">
    <w:abstractNumId w:val="15"/>
  </w:num>
  <w:num w:numId="11" w16cid:durableId="961571969">
    <w:abstractNumId w:val="8"/>
  </w:num>
  <w:num w:numId="12" w16cid:durableId="862935342">
    <w:abstractNumId w:val="12"/>
  </w:num>
  <w:num w:numId="13" w16cid:durableId="282929478">
    <w:abstractNumId w:val="6"/>
  </w:num>
  <w:num w:numId="14" w16cid:durableId="818157692">
    <w:abstractNumId w:val="1"/>
  </w:num>
  <w:num w:numId="15" w16cid:durableId="1615096891">
    <w:abstractNumId w:val="7"/>
  </w:num>
  <w:num w:numId="16" w16cid:durableId="1886216181">
    <w:abstractNumId w:val="13"/>
  </w:num>
  <w:num w:numId="17" w16cid:durableId="4849756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YyMzA2MDcztjQzN7JU0lEKTi0uzszPAykwNq0FAFkD1rwtAAAA"/>
  </w:docVars>
  <w:rsids>
    <w:rsidRoot w:val="00531B07"/>
    <w:rsid w:val="00001897"/>
    <w:rsid w:val="00001DB6"/>
    <w:rsid w:val="00001FEE"/>
    <w:rsid w:val="00002130"/>
    <w:rsid w:val="000038F3"/>
    <w:rsid w:val="000040E9"/>
    <w:rsid w:val="000047A4"/>
    <w:rsid w:val="00005022"/>
    <w:rsid w:val="000064C9"/>
    <w:rsid w:val="00006517"/>
    <w:rsid w:val="00006C35"/>
    <w:rsid w:val="00006FDF"/>
    <w:rsid w:val="00007926"/>
    <w:rsid w:val="00010667"/>
    <w:rsid w:val="000106D3"/>
    <w:rsid w:val="000114DF"/>
    <w:rsid w:val="000116ED"/>
    <w:rsid w:val="000120DC"/>
    <w:rsid w:val="0001241D"/>
    <w:rsid w:val="0001293B"/>
    <w:rsid w:val="00012ACB"/>
    <w:rsid w:val="00012AE6"/>
    <w:rsid w:val="00012E27"/>
    <w:rsid w:val="00013AE2"/>
    <w:rsid w:val="0001492E"/>
    <w:rsid w:val="00014D9A"/>
    <w:rsid w:val="00014DB3"/>
    <w:rsid w:val="0001596D"/>
    <w:rsid w:val="00015CEF"/>
    <w:rsid w:val="00016FDE"/>
    <w:rsid w:val="00017D1D"/>
    <w:rsid w:val="00017DBD"/>
    <w:rsid w:val="00020899"/>
    <w:rsid w:val="00020E4B"/>
    <w:rsid w:val="000210EA"/>
    <w:rsid w:val="00021A14"/>
    <w:rsid w:val="00021C70"/>
    <w:rsid w:val="00021E96"/>
    <w:rsid w:val="00021EF8"/>
    <w:rsid w:val="000222C6"/>
    <w:rsid w:val="000234D3"/>
    <w:rsid w:val="000240F0"/>
    <w:rsid w:val="000243B9"/>
    <w:rsid w:val="000246CC"/>
    <w:rsid w:val="00024AC8"/>
    <w:rsid w:val="00024FAD"/>
    <w:rsid w:val="00025130"/>
    <w:rsid w:val="000252AB"/>
    <w:rsid w:val="0002532E"/>
    <w:rsid w:val="0002731D"/>
    <w:rsid w:val="000274E8"/>
    <w:rsid w:val="00030832"/>
    <w:rsid w:val="000309E0"/>
    <w:rsid w:val="00031301"/>
    <w:rsid w:val="000318A8"/>
    <w:rsid w:val="0003198D"/>
    <w:rsid w:val="00031A04"/>
    <w:rsid w:val="00031D85"/>
    <w:rsid w:val="00032597"/>
    <w:rsid w:val="0003306F"/>
    <w:rsid w:val="000333D6"/>
    <w:rsid w:val="00034D13"/>
    <w:rsid w:val="000350AA"/>
    <w:rsid w:val="000351CE"/>
    <w:rsid w:val="00035D77"/>
    <w:rsid w:val="00036590"/>
    <w:rsid w:val="000365AF"/>
    <w:rsid w:val="00037067"/>
    <w:rsid w:val="00037232"/>
    <w:rsid w:val="000373AB"/>
    <w:rsid w:val="00037BA7"/>
    <w:rsid w:val="00037C98"/>
    <w:rsid w:val="000400A7"/>
    <w:rsid w:val="000406BC"/>
    <w:rsid w:val="00040716"/>
    <w:rsid w:val="000419E7"/>
    <w:rsid w:val="000421C0"/>
    <w:rsid w:val="0004332C"/>
    <w:rsid w:val="000436E5"/>
    <w:rsid w:val="00044B9E"/>
    <w:rsid w:val="00045162"/>
    <w:rsid w:val="00045A75"/>
    <w:rsid w:val="00046040"/>
    <w:rsid w:val="00046467"/>
    <w:rsid w:val="00047029"/>
    <w:rsid w:val="000470A1"/>
    <w:rsid w:val="00051666"/>
    <w:rsid w:val="00051A70"/>
    <w:rsid w:val="00051AC1"/>
    <w:rsid w:val="00051B47"/>
    <w:rsid w:val="00052303"/>
    <w:rsid w:val="0005253C"/>
    <w:rsid w:val="000525F3"/>
    <w:rsid w:val="000531EF"/>
    <w:rsid w:val="000537D1"/>
    <w:rsid w:val="000539D3"/>
    <w:rsid w:val="000539E5"/>
    <w:rsid w:val="00054437"/>
    <w:rsid w:val="00054664"/>
    <w:rsid w:val="00054C42"/>
    <w:rsid w:val="000557CF"/>
    <w:rsid w:val="00055909"/>
    <w:rsid w:val="000560A0"/>
    <w:rsid w:val="00056486"/>
    <w:rsid w:val="000564C4"/>
    <w:rsid w:val="000567FA"/>
    <w:rsid w:val="00056A92"/>
    <w:rsid w:val="00057241"/>
    <w:rsid w:val="00057966"/>
    <w:rsid w:val="00057C20"/>
    <w:rsid w:val="00060519"/>
    <w:rsid w:val="000606FB"/>
    <w:rsid w:val="00060DA3"/>
    <w:rsid w:val="000610D6"/>
    <w:rsid w:val="00061272"/>
    <w:rsid w:val="00061C5F"/>
    <w:rsid w:val="000622BE"/>
    <w:rsid w:val="00062857"/>
    <w:rsid w:val="00062FB2"/>
    <w:rsid w:val="00063172"/>
    <w:rsid w:val="00063194"/>
    <w:rsid w:val="0006389C"/>
    <w:rsid w:val="00063A4B"/>
    <w:rsid w:val="00064D2F"/>
    <w:rsid w:val="00065362"/>
    <w:rsid w:val="00065629"/>
    <w:rsid w:val="00066605"/>
    <w:rsid w:val="00067193"/>
    <w:rsid w:val="00067237"/>
    <w:rsid w:val="00067A70"/>
    <w:rsid w:val="00067B09"/>
    <w:rsid w:val="00067CE4"/>
    <w:rsid w:val="00067DB1"/>
    <w:rsid w:val="00070C7E"/>
    <w:rsid w:val="000717B8"/>
    <w:rsid w:val="00071A2A"/>
    <w:rsid w:val="00071B27"/>
    <w:rsid w:val="00072236"/>
    <w:rsid w:val="000722AD"/>
    <w:rsid w:val="000723AD"/>
    <w:rsid w:val="00072A9F"/>
    <w:rsid w:val="00072B71"/>
    <w:rsid w:val="000734B5"/>
    <w:rsid w:val="000737CD"/>
    <w:rsid w:val="00074129"/>
    <w:rsid w:val="00074568"/>
    <w:rsid w:val="0007467B"/>
    <w:rsid w:val="00074F8D"/>
    <w:rsid w:val="000750F0"/>
    <w:rsid w:val="000752BD"/>
    <w:rsid w:val="000756ED"/>
    <w:rsid w:val="0007593C"/>
    <w:rsid w:val="00075D51"/>
    <w:rsid w:val="000760D2"/>
    <w:rsid w:val="00080228"/>
    <w:rsid w:val="00080DA0"/>
    <w:rsid w:val="000822CB"/>
    <w:rsid w:val="00082C5D"/>
    <w:rsid w:val="0008302F"/>
    <w:rsid w:val="00083529"/>
    <w:rsid w:val="000836E9"/>
    <w:rsid w:val="000838BE"/>
    <w:rsid w:val="00084DFD"/>
    <w:rsid w:val="00085131"/>
    <w:rsid w:val="0008609B"/>
    <w:rsid w:val="000862E0"/>
    <w:rsid w:val="00087F8E"/>
    <w:rsid w:val="00090065"/>
    <w:rsid w:val="00091054"/>
    <w:rsid w:val="000928B5"/>
    <w:rsid w:val="00094097"/>
    <w:rsid w:val="000942AB"/>
    <w:rsid w:val="00095E27"/>
    <w:rsid w:val="00095EF9"/>
    <w:rsid w:val="00096E20"/>
    <w:rsid w:val="000973FC"/>
    <w:rsid w:val="00097DED"/>
    <w:rsid w:val="00097FF8"/>
    <w:rsid w:val="000A05E6"/>
    <w:rsid w:val="000A0CB0"/>
    <w:rsid w:val="000A0EDF"/>
    <w:rsid w:val="000A1181"/>
    <w:rsid w:val="000A1658"/>
    <w:rsid w:val="000A1D41"/>
    <w:rsid w:val="000A311C"/>
    <w:rsid w:val="000A3706"/>
    <w:rsid w:val="000A3A53"/>
    <w:rsid w:val="000A42B5"/>
    <w:rsid w:val="000A67AD"/>
    <w:rsid w:val="000A7271"/>
    <w:rsid w:val="000A7CBC"/>
    <w:rsid w:val="000B0956"/>
    <w:rsid w:val="000B0AB3"/>
    <w:rsid w:val="000B0B7B"/>
    <w:rsid w:val="000B1511"/>
    <w:rsid w:val="000B1DC9"/>
    <w:rsid w:val="000B1F18"/>
    <w:rsid w:val="000B22ED"/>
    <w:rsid w:val="000B3273"/>
    <w:rsid w:val="000B3C38"/>
    <w:rsid w:val="000B42A9"/>
    <w:rsid w:val="000B4394"/>
    <w:rsid w:val="000B464C"/>
    <w:rsid w:val="000B4D04"/>
    <w:rsid w:val="000B4F82"/>
    <w:rsid w:val="000B5325"/>
    <w:rsid w:val="000B53E6"/>
    <w:rsid w:val="000B5FB0"/>
    <w:rsid w:val="000B6328"/>
    <w:rsid w:val="000B69A1"/>
    <w:rsid w:val="000B6AD3"/>
    <w:rsid w:val="000B6B96"/>
    <w:rsid w:val="000B72D0"/>
    <w:rsid w:val="000C01D5"/>
    <w:rsid w:val="000C026A"/>
    <w:rsid w:val="000C0968"/>
    <w:rsid w:val="000C09E4"/>
    <w:rsid w:val="000C0C75"/>
    <w:rsid w:val="000C1236"/>
    <w:rsid w:val="000C1696"/>
    <w:rsid w:val="000C16FE"/>
    <w:rsid w:val="000C1A2B"/>
    <w:rsid w:val="000C1C5E"/>
    <w:rsid w:val="000C2243"/>
    <w:rsid w:val="000C2337"/>
    <w:rsid w:val="000C2746"/>
    <w:rsid w:val="000C2D73"/>
    <w:rsid w:val="000C3123"/>
    <w:rsid w:val="000C31CE"/>
    <w:rsid w:val="000C38A0"/>
    <w:rsid w:val="000C38DD"/>
    <w:rsid w:val="000C489C"/>
    <w:rsid w:val="000C5359"/>
    <w:rsid w:val="000C53B1"/>
    <w:rsid w:val="000C5491"/>
    <w:rsid w:val="000C7215"/>
    <w:rsid w:val="000C749F"/>
    <w:rsid w:val="000C78FD"/>
    <w:rsid w:val="000C7CE9"/>
    <w:rsid w:val="000C7F70"/>
    <w:rsid w:val="000D0310"/>
    <w:rsid w:val="000D14AD"/>
    <w:rsid w:val="000D2419"/>
    <w:rsid w:val="000D24B9"/>
    <w:rsid w:val="000D268D"/>
    <w:rsid w:val="000D27D3"/>
    <w:rsid w:val="000D297A"/>
    <w:rsid w:val="000D3276"/>
    <w:rsid w:val="000D3FC7"/>
    <w:rsid w:val="000D4436"/>
    <w:rsid w:val="000D5A38"/>
    <w:rsid w:val="000D5D04"/>
    <w:rsid w:val="000D77AB"/>
    <w:rsid w:val="000D77EC"/>
    <w:rsid w:val="000D7894"/>
    <w:rsid w:val="000D7DA3"/>
    <w:rsid w:val="000D7E23"/>
    <w:rsid w:val="000E054B"/>
    <w:rsid w:val="000E060B"/>
    <w:rsid w:val="000E0F3F"/>
    <w:rsid w:val="000E226C"/>
    <w:rsid w:val="000E2311"/>
    <w:rsid w:val="000E26D8"/>
    <w:rsid w:val="000E397C"/>
    <w:rsid w:val="000E4030"/>
    <w:rsid w:val="000E4A42"/>
    <w:rsid w:val="000E67E9"/>
    <w:rsid w:val="000E6805"/>
    <w:rsid w:val="000E6902"/>
    <w:rsid w:val="000E6EAB"/>
    <w:rsid w:val="000E70C5"/>
    <w:rsid w:val="000E74BA"/>
    <w:rsid w:val="000E74E7"/>
    <w:rsid w:val="000F0662"/>
    <w:rsid w:val="000F1367"/>
    <w:rsid w:val="000F1D82"/>
    <w:rsid w:val="000F1FC4"/>
    <w:rsid w:val="000F2388"/>
    <w:rsid w:val="000F2738"/>
    <w:rsid w:val="000F2D59"/>
    <w:rsid w:val="000F32E4"/>
    <w:rsid w:val="000F4CAB"/>
    <w:rsid w:val="000F5BE6"/>
    <w:rsid w:val="000F6657"/>
    <w:rsid w:val="000F6B45"/>
    <w:rsid w:val="000F7292"/>
    <w:rsid w:val="000F7593"/>
    <w:rsid w:val="000F79BD"/>
    <w:rsid w:val="0010006E"/>
    <w:rsid w:val="001000EB"/>
    <w:rsid w:val="001001D3"/>
    <w:rsid w:val="00100569"/>
    <w:rsid w:val="0010283C"/>
    <w:rsid w:val="00102F7F"/>
    <w:rsid w:val="001039AB"/>
    <w:rsid w:val="001046B8"/>
    <w:rsid w:val="001046F5"/>
    <w:rsid w:val="00104FBB"/>
    <w:rsid w:val="001053BF"/>
    <w:rsid w:val="0010583B"/>
    <w:rsid w:val="001059EF"/>
    <w:rsid w:val="0010689F"/>
    <w:rsid w:val="00107406"/>
    <w:rsid w:val="001100BE"/>
    <w:rsid w:val="0011058B"/>
    <w:rsid w:val="001105C5"/>
    <w:rsid w:val="00110A16"/>
    <w:rsid w:val="00110BE2"/>
    <w:rsid w:val="001111C9"/>
    <w:rsid w:val="00111436"/>
    <w:rsid w:val="001116B3"/>
    <w:rsid w:val="00112035"/>
    <w:rsid w:val="00112352"/>
    <w:rsid w:val="00112506"/>
    <w:rsid w:val="0011395D"/>
    <w:rsid w:val="00113F8B"/>
    <w:rsid w:val="00114379"/>
    <w:rsid w:val="00114812"/>
    <w:rsid w:val="00114915"/>
    <w:rsid w:val="00114CFE"/>
    <w:rsid w:val="00114E2F"/>
    <w:rsid w:val="001156F2"/>
    <w:rsid w:val="001157CE"/>
    <w:rsid w:val="001163F6"/>
    <w:rsid w:val="00116639"/>
    <w:rsid w:val="00116D46"/>
    <w:rsid w:val="00117949"/>
    <w:rsid w:val="00117CCE"/>
    <w:rsid w:val="00117E2E"/>
    <w:rsid w:val="0012073A"/>
    <w:rsid w:val="001209BB"/>
    <w:rsid w:val="001209BC"/>
    <w:rsid w:val="00120B77"/>
    <w:rsid w:val="00121A79"/>
    <w:rsid w:val="00122C7B"/>
    <w:rsid w:val="00123268"/>
    <w:rsid w:val="001233A5"/>
    <w:rsid w:val="00123CB2"/>
    <w:rsid w:val="00125AAA"/>
    <w:rsid w:val="00125C98"/>
    <w:rsid w:val="001265CA"/>
    <w:rsid w:val="00126CA0"/>
    <w:rsid w:val="00126D0F"/>
    <w:rsid w:val="00126E14"/>
    <w:rsid w:val="00127318"/>
    <w:rsid w:val="0012774A"/>
    <w:rsid w:val="00127B20"/>
    <w:rsid w:val="00127BD3"/>
    <w:rsid w:val="00127FC0"/>
    <w:rsid w:val="0013079B"/>
    <w:rsid w:val="00130A46"/>
    <w:rsid w:val="00130FEF"/>
    <w:rsid w:val="001320D7"/>
    <w:rsid w:val="001323F8"/>
    <w:rsid w:val="00132756"/>
    <w:rsid w:val="0013284A"/>
    <w:rsid w:val="00132CE3"/>
    <w:rsid w:val="00133481"/>
    <w:rsid w:val="001338D1"/>
    <w:rsid w:val="00134671"/>
    <w:rsid w:val="001347D0"/>
    <w:rsid w:val="001347DE"/>
    <w:rsid w:val="00134D4A"/>
    <w:rsid w:val="00135A01"/>
    <w:rsid w:val="00135FB1"/>
    <w:rsid w:val="00136364"/>
    <w:rsid w:val="001364E4"/>
    <w:rsid w:val="00136571"/>
    <w:rsid w:val="00136873"/>
    <w:rsid w:val="00136BF1"/>
    <w:rsid w:val="00136E16"/>
    <w:rsid w:val="00140543"/>
    <w:rsid w:val="001405B8"/>
    <w:rsid w:val="001412D3"/>
    <w:rsid w:val="00141BCC"/>
    <w:rsid w:val="00142ABA"/>
    <w:rsid w:val="00142B05"/>
    <w:rsid w:val="00142C39"/>
    <w:rsid w:val="00143981"/>
    <w:rsid w:val="00143FCF"/>
    <w:rsid w:val="00144601"/>
    <w:rsid w:val="00144C2F"/>
    <w:rsid w:val="00145005"/>
    <w:rsid w:val="0014504A"/>
    <w:rsid w:val="00145960"/>
    <w:rsid w:val="00145A87"/>
    <w:rsid w:val="00146318"/>
    <w:rsid w:val="0014650F"/>
    <w:rsid w:val="00147855"/>
    <w:rsid w:val="00147DD1"/>
    <w:rsid w:val="00147E01"/>
    <w:rsid w:val="001505F2"/>
    <w:rsid w:val="00151165"/>
    <w:rsid w:val="001512A6"/>
    <w:rsid w:val="001515EA"/>
    <w:rsid w:val="00151887"/>
    <w:rsid w:val="001520E3"/>
    <w:rsid w:val="001521C1"/>
    <w:rsid w:val="00152286"/>
    <w:rsid w:val="00152BE8"/>
    <w:rsid w:val="00152DA5"/>
    <w:rsid w:val="00152F1F"/>
    <w:rsid w:val="0015322F"/>
    <w:rsid w:val="00153998"/>
    <w:rsid w:val="00153DDB"/>
    <w:rsid w:val="00154712"/>
    <w:rsid w:val="001548F5"/>
    <w:rsid w:val="00154CDF"/>
    <w:rsid w:val="001558DB"/>
    <w:rsid w:val="00155BAD"/>
    <w:rsid w:val="00155DDE"/>
    <w:rsid w:val="00155E31"/>
    <w:rsid w:val="0015611C"/>
    <w:rsid w:val="00156FDE"/>
    <w:rsid w:val="00157D51"/>
    <w:rsid w:val="00157DAD"/>
    <w:rsid w:val="001602A0"/>
    <w:rsid w:val="001604D0"/>
    <w:rsid w:val="001605A0"/>
    <w:rsid w:val="00161B0E"/>
    <w:rsid w:val="00161B24"/>
    <w:rsid w:val="00161B57"/>
    <w:rsid w:val="00161FFE"/>
    <w:rsid w:val="001621BF"/>
    <w:rsid w:val="001622ED"/>
    <w:rsid w:val="00162CC8"/>
    <w:rsid w:val="00163011"/>
    <w:rsid w:val="00163AD7"/>
    <w:rsid w:val="00164DEF"/>
    <w:rsid w:val="00166871"/>
    <w:rsid w:val="00166F49"/>
    <w:rsid w:val="001670D4"/>
    <w:rsid w:val="001671F5"/>
    <w:rsid w:val="0016737E"/>
    <w:rsid w:val="001678AF"/>
    <w:rsid w:val="00167F28"/>
    <w:rsid w:val="00171EDE"/>
    <w:rsid w:val="00173A51"/>
    <w:rsid w:val="00175ACB"/>
    <w:rsid w:val="00175CE7"/>
    <w:rsid w:val="0017696A"/>
    <w:rsid w:val="00176B06"/>
    <w:rsid w:val="00177BB6"/>
    <w:rsid w:val="00177FB4"/>
    <w:rsid w:val="00180590"/>
    <w:rsid w:val="001809CE"/>
    <w:rsid w:val="00180D7B"/>
    <w:rsid w:val="001822C6"/>
    <w:rsid w:val="00182D46"/>
    <w:rsid w:val="00182DD7"/>
    <w:rsid w:val="00184634"/>
    <w:rsid w:val="00184C74"/>
    <w:rsid w:val="00185A59"/>
    <w:rsid w:val="001875C9"/>
    <w:rsid w:val="001875DC"/>
    <w:rsid w:val="0018767E"/>
    <w:rsid w:val="00187913"/>
    <w:rsid w:val="001879AA"/>
    <w:rsid w:val="00190000"/>
    <w:rsid w:val="001900B7"/>
    <w:rsid w:val="00191619"/>
    <w:rsid w:val="00192C19"/>
    <w:rsid w:val="00193212"/>
    <w:rsid w:val="001936A4"/>
    <w:rsid w:val="00193CC4"/>
    <w:rsid w:val="00193EBB"/>
    <w:rsid w:val="00194012"/>
    <w:rsid w:val="0019483C"/>
    <w:rsid w:val="00194A3B"/>
    <w:rsid w:val="00194EE8"/>
    <w:rsid w:val="00195D39"/>
    <w:rsid w:val="00196347"/>
    <w:rsid w:val="00196D8B"/>
    <w:rsid w:val="00196F50"/>
    <w:rsid w:val="00197143"/>
    <w:rsid w:val="001976FE"/>
    <w:rsid w:val="0019799C"/>
    <w:rsid w:val="00197A9A"/>
    <w:rsid w:val="00197DCB"/>
    <w:rsid w:val="001A07BF"/>
    <w:rsid w:val="001A0D0E"/>
    <w:rsid w:val="001A15F7"/>
    <w:rsid w:val="001A1726"/>
    <w:rsid w:val="001A1C86"/>
    <w:rsid w:val="001A1E8D"/>
    <w:rsid w:val="001A242B"/>
    <w:rsid w:val="001A254E"/>
    <w:rsid w:val="001A3414"/>
    <w:rsid w:val="001A3DCB"/>
    <w:rsid w:val="001A3EC2"/>
    <w:rsid w:val="001A4714"/>
    <w:rsid w:val="001A4B04"/>
    <w:rsid w:val="001A4EF8"/>
    <w:rsid w:val="001A5042"/>
    <w:rsid w:val="001A5C13"/>
    <w:rsid w:val="001A6A51"/>
    <w:rsid w:val="001A7198"/>
    <w:rsid w:val="001B0D88"/>
    <w:rsid w:val="001B44F0"/>
    <w:rsid w:val="001B4671"/>
    <w:rsid w:val="001B5F3D"/>
    <w:rsid w:val="001B6789"/>
    <w:rsid w:val="001B73E1"/>
    <w:rsid w:val="001B76FD"/>
    <w:rsid w:val="001B78CA"/>
    <w:rsid w:val="001B7A99"/>
    <w:rsid w:val="001B7D35"/>
    <w:rsid w:val="001C16A3"/>
    <w:rsid w:val="001C17A9"/>
    <w:rsid w:val="001C1D55"/>
    <w:rsid w:val="001C394B"/>
    <w:rsid w:val="001C3B41"/>
    <w:rsid w:val="001C449A"/>
    <w:rsid w:val="001C4500"/>
    <w:rsid w:val="001C4552"/>
    <w:rsid w:val="001C485F"/>
    <w:rsid w:val="001C4B6C"/>
    <w:rsid w:val="001C5376"/>
    <w:rsid w:val="001C5B29"/>
    <w:rsid w:val="001C78D7"/>
    <w:rsid w:val="001C7A9E"/>
    <w:rsid w:val="001C7AA9"/>
    <w:rsid w:val="001C7B97"/>
    <w:rsid w:val="001D0502"/>
    <w:rsid w:val="001D1738"/>
    <w:rsid w:val="001D1E0E"/>
    <w:rsid w:val="001D204D"/>
    <w:rsid w:val="001D20DF"/>
    <w:rsid w:val="001D26FC"/>
    <w:rsid w:val="001D279C"/>
    <w:rsid w:val="001D2B8D"/>
    <w:rsid w:val="001D2BE2"/>
    <w:rsid w:val="001D41FF"/>
    <w:rsid w:val="001D4305"/>
    <w:rsid w:val="001D479B"/>
    <w:rsid w:val="001D4B02"/>
    <w:rsid w:val="001D514E"/>
    <w:rsid w:val="001D54ED"/>
    <w:rsid w:val="001D560E"/>
    <w:rsid w:val="001D57EA"/>
    <w:rsid w:val="001D6102"/>
    <w:rsid w:val="001D7857"/>
    <w:rsid w:val="001E0F94"/>
    <w:rsid w:val="001E163B"/>
    <w:rsid w:val="001E176B"/>
    <w:rsid w:val="001E1B80"/>
    <w:rsid w:val="001E22A7"/>
    <w:rsid w:val="001E368E"/>
    <w:rsid w:val="001E3757"/>
    <w:rsid w:val="001E3761"/>
    <w:rsid w:val="001E43E0"/>
    <w:rsid w:val="001E4769"/>
    <w:rsid w:val="001E4AE0"/>
    <w:rsid w:val="001E724E"/>
    <w:rsid w:val="001E7811"/>
    <w:rsid w:val="001E79B9"/>
    <w:rsid w:val="001F0444"/>
    <w:rsid w:val="001F1830"/>
    <w:rsid w:val="001F20D8"/>
    <w:rsid w:val="001F21ED"/>
    <w:rsid w:val="001F235D"/>
    <w:rsid w:val="001F2618"/>
    <w:rsid w:val="001F2A47"/>
    <w:rsid w:val="001F30DD"/>
    <w:rsid w:val="001F382A"/>
    <w:rsid w:val="001F3C3C"/>
    <w:rsid w:val="001F4154"/>
    <w:rsid w:val="001F5007"/>
    <w:rsid w:val="001F5786"/>
    <w:rsid w:val="001F68FA"/>
    <w:rsid w:val="001F6B28"/>
    <w:rsid w:val="001F73F9"/>
    <w:rsid w:val="001F7745"/>
    <w:rsid w:val="001F7944"/>
    <w:rsid w:val="001F7CD7"/>
    <w:rsid w:val="00200278"/>
    <w:rsid w:val="00201621"/>
    <w:rsid w:val="002023CC"/>
    <w:rsid w:val="0020264E"/>
    <w:rsid w:val="002027C2"/>
    <w:rsid w:val="00202A5A"/>
    <w:rsid w:val="0020324E"/>
    <w:rsid w:val="00203CEE"/>
    <w:rsid w:val="00204273"/>
    <w:rsid w:val="002042F0"/>
    <w:rsid w:val="002045E4"/>
    <w:rsid w:val="0020582C"/>
    <w:rsid w:val="00207231"/>
    <w:rsid w:val="00207EFE"/>
    <w:rsid w:val="0021039F"/>
    <w:rsid w:val="0021089C"/>
    <w:rsid w:val="002108F8"/>
    <w:rsid w:val="002109B1"/>
    <w:rsid w:val="00210F4F"/>
    <w:rsid w:val="00211040"/>
    <w:rsid w:val="0021177F"/>
    <w:rsid w:val="002119D5"/>
    <w:rsid w:val="00211A6B"/>
    <w:rsid w:val="0021215B"/>
    <w:rsid w:val="002121AF"/>
    <w:rsid w:val="002123C0"/>
    <w:rsid w:val="002132BC"/>
    <w:rsid w:val="0021330F"/>
    <w:rsid w:val="00213419"/>
    <w:rsid w:val="002136E8"/>
    <w:rsid w:val="0021427F"/>
    <w:rsid w:val="0021449B"/>
    <w:rsid w:val="0021579F"/>
    <w:rsid w:val="00216398"/>
    <w:rsid w:val="002163EB"/>
    <w:rsid w:val="00216E30"/>
    <w:rsid w:val="00216EB3"/>
    <w:rsid w:val="00217ED6"/>
    <w:rsid w:val="002205D9"/>
    <w:rsid w:val="00220A16"/>
    <w:rsid w:val="002210FF"/>
    <w:rsid w:val="00221723"/>
    <w:rsid w:val="0022210D"/>
    <w:rsid w:val="002229E6"/>
    <w:rsid w:val="00222D7D"/>
    <w:rsid w:val="00222EBE"/>
    <w:rsid w:val="00223532"/>
    <w:rsid w:val="002238FE"/>
    <w:rsid w:val="00223B53"/>
    <w:rsid w:val="0022463E"/>
    <w:rsid w:val="00224A6C"/>
    <w:rsid w:val="00224C70"/>
    <w:rsid w:val="00224CDF"/>
    <w:rsid w:val="002253B2"/>
    <w:rsid w:val="002257B5"/>
    <w:rsid w:val="00225945"/>
    <w:rsid w:val="00225FA2"/>
    <w:rsid w:val="00226602"/>
    <w:rsid w:val="00226929"/>
    <w:rsid w:val="00227764"/>
    <w:rsid w:val="002278AB"/>
    <w:rsid w:val="0022799E"/>
    <w:rsid w:val="00227F45"/>
    <w:rsid w:val="002300AD"/>
    <w:rsid w:val="00230629"/>
    <w:rsid w:val="00231268"/>
    <w:rsid w:val="0023183C"/>
    <w:rsid w:val="00232123"/>
    <w:rsid w:val="00232310"/>
    <w:rsid w:val="002323CA"/>
    <w:rsid w:val="00232906"/>
    <w:rsid w:val="00232A1B"/>
    <w:rsid w:val="00232B93"/>
    <w:rsid w:val="00232CEF"/>
    <w:rsid w:val="00232D2A"/>
    <w:rsid w:val="00232F2D"/>
    <w:rsid w:val="0023396B"/>
    <w:rsid w:val="00233EC7"/>
    <w:rsid w:val="002346FE"/>
    <w:rsid w:val="00234855"/>
    <w:rsid w:val="00234A4F"/>
    <w:rsid w:val="0023566B"/>
    <w:rsid w:val="00236E5F"/>
    <w:rsid w:val="00236F83"/>
    <w:rsid w:val="002375BC"/>
    <w:rsid w:val="0023789B"/>
    <w:rsid w:val="00237B1C"/>
    <w:rsid w:val="00237BC3"/>
    <w:rsid w:val="00237BDA"/>
    <w:rsid w:val="00237EA3"/>
    <w:rsid w:val="00240087"/>
    <w:rsid w:val="00240333"/>
    <w:rsid w:val="00240365"/>
    <w:rsid w:val="002404A0"/>
    <w:rsid w:val="00240816"/>
    <w:rsid w:val="00240B0E"/>
    <w:rsid w:val="00240FCE"/>
    <w:rsid w:val="00241136"/>
    <w:rsid w:val="00241A16"/>
    <w:rsid w:val="00241A29"/>
    <w:rsid w:val="00242042"/>
    <w:rsid w:val="0024221A"/>
    <w:rsid w:val="00242A5C"/>
    <w:rsid w:val="00243041"/>
    <w:rsid w:val="00244DEE"/>
    <w:rsid w:val="002456FB"/>
    <w:rsid w:val="0024609E"/>
    <w:rsid w:val="002467AA"/>
    <w:rsid w:val="00246EF8"/>
    <w:rsid w:val="00250142"/>
    <w:rsid w:val="0025149E"/>
    <w:rsid w:val="00251730"/>
    <w:rsid w:val="00251786"/>
    <w:rsid w:val="002517A2"/>
    <w:rsid w:val="0025236C"/>
    <w:rsid w:val="0025283E"/>
    <w:rsid w:val="00253005"/>
    <w:rsid w:val="0025304F"/>
    <w:rsid w:val="00253A87"/>
    <w:rsid w:val="00253AC8"/>
    <w:rsid w:val="00253F21"/>
    <w:rsid w:val="00253FD4"/>
    <w:rsid w:val="00254836"/>
    <w:rsid w:val="00254ED6"/>
    <w:rsid w:val="00254EFE"/>
    <w:rsid w:val="00255646"/>
    <w:rsid w:val="00255777"/>
    <w:rsid w:val="00257391"/>
    <w:rsid w:val="002575E6"/>
    <w:rsid w:val="00257A2B"/>
    <w:rsid w:val="00257D77"/>
    <w:rsid w:val="00260113"/>
    <w:rsid w:val="0026038C"/>
    <w:rsid w:val="002613C8"/>
    <w:rsid w:val="0026220A"/>
    <w:rsid w:val="00262B20"/>
    <w:rsid w:val="00262CD1"/>
    <w:rsid w:val="00263A22"/>
    <w:rsid w:val="00263AD2"/>
    <w:rsid w:val="00263C35"/>
    <w:rsid w:val="00265301"/>
    <w:rsid w:val="00265C99"/>
    <w:rsid w:val="00265E2C"/>
    <w:rsid w:val="002662C4"/>
    <w:rsid w:val="002665D9"/>
    <w:rsid w:val="00266BDC"/>
    <w:rsid w:val="00266F06"/>
    <w:rsid w:val="002705CC"/>
    <w:rsid w:val="00270A81"/>
    <w:rsid w:val="00270E5A"/>
    <w:rsid w:val="002724AA"/>
    <w:rsid w:val="002724B8"/>
    <w:rsid w:val="00272515"/>
    <w:rsid w:val="00272604"/>
    <w:rsid w:val="00272835"/>
    <w:rsid w:val="002733DB"/>
    <w:rsid w:val="00273BB6"/>
    <w:rsid w:val="00274938"/>
    <w:rsid w:val="0027561A"/>
    <w:rsid w:val="00276214"/>
    <w:rsid w:val="002765A1"/>
    <w:rsid w:val="00276E1D"/>
    <w:rsid w:val="00276F01"/>
    <w:rsid w:val="00277780"/>
    <w:rsid w:val="002800CE"/>
    <w:rsid w:val="002801FC"/>
    <w:rsid w:val="002805E0"/>
    <w:rsid w:val="00280C59"/>
    <w:rsid w:val="00280CCF"/>
    <w:rsid w:val="0028153F"/>
    <w:rsid w:val="00281886"/>
    <w:rsid w:val="00281A5F"/>
    <w:rsid w:val="00281DAE"/>
    <w:rsid w:val="002836BB"/>
    <w:rsid w:val="00283A01"/>
    <w:rsid w:val="00284718"/>
    <w:rsid w:val="00285281"/>
    <w:rsid w:val="00285507"/>
    <w:rsid w:val="0028591A"/>
    <w:rsid w:val="00285C37"/>
    <w:rsid w:val="00285C86"/>
    <w:rsid w:val="00287159"/>
    <w:rsid w:val="002871DA"/>
    <w:rsid w:val="00287C5D"/>
    <w:rsid w:val="00287FA5"/>
    <w:rsid w:val="00290301"/>
    <w:rsid w:val="00290542"/>
    <w:rsid w:val="002909D5"/>
    <w:rsid w:val="00290D18"/>
    <w:rsid w:val="00291043"/>
    <w:rsid w:val="002910B3"/>
    <w:rsid w:val="00291F30"/>
    <w:rsid w:val="00292155"/>
    <w:rsid w:val="002925BC"/>
    <w:rsid w:val="002949B0"/>
    <w:rsid w:val="00295028"/>
    <w:rsid w:val="0029505C"/>
    <w:rsid w:val="00295438"/>
    <w:rsid w:val="00295C93"/>
    <w:rsid w:val="002965AD"/>
    <w:rsid w:val="00296AEA"/>
    <w:rsid w:val="00297853"/>
    <w:rsid w:val="00297A4B"/>
    <w:rsid w:val="00297A6E"/>
    <w:rsid w:val="002A0588"/>
    <w:rsid w:val="002A0939"/>
    <w:rsid w:val="002A0DA4"/>
    <w:rsid w:val="002A1280"/>
    <w:rsid w:val="002A219E"/>
    <w:rsid w:val="002A2288"/>
    <w:rsid w:val="002A2AAB"/>
    <w:rsid w:val="002A2F87"/>
    <w:rsid w:val="002A33FC"/>
    <w:rsid w:val="002A34A0"/>
    <w:rsid w:val="002A35A5"/>
    <w:rsid w:val="002A3A1D"/>
    <w:rsid w:val="002A4EB7"/>
    <w:rsid w:val="002A501A"/>
    <w:rsid w:val="002A683C"/>
    <w:rsid w:val="002A6F7B"/>
    <w:rsid w:val="002A71DA"/>
    <w:rsid w:val="002A75BF"/>
    <w:rsid w:val="002B00F7"/>
    <w:rsid w:val="002B0175"/>
    <w:rsid w:val="002B147C"/>
    <w:rsid w:val="002B202D"/>
    <w:rsid w:val="002B2282"/>
    <w:rsid w:val="002B2937"/>
    <w:rsid w:val="002B2B98"/>
    <w:rsid w:val="002B2CC7"/>
    <w:rsid w:val="002B2DEF"/>
    <w:rsid w:val="002B3461"/>
    <w:rsid w:val="002B3E04"/>
    <w:rsid w:val="002B4C91"/>
    <w:rsid w:val="002B4DF4"/>
    <w:rsid w:val="002B62C2"/>
    <w:rsid w:val="002B6AA4"/>
    <w:rsid w:val="002B6AA9"/>
    <w:rsid w:val="002C00DD"/>
    <w:rsid w:val="002C0605"/>
    <w:rsid w:val="002C0956"/>
    <w:rsid w:val="002C1677"/>
    <w:rsid w:val="002C1832"/>
    <w:rsid w:val="002C1A5A"/>
    <w:rsid w:val="002C2946"/>
    <w:rsid w:val="002C2B66"/>
    <w:rsid w:val="002C2C78"/>
    <w:rsid w:val="002C2E36"/>
    <w:rsid w:val="002C378B"/>
    <w:rsid w:val="002C4295"/>
    <w:rsid w:val="002C4624"/>
    <w:rsid w:val="002C4CAA"/>
    <w:rsid w:val="002C5A4E"/>
    <w:rsid w:val="002C5D91"/>
    <w:rsid w:val="002C6F23"/>
    <w:rsid w:val="002C7F1E"/>
    <w:rsid w:val="002D0052"/>
    <w:rsid w:val="002D0325"/>
    <w:rsid w:val="002D059D"/>
    <w:rsid w:val="002D12FD"/>
    <w:rsid w:val="002D2759"/>
    <w:rsid w:val="002D28F5"/>
    <w:rsid w:val="002D2AB0"/>
    <w:rsid w:val="002D3195"/>
    <w:rsid w:val="002D40B8"/>
    <w:rsid w:val="002D4226"/>
    <w:rsid w:val="002D4AAD"/>
    <w:rsid w:val="002D5E87"/>
    <w:rsid w:val="002D64C8"/>
    <w:rsid w:val="002D6AA3"/>
    <w:rsid w:val="002D6C02"/>
    <w:rsid w:val="002D7328"/>
    <w:rsid w:val="002D7C74"/>
    <w:rsid w:val="002E03A8"/>
    <w:rsid w:val="002E0CF8"/>
    <w:rsid w:val="002E18AB"/>
    <w:rsid w:val="002E1C79"/>
    <w:rsid w:val="002E1E3B"/>
    <w:rsid w:val="002E2BD6"/>
    <w:rsid w:val="002E343C"/>
    <w:rsid w:val="002E394F"/>
    <w:rsid w:val="002E3951"/>
    <w:rsid w:val="002E3F1A"/>
    <w:rsid w:val="002E442F"/>
    <w:rsid w:val="002E4A32"/>
    <w:rsid w:val="002E4B2E"/>
    <w:rsid w:val="002E5EA2"/>
    <w:rsid w:val="002E6331"/>
    <w:rsid w:val="002E6F90"/>
    <w:rsid w:val="002E76CB"/>
    <w:rsid w:val="002F055D"/>
    <w:rsid w:val="002F065B"/>
    <w:rsid w:val="002F12E2"/>
    <w:rsid w:val="002F13EE"/>
    <w:rsid w:val="002F1EAD"/>
    <w:rsid w:val="002F2442"/>
    <w:rsid w:val="002F256F"/>
    <w:rsid w:val="002F2F9D"/>
    <w:rsid w:val="002F3BA7"/>
    <w:rsid w:val="002F3E2C"/>
    <w:rsid w:val="002F4BE0"/>
    <w:rsid w:val="002F4C28"/>
    <w:rsid w:val="002F4EC4"/>
    <w:rsid w:val="002F526D"/>
    <w:rsid w:val="002F56D8"/>
    <w:rsid w:val="002F6173"/>
    <w:rsid w:val="002F63CF"/>
    <w:rsid w:val="002F7355"/>
    <w:rsid w:val="002F761C"/>
    <w:rsid w:val="002F7981"/>
    <w:rsid w:val="002F7CE0"/>
    <w:rsid w:val="002F7F35"/>
    <w:rsid w:val="00302651"/>
    <w:rsid w:val="0030317E"/>
    <w:rsid w:val="00303898"/>
    <w:rsid w:val="003042CA"/>
    <w:rsid w:val="003045CB"/>
    <w:rsid w:val="003048B8"/>
    <w:rsid w:val="003048D1"/>
    <w:rsid w:val="00304B99"/>
    <w:rsid w:val="00304C1B"/>
    <w:rsid w:val="00305851"/>
    <w:rsid w:val="00305C03"/>
    <w:rsid w:val="003060F0"/>
    <w:rsid w:val="003065AF"/>
    <w:rsid w:val="00306D63"/>
    <w:rsid w:val="00306E31"/>
    <w:rsid w:val="00306E8A"/>
    <w:rsid w:val="003071A5"/>
    <w:rsid w:val="003076A2"/>
    <w:rsid w:val="00307867"/>
    <w:rsid w:val="00307A82"/>
    <w:rsid w:val="00307BD5"/>
    <w:rsid w:val="00311047"/>
    <w:rsid w:val="00311446"/>
    <w:rsid w:val="00311FBE"/>
    <w:rsid w:val="003128D7"/>
    <w:rsid w:val="00312D24"/>
    <w:rsid w:val="00312EA9"/>
    <w:rsid w:val="00313076"/>
    <w:rsid w:val="00313470"/>
    <w:rsid w:val="00313DE9"/>
    <w:rsid w:val="00314DD3"/>
    <w:rsid w:val="003156A5"/>
    <w:rsid w:val="00316569"/>
    <w:rsid w:val="00316ECF"/>
    <w:rsid w:val="0031712C"/>
    <w:rsid w:val="00317522"/>
    <w:rsid w:val="0031781E"/>
    <w:rsid w:val="00317F58"/>
    <w:rsid w:val="003200BB"/>
    <w:rsid w:val="00320236"/>
    <w:rsid w:val="003205EA"/>
    <w:rsid w:val="0032122C"/>
    <w:rsid w:val="0032126F"/>
    <w:rsid w:val="003216E5"/>
    <w:rsid w:val="00321AF2"/>
    <w:rsid w:val="00322790"/>
    <w:rsid w:val="00322821"/>
    <w:rsid w:val="00323155"/>
    <w:rsid w:val="003236CA"/>
    <w:rsid w:val="00323CB8"/>
    <w:rsid w:val="00323DDE"/>
    <w:rsid w:val="003241B7"/>
    <w:rsid w:val="00324368"/>
    <w:rsid w:val="003247C3"/>
    <w:rsid w:val="0032497F"/>
    <w:rsid w:val="003249DB"/>
    <w:rsid w:val="003257B3"/>
    <w:rsid w:val="003257EC"/>
    <w:rsid w:val="00325A92"/>
    <w:rsid w:val="00325B25"/>
    <w:rsid w:val="00325DCB"/>
    <w:rsid w:val="0032641E"/>
    <w:rsid w:val="00326F3A"/>
    <w:rsid w:val="00327314"/>
    <w:rsid w:val="00327393"/>
    <w:rsid w:val="003276A4"/>
    <w:rsid w:val="003276AF"/>
    <w:rsid w:val="00327B8F"/>
    <w:rsid w:val="00327EBA"/>
    <w:rsid w:val="003302C6"/>
    <w:rsid w:val="0033063B"/>
    <w:rsid w:val="00330F97"/>
    <w:rsid w:val="00331F06"/>
    <w:rsid w:val="0033223D"/>
    <w:rsid w:val="00332261"/>
    <w:rsid w:val="00332869"/>
    <w:rsid w:val="00332E8F"/>
    <w:rsid w:val="00334EDE"/>
    <w:rsid w:val="003363E7"/>
    <w:rsid w:val="003369B0"/>
    <w:rsid w:val="00336BBF"/>
    <w:rsid w:val="00336C4A"/>
    <w:rsid w:val="00337140"/>
    <w:rsid w:val="003373A3"/>
    <w:rsid w:val="00337523"/>
    <w:rsid w:val="00340380"/>
    <w:rsid w:val="003405DE"/>
    <w:rsid w:val="00340E1E"/>
    <w:rsid w:val="00340EFA"/>
    <w:rsid w:val="00340F73"/>
    <w:rsid w:val="00341370"/>
    <w:rsid w:val="00342174"/>
    <w:rsid w:val="003424ED"/>
    <w:rsid w:val="00343373"/>
    <w:rsid w:val="0034424C"/>
    <w:rsid w:val="003449F9"/>
    <w:rsid w:val="00344A1A"/>
    <w:rsid w:val="00345159"/>
    <w:rsid w:val="00345B88"/>
    <w:rsid w:val="00345C4E"/>
    <w:rsid w:val="00345F3D"/>
    <w:rsid w:val="00346132"/>
    <w:rsid w:val="00346D2B"/>
    <w:rsid w:val="00346DE4"/>
    <w:rsid w:val="003475A5"/>
    <w:rsid w:val="00347D88"/>
    <w:rsid w:val="0035042D"/>
    <w:rsid w:val="00351130"/>
    <w:rsid w:val="003513C5"/>
    <w:rsid w:val="0035168B"/>
    <w:rsid w:val="00351D43"/>
    <w:rsid w:val="003520DC"/>
    <w:rsid w:val="0035223B"/>
    <w:rsid w:val="0035237A"/>
    <w:rsid w:val="00352538"/>
    <w:rsid w:val="00352A88"/>
    <w:rsid w:val="003535F2"/>
    <w:rsid w:val="00353C25"/>
    <w:rsid w:val="00353C81"/>
    <w:rsid w:val="003559CA"/>
    <w:rsid w:val="00355C02"/>
    <w:rsid w:val="00355C2F"/>
    <w:rsid w:val="00356095"/>
    <w:rsid w:val="00356C87"/>
    <w:rsid w:val="00356D19"/>
    <w:rsid w:val="00357445"/>
    <w:rsid w:val="00357A9E"/>
    <w:rsid w:val="00360B28"/>
    <w:rsid w:val="003614E0"/>
    <w:rsid w:val="0036199E"/>
    <w:rsid w:val="003619BB"/>
    <w:rsid w:val="003628E6"/>
    <w:rsid w:val="0036326D"/>
    <w:rsid w:val="003634C2"/>
    <w:rsid w:val="00363850"/>
    <w:rsid w:val="00363F66"/>
    <w:rsid w:val="00364CB1"/>
    <w:rsid w:val="00364F69"/>
    <w:rsid w:val="00365268"/>
    <w:rsid w:val="0036553F"/>
    <w:rsid w:val="00365C70"/>
    <w:rsid w:val="00365FBD"/>
    <w:rsid w:val="00366C21"/>
    <w:rsid w:val="0036735C"/>
    <w:rsid w:val="00367781"/>
    <w:rsid w:val="003703CC"/>
    <w:rsid w:val="00370989"/>
    <w:rsid w:val="00370A51"/>
    <w:rsid w:val="00370E13"/>
    <w:rsid w:val="00370F30"/>
    <w:rsid w:val="00371165"/>
    <w:rsid w:val="00371270"/>
    <w:rsid w:val="00371547"/>
    <w:rsid w:val="003722F9"/>
    <w:rsid w:val="00372C64"/>
    <w:rsid w:val="00372FD9"/>
    <w:rsid w:val="00373502"/>
    <w:rsid w:val="003743B2"/>
    <w:rsid w:val="00374402"/>
    <w:rsid w:val="003749EB"/>
    <w:rsid w:val="00374A3E"/>
    <w:rsid w:val="00374CA8"/>
    <w:rsid w:val="00376295"/>
    <w:rsid w:val="0038064A"/>
    <w:rsid w:val="00380B49"/>
    <w:rsid w:val="00380E47"/>
    <w:rsid w:val="0038156F"/>
    <w:rsid w:val="00381C5E"/>
    <w:rsid w:val="003826B8"/>
    <w:rsid w:val="003833F3"/>
    <w:rsid w:val="003834C0"/>
    <w:rsid w:val="00383CCA"/>
    <w:rsid w:val="003849C8"/>
    <w:rsid w:val="00384A33"/>
    <w:rsid w:val="0038681B"/>
    <w:rsid w:val="00386A8E"/>
    <w:rsid w:val="00386D74"/>
    <w:rsid w:val="00386F60"/>
    <w:rsid w:val="003879DA"/>
    <w:rsid w:val="003902FA"/>
    <w:rsid w:val="0039044D"/>
    <w:rsid w:val="003908C1"/>
    <w:rsid w:val="00390A09"/>
    <w:rsid w:val="00390B48"/>
    <w:rsid w:val="00391146"/>
    <w:rsid w:val="003911BA"/>
    <w:rsid w:val="00391804"/>
    <w:rsid w:val="00391C8E"/>
    <w:rsid w:val="00392819"/>
    <w:rsid w:val="003934ED"/>
    <w:rsid w:val="00393526"/>
    <w:rsid w:val="0039367B"/>
    <w:rsid w:val="00393C94"/>
    <w:rsid w:val="00393E5D"/>
    <w:rsid w:val="00393E87"/>
    <w:rsid w:val="0039443F"/>
    <w:rsid w:val="00394BE3"/>
    <w:rsid w:val="00394D57"/>
    <w:rsid w:val="00394F0B"/>
    <w:rsid w:val="00394FFD"/>
    <w:rsid w:val="003950A7"/>
    <w:rsid w:val="00395711"/>
    <w:rsid w:val="0039577D"/>
    <w:rsid w:val="00395BBE"/>
    <w:rsid w:val="0039601B"/>
    <w:rsid w:val="00396C01"/>
    <w:rsid w:val="00396C8D"/>
    <w:rsid w:val="0039779C"/>
    <w:rsid w:val="0039782E"/>
    <w:rsid w:val="00397AB1"/>
    <w:rsid w:val="00397FF2"/>
    <w:rsid w:val="003A0536"/>
    <w:rsid w:val="003A1EDA"/>
    <w:rsid w:val="003A2B6C"/>
    <w:rsid w:val="003A3CEC"/>
    <w:rsid w:val="003A3DBA"/>
    <w:rsid w:val="003A4EBE"/>
    <w:rsid w:val="003A5082"/>
    <w:rsid w:val="003A515A"/>
    <w:rsid w:val="003A5FB9"/>
    <w:rsid w:val="003A60A8"/>
    <w:rsid w:val="003A6498"/>
    <w:rsid w:val="003A664E"/>
    <w:rsid w:val="003A6CB7"/>
    <w:rsid w:val="003A70B5"/>
    <w:rsid w:val="003A7A0A"/>
    <w:rsid w:val="003A7F99"/>
    <w:rsid w:val="003B045D"/>
    <w:rsid w:val="003B09C3"/>
    <w:rsid w:val="003B0BBD"/>
    <w:rsid w:val="003B0F25"/>
    <w:rsid w:val="003B11AA"/>
    <w:rsid w:val="003B1654"/>
    <w:rsid w:val="003B205A"/>
    <w:rsid w:val="003B20C3"/>
    <w:rsid w:val="003B2287"/>
    <w:rsid w:val="003B2DD9"/>
    <w:rsid w:val="003B32E9"/>
    <w:rsid w:val="003B41A3"/>
    <w:rsid w:val="003B489D"/>
    <w:rsid w:val="003B4D9B"/>
    <w:rsid w:val="003B4EE8"/>
    <w:rsid w:val="003B5D10"/>
    <w:rsid w:val="003B67E5"/>
    <w:rsid w:val="003B6945"/>
    <w:rsid w:val="003B6B80"/>
    <w:rsid w:val="003B6CBA"/>
    <w:rsid w:val="003B70E5"/>
    <w:rsid w:val="003B7431"/>
    <w:rsid w:val="003B7512"/>
    <w:rsid w:val="003B756F"/>
    <w:rsid w:val="003B78E2"/>
    <w:rsid w:val="003B7DDA"/>
    <w:rsid w:val="003C04F4"/>
    <w:rsid w:val="003C06D1"/>
    <w:rsid w:val="003C18CA"/>
    <w:rsid w:val="003C25A9"/>
    <w:rsid w:val="003C3715"/>
    <w:rsid w:val="003C37BF"/>
    <w:rsid w:val="003C38EF"/>
    <w:rsid w:val="003C3D6B"/>
    <w:rsid w:val="003C44BF"/>
    <w:rsid w:val="003C4882"/>
    <w:rsid w:val="003C4FBC"/>
    <w:rsid w:val="003C510A"/>
    <w:rsid w:val="003C5EBA"/>
    <w:rsid w:val="003C6756"/>
    <w:rsid w:val="003C6A11"/>
    <w:rsid w:val="003C6B05"/>
    <w:rsid w:val="003C6C62"/>
    <w:rsid w:val="003C7339"/>
    <w:rsid w:val="003C7937"/>
    <w:rsid w:val="003C7A25"/>
    <w:rsid w:val="003C7C30"/>
    <w:rsid w:val="003C7C6D"/>
    <w:rsid w:val="003D045F"/>
    <w:rsid w:val="003D07DF"/>
    <w:rsid w:val="003D08F8"/>
    <w:rsid w:val="003D118C"/>
    <w:rsid w:val="003D129D"/>
    <w:rsid w:val="003D15E1"/>
    <w:rsid w:val="003D1F43"/>
    <w:rsid w:val="003D1FE4"/>
    <w:rsid w:val="003D2912"/>
    <w:rsid w:val="003D2E33"/>
    <w:rsid w:val="003D30EA"/>
    <w:rsid w:val="003D3132"/>
    <w:rsid w:val="003D35E1"/>
    <w:rsid w:val="003D395E"/>
    <w:rsid w:val="003D4D76"/>
    <w:rsid w:val="003D56C1"/>
    <w:rsid w:val="003D57D7"/>
    <w:rsid w:val="003D68AC"/>
    <w:rsid w:val="003D6AD3"/>
    <w:rsid w:val="003D7C29"/>
    <w:rsid w:val="003E0161"/>
    <w:rsid w:val="003E04F5"/>
    <w:rsid w:val="003E1372"/>
    <w:rsid w:val="003E18F5"/>
    <w:rsid w:val="003E18F9"/>
    <w:rsid w:val="003E1A39"/>
    <w:rsid w:val="003E1A8D"/>
    <w:rsid w:val="003E1C59"/>
    <w:rsid w:val="003E2891"/>
    <w:rsid w:val="003E28E4"/>
    <w:rsid w:val="003E2B8E"/>
    <w:rsid w:val="003E2C2D"/>
    <w:rsid w:val="003E2EE9"/>
    <w:rsid w:val="003E4819"/>
    <w:rsid w:val="003E486D"/>
    <w:rsid w:val="003E49E0"/>
    <w:rsid w:val="003E566A"/>
    <w:rsid w:val="003E5E23"/>
    <w:rsid w:val="003E5ECB"/>
    <w:rsid w:val="003E644B"/>
    <w:rsid w:val="003E770B"/>
    <w:rsid w:val="003F0B83"/>
    <w:rsid w:val="003F10FA"/>
    <w:rsid w:val="003F115A"/>
    <w:rsid w:val="003F2558"/>
    <w:rsid w:val="003F2A6E"/>
    <w:rsid w:val="003F3090"/>
    <w:rsid w:val="003F3794"/>
    <w:rsid w:val="003F3930"/>
    <w:rsid w:val="003F3BB4"/>
    <w:rsid w:val="003F4037"/>
    <w:rsid w:val="003F4294"/>
    <w:rsid w:val="003F4417"/>
    <w:rsid w:val="003F4573"/>
    <w:rsid w:val="003F4C30"/>
    <w:rsid w:val="003F4FE7"/>
    <w:rsid w:val="003F5249"/>
    <w:rsid w:val="003F52F3"/>
    <w:rsid w:val="003F5808"/>
    <w:rsid w:val="003F5B74"/>
    <w:rsid w:val="003F5EE3"/>
    <w:rsid w:val="003F691F"/>
    <w:rsid w:val="003F6CC6"/>
    <w:rsid w:val="003F717E"/>
    <w:rsid w:val="003F74FF"/>
    <w:rsid w:val="0040036F"/>
    <w:rsid w:val="00400AFE"/>
    <w:rsid w:val="00400EE3"/>
    <w:rsid w:val="004011B5"/>
    <w:rsid w:val="00401CEF"/>
    <w:rsid w:val="00402C60"/>
    <w:rsid w:val="00403388"/>
    <w:rsid w:val="00403581"/>
    <w:rsid w:val="00405178"/>
    <w:rsid w:val="00405C49"/>
    <w:rsid w:val="00406144"/>
    <w:rsid w:val="004062C1"/>
    <w:rsid w:val="004062D2"/>
    <w:rsid w:val="004065E0"/>
    <w:rsid w:val="00406E38"/>
    <w:rsid w:val="00406FB8"/>
    <w:rsid w:val="00407A22"/>
    <w:rsid w:val="00407D6C"/>
    <w:rsid w:val="00410C60"/>
    <w:rsid w:val="0041131E"/>
    <w:rsid w:val="00411BCE"/>
    <w:rsid w:val="00412236"/>
    <w:rsid w:val="0041279D"/>
    <w:rsid w:val="00412CB2"/>
    <w:rsid w:val="00413BA5"/>
    <w:rsid w:val="00413EB1"/>
    <w:rsid w:val="00413FF0"/>
    <w:rsid w:val="004142B7"/>
    <w:rsid w:val="004142BC"/>
    <w:rsid w:val="00414781"/>
    <w:rsid w:val="00415363"/>
    <w:rsid w:val="0041553A"/>
    <w:rsid w:val="00416BE7"/>
    <w:rsid w:val="004173BF"/>
    <w:rsid w:val="00417E2C"/>
    <w:rsid w:val="00420E7B"/>
    <w:rsid w:val="00421011"/>
    <w:rsid w:val="004211A1"/>
    <w:rsid w:val="004215C2"/>
    <w:rsid w:val="004215F0"/>
    <w:rsid w:val="00421A50"/>
    <w:rsid w:val="00421B48"/>
    <w:rsid w:val="00422100"/>
    <w:rsid w:val="00422922"/>
    <w:rsid w:val="00422EEC"/>
    <w:rsid w:val="00423343"/>
    <w:rsid w:val="00423B38"/>
    <w:rsid w:val="00423B99"/>
    <w:rsid w:val="00423C3B"/>
    <w:rsid w:val="004249DE"/>
    <w:rsid w:val="00424BD3"/>
    <w:rsid w:val="00424D89"/>
    <w:rsid w:val="00424E2D"/>
    <w:rsid w:val="0042541E"/>
    <w:rsid w:val="00425A38"/>
    <w:rsid w:val="00425CE3"/>
    <w:rsid w:val="00425E0A"/>
    <w:rsid w:val="004272B3"/>
    <w:rsid w:val="00427AB1"/>
    <w:rsid w:val="00427ADE"/>
    <w:rsid w:val="004304E8"/>
    <w:rsid w:val="004320E0"/>
    <w:rsid w:val="00434D09"/>
    <w:rsid w:val="00434EEE"/>
    <w:rsid w:val="0043582C"/>
    <w:rsid w:val="00435E09"/>
    <w:rsid w:val="004361E3"/>
    <w:rsid w:val="0043635A"/>
    <w:rsid w:val="00436848"/>
    <w:rsid w:val="00436AA2"/>
    <w:rsid w:val="00437513"/>
    <w:rsid w:val="00437EB1"/>
    <w:rsid w:val="00440870"/>
    <w:rsid w:val="00441AE4"/>
    <w:rsid w:val="00441E65"/>
    <w:rsid w:val="00441EB2"/>
    <w:rsid w:val="00441FFA"/>
    <w:rsid w:val="0044207F"/>
    <w:rsid w:val="00444733"/>
    <w:rsid w:val="00444A8F"/>
    <w:rsid w:val="0044658A"/>
    <w:rsid w:val="004465CA"/>
    <w:rsid w:val="00446CED"/>
    <w:rsid w:val="00446F2F"/>
    <w:rsid w:val="0044706B"/>
    <w:rsid w:val="00447DEB"/>
    <w:rsid w:val="0045083C"/>
    <w:rsid w:val="00450A82"/>
    <w:rsid w:val="00450D88"/>
    <w:rsid w:val="00451028"/>
    <w:rsid w:val="004518F8"/>
    <w:rsid w:val="00451BF1"/>
    <w:rsid w:val="004520FC"/>
    <w:rsid w:val="00452D4D"/>
    <w:rsid w:val="00454451"/>
    <w:rsid w:val="00454661"/>
    <w:rsid w:val="004548D3"/>
    <w:rsid w:val="004552C1"/>
    <w:rsid w:val="00455DF7"/>
    <w:rsid w:val="00456077"/>
    <w:rsid w:val="00456353"/>
    <w:rsid w:val="00456CB7"/>
    <w:rsid w:val="0045758E"/>
    <w:rsid w:val="0045790C"/>
    <w:rsid w:val="00457CC0"/>
    <w:rsid w:val="004605DF"/>
    <w:rsid w:val="00460A33"/>
    <w:rsid w:val="00460AAE"/>
    <w:rsid w:val="00460B81"/>
    <w:rsid w:val="004610F0"/>
    <w:rsid w:val="00461440"/>
    <w:rsid w:val="0046148A"/>
    <w:rsid w:val="00461D98"/>
    <w:rsid w:val="004630E0"/>
    <w:rsid w:val="00464393"/>
    <w:rsid w:val="00465A40"/>
    <w:rsid w:val="00466EC0"/>
    <w:rsid w:val="004671A1"/>
    <w:rsid w:val="00467575"/>
    <w:rsid w:val="00467BB6"/>
    <w:rsid w:val="0047090A"/>
    <w:rsid w:val="0047103F"/>
    <w:rsid w:val="00471696"/>
    <w:rsid w:val="0047174C"/>
    <w:rsid w:val="00471783"/>
    <w:rsid w:val="00472C8E"/>
    <w:rsid w:val="00472C94"/>
    <w:rsid w:val="00473346"/>
    <w:rsid w:val="00474045"/>
    <w:rsid w:val="00474736"/>
    <w:rsid w:val="0047484E"/>
    <w:rsid w:val="0047531C"/>
    <w:rsid w:val="00475715"/>
    <w:rsid w:val="00475F70"/>
    <w:rsid w:val="00476161"/>
    <w:rsid w:val="00476AFF"/>
    <w:rsid w:val="0047705F"/>
    <w:rsid w:val="0047735F"/>
    <w:rsid w:val="00477720"/>
    <w:rsid w:val="00477967"/>
    <w:rsid w:val="00477A1B"/>
    <w:rsid w:val="00480BFB"/>
    <w:rsid w:val="00481A1C"/>
    <w:rsid w:val="004820A3"/>
    <w:rsid w:val="004828CE"/>
    <w:rsid w:val="004828F9"/>
    <w:rsid w:val="0048388B"/>
    <w:rsid w:val="00483A76"/>
    <w:rsid w:val="00483DEA"/>
    <w:rsid w:val="00484357"/>
    <w:rsid w:val="00486138"/>
    <w:rsid w:val="00486241"/>
    <w:rsid w:val="00486C5F"/>
    <w:rsid w:val="00486EDE"/>
    <w:rsid w:val="00487389"/>
    <w:rsid w:val="00487892"/>
    <w:rsid w:val="00487B22"/>
    <w:rsid w:val="00487B66"/>
    <w:rsid w:val="00490520"/>
    <w:rsid w:val="00490C74"/>
    <w:rsid w:val="004923B0"/>
    <w:rsid w:val="0049278B"/>
    <w:rsid w:val="00492C92"/>
    <w:rsid w:val="004931B0"/>
    <w:rsid w:val="004938E8"/>
    <w:rsid w:val="00493CE6"/>
    <w:rsid w:val="00493D99"/>
    <w:rsid w:val="00493F8C"/>
    <w:rsid w:val="004941D8"/>
    <w:rsid w:val="00494211"/>
    <w:rsid w:val="0049481C"/>
    <w:rsid w:val="00494A46"/>
    <w:rsid w:val="00494EDA"/>
    <w:rsid w:val="00495349"/>
    <w:rsid w:val="00495647"/>
    <w:rsid w:val="004958C8"/>
    <w:rsid w:val="00495CFB"/>
    <w:rsid w:val="00496FA4"/>
    <w:rsid w:val="0049738C"/>
    <w:rsid w:val="00497963"/>
    <w:rsid w:val="004A0DCB"/>
    <w:rsid w:val="004A0E4C"/>
    <w:rsid w:val="004A1AF1"/>
    <w:rsid w:val="004A1D36"/>
    <w:rsid w:val="004A1FCA"/>
    <w:rsid w:val="004A2BBD"/>
    <w:rsid w:val="004A39D3"/>
    <w:rsid w:val="004A39D5"/>
    <w:rsid w:val="004A3A46"/>
    <w:rsid w:val="004A4050"/>
    <w:rsid w:val="004A437C"/>
    <w:rsid w:val="004A4410"/>
    <w:rsid w:val="004A4C97"/>
    <w:rsid w:val="004A58BC"/>
    <w:rsid w:val="004A5F79"/>
    <w:rsid w:val="004A6098"/>
    <w:rsid w:val="004A6652"/>
    <w:rsid w:val="004A7820"/>
    <w:rsid w:val="004B065C"/>
    <w:rsid w:val="004B1441"/>
    <w:rsid w:val="004B1837"/>
    <w:rsid w:val="004B1A5A"/>
    <w:rsid w:val="004B2842"/>
    <w:rsid w:val="004B31EA"/>
    <w:rsid w:val="004B33FF"/>
    <w:rsid w:val="004B3624"/>
    <w:rsid w:val="004B36D6"/>
    <w:rsid w:val="004B38A5"/>
    <w:rsid w:val="004B3BB4"/>
    <w:rsid w:val="004B43DC"/>
    <w:rsid w:val="004B4F2F"/>
    <w:rsid w:val="004B579B"/>
    <w:rsid w:val="004B5AD6"/>
    <w:rsid w:val="004B5E7D"/>
    <w:rsid w:val="004B61B7"/>
    <w:rsid w:val="004B6E3E"/>
    <w:rsid w:val="004B7464"/>
    <w:rsid w:val="004B7993"/>
    <w:rsid w:val="004C05EE"/>
    <w:rsid w:val="004C0941"/>
    <w:rsid w:val="004C0AC8"/>
    <w:rsid w:val="004C1057"/>
    <w:rsid w:val="004C1903"/>
    <w:rsid w:val="004C1971"/>
    <w:rsid w:val="004C20FE"/>
    <w:rsid w:val="004C22B5"/>
    <w:rsid w:val="004C26FF"/>
    <w:rsid w:val="004C39F4"/>
    <w:rsid w:val="004C4ED1"/>
    <w:rsid w:val="004C57CC"/>
    <w:rsid w:val="004C590D"/>
    <w:rsid w:val="004C6563"/>
    <w:rsid w:val="004C6E97"/>
    <w:rsid w:val="004C6F77"/>
    <w:rsid w:val="004C721C"/>
    <w:rsid w:val="004C783E"/>
    <w:rsid w:val="004C7D27"/>
    <w:rsid w:val="004C7DB0"/>
    <w:rsid w:val="004C7DFA"/>
    <w:rsid w:val="004C7FA1"/>
    <w:rsid w:val="004D069F"/>
    <w:rsid w:val="004D0A70"/>
    <w:rsid w:val="004D1592"/>
    <w:rsid w:val="004D25EC"/>
    <w:rsid w:val="004D2C09"/>
    <w:rsid w:val="004D31FD"/>
    <w:rsid w:val="004D3927"/>
    <w:rsid w:val="004D41A0"/>
    <w:rsid w:val="004D42AD"/>
    <w:rsid w:val="004D437B"/>
    <w:rsid w:val="004D4388"/>
    <w:rsid w:val="004D4890"/>
    <w:rsid w:val="004D57DC"/>
    <w:rsid w:val="004D5D83"/>
    <w:rsid w:val="004D6188"/>
    <w:rsid w:val="004D667C"/>
    <w:rsid w:val="004D67CB"/>
    <w:rsid w:val="004D6B40"/>
    <w:rsid w:val="004D6E89"/>
    <w:rsid w:val="004D7A06"/>
    <w:rsid w:val="004E0084"/>
    <w:rsid w:val="004E083A"/>
    <w:rsid w:val="004E20D5"/>
    <w:rsid w:val="004E341B"/>
    <w:rsid w:val="004E35C7"/>
    <w:rsid w:val="004E3779"/>
    <w:rsid w:val="004E3CE0"/>
    <w:rsid w:val="004E4536"/>
    <w:rsid w:val="004E4555"/>
    <w:rsid w:val="004E48D9"/>
    <w:rsid w:val="004E599C"/>
    <w:rsid w:val="004E5A3D"/>
    <w:rsid w:val="004E5BC3"/>
    <w:rsid w:val="004E5DBD"/>
    <w:rsid w:val="004E6951"/>
    <w:rsid w:val="004E6A43"/>
    <w:rsid w:val="004E7082"/>
    <w:rsid w:val="004E7106"/>
    <w:rsid w:val="004E78C7"/>
    <w:rsid w:val="004E7C4F"/>
    <w:rsid w:val="004F00AC"/>
    <w:rsid w:val="004F0837"/>
    <w:rsid w:val="004F1AD9"/>
    <w:rsid w:val="004F1F4B"/>
    <w:rsid w:val="004F21E1"/>
    <w:rsid w:val="004F2B40"/>
    <w:rsid w:val="004F2B60"/>
    <w:rsid w:val="004F326A"/>
    <w:rsid w:val="004F3B1E"/>
    <w:rsid w:val="004F3DF0"/>
    <w:rsid w:val="004F3F2F"/>
    <w:rsid w:val="004F49AF"/>
    <w:rsid w:val="004F4DE6"/>
    <w:rsid w:val="004F50FE"/>
    <w:rsid w:val="004F513E"/>
    <w:rsid w:val="004F56E9"/>
    <w:rsid w:val="004F6505"/>
    <w:rsid w:val="004F6760"/>
    <w:rsid w:val="004F6D2E"/>
    <w:rsid w:val="004F722C"/>
    <w:rsid w:val="004F7B50"/>
    <w:rsid w:val="00500678"/>
    <w:rsid w:val="00500CD4"/>
    <w:rsid w:val="00500D1C"/>
    <w:rsid w:val="005011D7"/>
    <w:rsid w:val="0050151E"/>
    <w:rsid w:val="00501B3B"/>
    <w:rsid w:val="00501FAC"/>
    <w:rsid w:val="005024CE"/>
    <w:rsid w:val="0050290F"/>
    <w:rsid w:val="005029FF"/>
    <w:rsid w:val="00502D6C"/>
    <w:rsid w:val="00503521"/>
    <w:rsid w:val="00503724"/>
    <w:rsid w:val="00503D24"/>
    <w:rsid w:val="005044D5"/>
    <w:rsid w:val="00504B81"/>
    <w:rsid w:val="00504C90"/>
    <w:rsid w:val="00504D2B"/>
    <w:rsid w:val="00505374"/>
    <w:rsid w:val="0050546B"/>
    <w:rsid w:val="00505675"/>
    <w:rsid w:val="005058CA"/>
    <w:rsid w:val="00505F7B"/>
    <w:rsid w:val="005061BE"/>
    <w:rsid w:val="005063EA"/>
    <w:rsid w:val="00506B3D"/>
    <w:rsid w:val="00506CF2"/>
    <w:rsid w:val="00506F6B"/>
    <w:rsid w:val="0050750A"/>
    <w:rsid w:val="00507DFE"/>
    <w:rsid w:val="005103F1"/>
    <w:rsid w:val="00510896"/>
    <w:rsid w:val="00510EC5"/>
    <w:rsid w:val="005112EE"/>
    <w:rsid w:val="005124FB"/>
    <w:rsid w:val="00512AC1"/>
    <w:rsid w:val="005132C5"/>
    <w:rsid w:val="005134D0"/>
    <w:rsid w:val="005138AD"/>
    <w:rsid w:val="00513CCF"/>
    <w:rsid w:val="005146D8"/>
    <w:rsid w:val="005148A3"/>
    <w:rsid w:val="00514AFA"/>
    <w:rsid w:val="005159C7"/>
    <w:rsid w:val="00516063"/>
    <w:rsid w:val="0051737D"/>
    <w:rsid w:val="00517A84"/>
    <w:rsid w:val="00517D52"/>
    <w:rsid w:val="00520AAE"/>
    <w:rsid w:val="00520C3C"/>
    <w:rsid w:val="005217F8"/>
    <w:rsid w:val="00521A3D"/>
    <w:rsid w:val="00521AE0"/>
    <w:rsid w:val="0052270C"/>
    <w:rsid w:val="00522CB4"/>
    <w:rsid w:val="00523532"/>
    <w:rsid w:val="005249B3"/>
    <w:rsid w:val="00524B90"/>
    <w:rsid w:val="00525102"/>
    <w:rsid w:val="00525FC2"/>
    <w:rsid w:val="00526039"/>
    <w:rsid w:val="0052748E"/>
    <w:rsid w:val="00527A55"/>
    <w:rsid w:val="00531317"/>
    <w:rsid w:val="0053173D"/>
    <w:rsid w:val="00531AEC"/>
    <w:rsid w:val="00531B07"/>
    <w:rsid w:val="00532172"/>
    <w:rsid w:val="00532DE6"/>
    <w:rsid w:val="00533785"/>
    <w:rsid w:val="005338F6"/>
    <w:rsid w:val="00533ED7"/>
    <w:rsid w:val="00534837"/>
    <w:rsid w:val="00534D2A"/>
    <w:rsid w:val="00534EE6"/>
    <w:rsid w:val="00535152"/>
    <w:rsid w:val="0053557B"/>
    <w:rsid w:val="00535993"/>
    <w:rsid w:val="005360C9"/>
    <w:rsid w:val="0053619D"/>
    <w:rsid w:val="005361FC"/>
    <w:rsid w:val="00536559"/>
    <w:rsid w:val="0053669D"/>
    <w:rsid w:val="005375AF"/>
    <w:rsid w:val="00537D7E"/>
    <w:rsid w:val="00540481"/>
    <w:rsid w:val="005404DF"/>
    <w:rsid w:val="00541980"/>
    <w:rsid w:val="00541F43"/>
    <w:rsid w:val="0054230F"/>
    <w:rsid w:val="00542A2F"/>
    <w:rsid w:val="00543A4A"/>
    <w:rsid w:val="00544F42"/>
    <w:rsid w:val="005451C1"/>
    <w:rsid w:val="005455BD"/>
    <w:rsid w:val="00546499"/>
    <w:rsid w:val="005478AE"/>
    <w:rsid w:val="00547DE3"/>
    <w:rsid w:val="00550F34"/>
    <w:rsid w:val="0055120C"/>
    <w:rsid w:val="005513F5"/>
    <w:rsid w:val="00552A2F"/>
    <w:rsid w:val="0055352A"/>
    <w:rsid w:val="0055436D"/>
    <w:rsid w:val="00554943"/>
    <w:rsid w:val="0055504A"/>
    <w:rsid w:val="005555D9"/>
    <w:rsid w:val="005556E3"/>
    <w:rsid w:val="005562C1"/>
    <w:rsid w:val="00556BBD"/>
    <w:rsid w:val="00556E4E"/>
    <w:rsid w:val="00556E94"/>
    <w:rsid w:val="005571FA"/>
    <w:rsid w:val="00557A6C"/>
    <w:rsid w:val="00557D14"/>
    <w:rsid w:val="00560DA7"/>
    <w:rsid w:val="00560F24"/>
    <w:rsid w:val="0056151C"/>
    <w:rsid w:val="00561A0B"/>
    <w:rsid w:val="00561C15"/>
    <w:rsid w:val="005623A0"/>
    <w:rsid w:val="0056275F"/>
    <w:rsid w:val="005628D3"/>
    <w:rsid w:val="00563D29"/>
    <w:rsid w:val="00564ADF"/>
    <w:rsid w:val="005657E0"/>
    <w:rsid w:val="00565C39"/>
    <w:rsid w:val="00565D10"/>
    <w:rsid w:val="00566647"/>
    <w:rsid w:val="00566C72"/>
    <w:rsid w:val="00567C00"/>
    <w:rsid w:val="00567D7B"/>
    <w:rsid w:val="00567E11"/>
    <w:rsid w:val="005704A9"/>
    <w:rsid w:val="00571B15"/>
    <w:rsid w:val="00572202"/>
    <w:rsid w:val="00572F0A"/>
    <w:rsid w:val="00575291"/>
    <w:rsid w:val="0057598E"/>
    <w:rsid w:val="00576345"/>
    <w:rsid w:val="00576354"/>
    <w:rsid w:val="0057643C"/>
    <w:rsid w:val="005767F7"/>
    <w:rsid w:val="00577109"/>
    <w:rsid w:val="005775D7"/>
    <w:rsid w:val="00577E8A"/>
    <w:rsid w:val="00577EE8"/>
    <w:rsid w:val="005806B6"/>
    <w:rsid w:val="005809B2"/>
    <w:rsid w:val="00580A4A"/>
    <w:rsid w:val="00580B86"/>
    <w:rsid w:val="00581CBB"/>
    <w:rsid w:val="00582C65"/>
    <w:rsid w:val="00583A6A"/>
    <w:rsid w:val="00584206"/>
    <w:rsid w:val="0058428A"/>
    <w:rsid w:val="0058435F"/>
    <w:rsid w:val="00584708"/>
    <w:rsid w:val="00584B52"/>
    <w:rsid w:val="00585029"/>
    <w:rsid w:val="0058649B"/>
    <w:rsid w:val="005864BA"/>
    <w:rsid w:val="00586B2E"/>
    <w:rsid w:val="00586B59"/>
    <w:rsid w:val="00586C85"/>
    <w:rsid w:val="005877A2"/>
    <w:rsid w:val="00587A26"/>
    <w:rsid w:val="00587C74"/>
    <w:rsid w:val="00587C79"/>
    <w:rsid w:val="00590385"/>
    <w:rsid w:val="0059061D"/>
    <w:rsid w:val="00591494"/>
    <w:rsid w:val="005915AE"/>
    <w:rsid w:val="00594483"/>
    <w:rsid w:val="005948C5"/>
    <w:rsid w:val="00594F37"/>
    <w:rsid w:val="00595428"/>
    <w:rsid w:val="00595492"/>
    <w:rsid w:val="005965E2"/>
    <w:rsid w:val="00597075"/>
    <w:rsid w:val="005972EF"/>
    <w:rsid w:val="0059752D"/>
    <w:rsid w:val="005977FD"/>
    <w:rsid w:val="00597C67"/>
    <w:rsid w:val="005A016F"/>
    <w:rsid w:val="005A25FA"/>
    <w:rsid w:val="005A397A"/>
    <w:rsid w:val="005A42A7"/>
    <w:rsid w:val="005A4BB6"/>
    <w:rsid w:val="005A5726"/>
    <w:rsid w:val="005A5C8D"/>
    <w:rsid w:val="005A6254"/>
    <w:rsid w:val="005A690C"/>
    <w:rsid w:val="005A6A52"/>
    <w:rsid w:val="005A7257"/>
    <w:rsid w:val="005A769D"/>
    <w:rsid w:val="005A76D5"/>
    <w:rsid w:val="005A7AA5"/>
    <w:rsid w:val="005A7D36"/>
    <w:rsid w:val="005B0637"/>
    <w:rsid w:val="005B0844"/>
    <w:rsid w:val="005B20CB"/>
    <w:rsid w:val="005B2597"/>
    <w:rsid w:val="005B28BE"/>
    <w:rsid w:val="005B2EFA"/>
    <w:rsid w:val="005B4049"/>
    <w:rsid w:val="005B45D7"/>
    <w:rsid w:val="005B4819"/>
    <w:rsid w:val="005B4B06"/>
    <w:rsid w:val="005B5733"/>
    <w:rsid w:val="005B5FFC"/>
    <w:rsid w:val="005B6500"/>
    <w:rsid w:val="005B6DE6"/>
    <w:rsid w:val="005B75DA"/>
    <w:rsid w:val="005C1D9C"/>
    <w:rsid w:val="005C40CB"/>
    <w:rsid w:val="005C4E6A"/>
    <w:rsid w:val="005C504C"/>
    <w:rsid w:val="005C5158"/>
    <w:rsid w:val="005C539B"/>
    <w:rsid w:val="005C6AAF"/>
    <w:rsid w:val="005C7022"/>
    <w:rsid w:val="005C7351"/>
    <w:rsid w:val="005C73E6"/>
    <w:rsid w:val="005C76D9"/>
    <w:rsid w:val="005D0C9F"/>
    <w:rsid w:val="005D0F0A"/>
    <w:rsid w:val="005D1016"/>
    <w:rsid w:val="005D133F"/>
    <w:rsid w:val="005D16C0"/>
    <w:rsid w:val="005D2601"/>
    <w:rsid w:val="005D2F89"/>
    <w:rsid w:val="005D3314"/>
    <w:rsid w:val="005D431A"/>
    <w:rsid w:val="005D4EDB"/>
    <w:rsid w:val="005D5179"/>
    <w:rsid w:val="005D564D"/>
    <w:rsid w:val="005D6AED"/>
    <w:rsid w:val="005D7338"/>
    <w:rsid w:val="005D77A9"/>
    <w:rsid w:val="005D7CB2"/>
    <w:rsid w:val="005D7EC0"/>
    <w:rsid w:val="005E0DAF"/>
    <w:rsid w:val="005E1290"/>
    <w:rsid w:val="005E1A05"/>
    <w:rsid w:val="005E1A80"/>
    <w:rsid w:val="005E1C3B"/>
    <w:rsid w:val="005E1E7B"/>
    <w:rsid w:val="005E2C8E"/>
    <w:rsid w:val="005E352E"/>
    <w:rsid w:val="005E3922"/>
    <w:rsid w:val="005E47E7"/>
    <w:rsid w:val="005E585C"/>
    <w:rsid w:val="005E5B18"/>
    <w:rsid w:val="005E6232"/>
    <w:rsid w:val="005E6A18"/>
    <w:rsid w:val="005E6E02"/>
    <w:rsid w:val="005E7444"/>
    <w:rsid w:val="005E7F6C"/>
    <w:rsid w:val="005F0DE5"/>
    <w:rsid w:val="005F154D"/>
    <w:rsid w:val="005F1F2D"/>
    <w:rsid w:val="005F2C8D"/>
    <w:rsid w:val="005F36B3"/>
    <w:rsid w:val="005F4C77"/>
    <w:rsid w:val="005F4CC9"/>
    <w:rsid w:val="005F5068"/>
    <w:rsid w:val="005F507A"/>
    <w:rsid w:val="005F50BF"/>
    <w:rsid w:val="005F54DC"/>
    <w:rsid w:val="005F5524"/>
    <w:rsid w:val="005F5AD1"/>
    <w:rsid w:val="005F724B"/>
    <w:rsid w:val="006000BD"/>
    <w:rsid w:val="00600C46"/>
    <w:rsid w:val="00601379"/>
    <w:rsid w:val="00601755"/>
    <w:rsid w:val="006019CA"/>
    <w:rsid w:val="00601AD1"/>
    <w:rsid w:val="00601B4A"/>
    <w:rsid w:val="00601BEE"/>
    <w:rsid w:val="00601F93"/>
    <w:rsid w:val="0060201C"/>
    <w:rsid w:val="006020C0"/>
    <w:rsid w:val="00603015"/>
    <w:rsid w:val="00603450"/>
    <w:rsid w:val="00603A73"/>
    <w:rsid w:val="00604583"/>
    <w:rsid w:val="00604796"/>
    <w:rsid w:val="0060561C"/>
    <w:rsid w:val="00605874"/>
    <w:rsid w:val="006059CA"/>
    <w:rsid w:val="00606035"/>
    <w:rsid w:val="00606773"/>
    <w:rsid w:val="00606CC5"/>
    <w:rsid w:val="00606FC6"/>
    <w:rsid w:val="00607157"/>
    <w:rsid w:val="00607410"/>
    <w:rsid w:val="00607807"/>
    <w:rsid w:val="00610E5B"/>
    <w:rsid w:val="00611B5D"/>
    <w:rsid w:val="00611BAE"/>
    <w:rsid w:val="00611C43"/>
    <w:rsid w:val="00611E39"/>
    <w:rsid w:val="00612606"/>
    <w:rsid w:val="00612A3E"/>
    <w:rsid w:val="00613D62"/>
    <w:rsid w:val="00614502"/>
    <w:rsid w:val="00614D23"/>
    <w:rsid w:val="00614FF9"/>
    <w:rsid w:val="0061514E"/>
    <w:rsid w:val="0061524F"/>
    <w:rsid w:val="00615EE2"/>
    <w:rsid w:val="0061644C"/>
    <w:rsid w:val="006202C0"/>
    <w:rsid w:val="00620DCC"/>
    <w:rsid w:val="00620F61"/>
    <w:rsid w:val="006224F4"/>
    <w:rsid w:val="00622C22"/>
    <w:rsid w:val="00622CDC"/>
    <w:rsid w:val="00623091"/>
    <w:rsid w:val="00623F26"/>
    <w:rsid w:val="00625761"/>
    <w:rsid w:val="00625F3C"/>
    <w:rsid w:val="006260F3"/>
    <w:rsid w:val="0062637E"/>
    <w:rsid w:val="0062642B"/>
    <w:rsid w:val="006276A8"/>
    <w:rsid w:val="006277F9"/>
    <w:rsid w:val="006279F2"/>
    <w:rsid w:val="00630511"/>
    <w:rsid w:val="00630864"/>
    <w:rsid w:val="0063087A"/>
    <w:rsid w:val="00630DDD"/>
    <w:rsid w:val="006311E4"/>
    <w:rsid w:val="0063125F"/>
    <w:rsid w:val="00631690"/>
    <w:rsid w:val="00631C56"/>
    <w:rsid w:val="00631EFD"/>
    <w:rsid w:val="006325F5"/>
    <w:rsid w:val="006327F5"/>
    <w:rsid w:val="0063335E"/>
    <w:rsid w:val="006337F8"/>
    <w:rsid w:val="00634226"/>
    <w:rsid w:val="00634B9A"/>
    <w:rsid w:val="0063515B"/>
    <w:rsid w:val="00635357"/>
    <w:rsid w:val="006356BA"/>
    <w:rsid w:val="006358B5"/>
    <w:rsid w:val="00635BB9"/>
    <w:rsid w:val="00636874"/>
    <w:rsid w:val="0063689B"/>
    <w:rsid w:val="00636C32"/>
    <w:rsid w:val="00637450"/>
    <w:rsid w:val="006401F4"/>
    <w:rsid w:val="00640CA3"/>
    <w:rsid w:val="00640E3E"/>
    <w:rsid w:val="006411D4"/>
    <w:rsid w:val="0064152A"/>
    <w:rsid w:val="00641534"/>
    <w:rsid w:val="00641C76"/>
    <w:rsid w:val="00642320"/>
    <w:rsid w:val="006426A2"/>
    <w:rsid w:val="00642B99"/>
    <w:rsid w:val="00642BE3"/>
    <w:rsid w:val="00644578"/>
    <w:rsid w:val="006446DB"/>
    <w:rsid w:val="006457F4"/>
    <w:rsid w:val="006457FF"/>
    <w:rsid w:val="00645C98"/>
    <w:rsid w:val="0064619D"/>
    <w:rsid w:val="00646C5F"/>
    <w:rsid w:val="0064730B"/>
    <w:rsid w:val="00647750"/>
    <w:rsid w:val="00647918"/>
    <w:rsid w:val="00650601"/>
    <w:rsid w:val="00650D32"/>
    <w:rsid w:val="00651478"/>
    <w:rsid w:val="006515E3"/>
    <w:rsid w:val="0065203F"/>
    <w:rsid w:val="006520B0"/>
    <w:rsid w:val="00652326"/>
    <w:rsid w:val="00652EED"/>
    <w:rsid w:val="00653B8C"/>
    <w:rsid w:val="006543D1"/>
    <w:rsid w:val="00654635"/>
    <w:rsid w:val="00654828"/>
    <w:rsid w:val="0065490F"/>
    <w:rsid w:val="00655FEC"/>
    <w:rsid w:val="00655FFC"/>
    <w:rsid w:val="00657112"/>
    <w:rsid w:val="0065742F"/>
    <w:rsid w:val="0065744F"/>
    <w:rsid w:val="00657932"/>
    <w:rsid w:val="00660B23"/>
    <w:rsid w:val="00660E2B"/>
    <w:rsid w:val="00661242"/>
    <w:rsid w:val="00661326"/>
    <w:rsid w:val="00661D72"/>
    <w:rsid w:val="00662084"/>
    <w:rsid w:val="0066273A"/>
    <w:rsid w:val="006628F2"/>
    <w:rsid w:val="00662959"/>
    <w:rsid w:val="00663945"/>
    <w:rsid w:val="00663A8C"/>
    <w:rsid w:val="00663D01"/>
    <w:rsid w:val="00663DE8"/>
    <w:rsid w:val="00663E5A"/>
    <w:rsid w:val="00664685"/>
    <w:rsid w:val="00665674"/>
    <w:rsid w:val="00665D1D"/>
    <w:rsid w:val="00665DD0"/>
    <w:rsid w:val="00665F71"/>
    <w:rsid w:val="00666B82"/>
    <w:rsid w:val="00666DAE"/>
    <w:rsid w:val="006672EA"/>
    <w:rsid w:val="00667769"/>
    <w:rsid w:val="0066797D"/>
    <w:rsid w:val="00670B54"/>
    <w:rsid w:val="006711D5"/>
    <w:rsid w:val="0067251C"/>
    <w:rsid w:val="00673391"/>
    <w:rsid w:val="00673774"/>
    <w:rsid w:val="006743E1"/>
    <w:rsid w:val="006745E4"/>
    <w:rsid w:val="00674875"/>
    <w:rsid w:val="00674A9C"/>
    <w:rsid w:val="006767A6"/>
    <w:rsid w:val="006768C6"/>
    <w:rsid w:val="006778DE"/>
    <w:rsid w:val="00677B70"/>
    <w:rsid w:val="00680712"/>
    <w:rsid w:val="0068188A"/>
    <w:rsid w:val="00682151"/>
    <w:rsid w:val="0068256A"/>
    <w:rsid w:val="0068265F"/>
    <w:rsid w:val="00683558"/>
    <w:rsid w:val="00683900"/>
    <w:rsid w:val="00683A17"/>
    <w:rsid w:val="0068416F"/>
    <w:rsid w:val="00684531"/>
    <w:rsid w:val="00684581"/>
    <w:rsid w:val="0068490C"/>
    <w:rsid w:val="00684D8F"/>
    <w:rsid w:val="0068521D"/>
    <w:rsid w:val="0068559B"/>
    <w:rsid w:val="006855FC"/>
    <w:rsid w:val="0068590B"/>
    <w:rsid w:val="006859AB"/>
    <w:rsid w:val="00686068"/>
    <w:rsid w:val="0068628E"/>
    <w:rsid w:val="00686A1A"/>
    <w:rsid w:val="00686DB5"/>
    <w:rsid w:val="00686E64"/>
    <w:rsid w:val="006874F7"/>
    <w:rsid w:val="00687C03"/>
    <w:rsid w:val="00687F5F"/>
    <w:rsid w:val="006905A8"/>
    <w:rsid w:val="0069161E"/>
    <w:rsid w:val="00691790"/>
    <w:rsid w:val="00691E32"/>
    <w:rsid w:val="00692E52"/>
    <w:rsid w:val="006930ED"/>
    <w:rsid w:val="006944F3"/>
    <w:rsid w:val="00694603"/>
    <w:rsid w:val="00695099"/>
    <w:rsid w:val="0069571E"/>
    <w:rsid w:val="00696803"/>
    <w:rsid w:val="006A13B9"/>
    <w:rsid w:val="006A1718"/>
    <w:rsid w:val="006A19E0"/>
    <w:rsid w:val="006A21E0"/>
    <w:rsid w:val="006A2342"/>
    <w:rsid w:val="006A250A"/>
    <w:rsid w:val="006A2AB3"/>
    <w:rsid w:val="006A2DF3"/>
    <w:rsid w:val="006A3197"/>
    <w:rsid w:val="006A3580"/>
    <w:rsid w:val="006A54EE"/>
    <w:rsid w:val="006A5CD0"/>
    <w:rsid w:val="006A5CD9"/>
    <w:rsid w:val="006A6CAB"/>
    <w:rsid w:val="006A7A52"/>
    <w:rsid w:val="006A7EA2"/>
    <w:rsid w:val="006A7FED"/>
    <w:rsid w:val="006B05DB"/>
    <w:rsid w:val="006B0AE0"/>
    <w:rsid w:val="006B1468"/>
    <w:rsid w:val="006B157D"/>
    <w:rsid w:val="006B1EE6"/>
    <w:rsid w:val="006B22F1"/>
    <w:rsid w:val="006B23F2"/>
    <w:rsid w:val="006B25FD"/>
    <w:rsid w:val="006B2D7D"/>
    <w:rsid w:val="006B2E35"/>
    <w:rsid w:val="006B3387"/>
    <w:rsid w:val="006B3AC2"/>
    <w:rsid w:val="006B3E7D"/>
    <w:rsid w:val="006B4062"/>
    <w:rsid w:val="006B40EA"/>
    <w:rsid w:val="006B45BF"/>
    <w:rsid w:val="006B4D17"/>
    <w:rsid w:val="006B557E"/>
    <w:rsid w:val="006B5D61"/>
    <w:rsid w:val="006B6443"/>
    <w:rsid w:val="006B6AC5"/>
    <w:rsid w:val="006B71AF"/>
    <w:rsid w:val="006B787C"/>
    <w:rsid w:val="006B7DC9"/>
    <w:rsid w:val="006C00D8"/>
    <w:rsid w:val="006C06AF"/>
    <w:rsid w:val="006C0852"/>
    <w:rsid w:val="006C0BEB"/>
    <w:rsid w:val="006C138F"/>
    <w:rsid w:val="006C1629"/>
    <w:rsid w:val="006C1643"/>
    <w:rsid w:val="006C16AC"/>
    <w:rsid w:val="006C2298"/>
    <w:rsid w:val="006C2411"/>
    <w:rsid w:val="006C2445"/>
    <w:rsid w:val="006C2845"/>
    <w:rsid w:val="006C2A9B"/>
    <w:rsid w:val="006C2DD1"/>
    <w:rsid w:val="006C30BC"/>
    <w:rsid w:val="006C3D08"/>
    <w:rsid w:val="006C40EC"/>
    <w:rsid w:val="006C415F"/>
    <w:rsid w:val="006C45A1"/>
    <w:rsid w:val="006C4C44"/>
    <w:rsid w:val="006C4C66"/>
    <w:rsid w:val="006C52CA"/>
    <w:rsid w:val="006C5744"/>
    <w:rsid w:val="006C6032"/>
    <w:rsid w:val="006C6066"/>
    <w:rsid w:val="006C6279"/>
    <w:rsid w:val="006C734B"/>
    <w:rsid w:val="006C7562"/>
    <w:rsid w:val="006C7CC6"/>
    <w:rsid w:val="006D03D8"/>
    <w:rsid w:val="006D0967"/>
    <w:rsid w:val="006D0D45"/>
    <w:rsid w:val="006D0E21"/>
    <w:rsid w:val="006D0F1B"/>
    <w:rsid w:val="006D1E19"/>
    <w:rsid w:val="006D228C"/>
    <w:rsid w:val="006D22E4"/>
    <w:rsid w:val="006D23AC"/>
    <w:rsid w:val="006D2C18"/>
    <w:rsid w:val="006D2DEC"/>
    <w:rsid w:val="006D34E1"/>
    <w:rsid w:val="006D374F"/>
    <w:rsid w:val="006D3E28"/>
    <w:rsid w:val="006D418F"/>
    <w:rsid w:val="006D42B5"/>
    <w:rsid w:val="006D45B7"/>
    <w:rsid w:val="006D5699"/>
    <w:rsid w:val="006D5814"/>
    <w:rsid w:val="006D5D0C"/>
    <w:rsid w:val="006D60F3"/>
    <w:rsid w:val="006D66A5"/>
    <w:rsid w:val="006D6917"/>
    <w:rsid w:val="006D7B18"/>
    <w:rsid w:val="006D7C00"/>
    <w:rsid w:val="006D7FE5"/>
    <w:rsid w:val="006E0287"/>
    <w:rsid w:val="006E1306"/>
    <w:rsid w:val="006E1E7F"/>
    <w:rsid w:val="006E2245"/>
    <w:rsid w:val="006E295E"/>
    <w:rsid w:val="006E2969"/>
    <w:rsid w:val="006E3CB9"/>
    <w:rsid w:val="006E45FE"/>
    <w:rsid w:val="006E5808"/>
    <w:rsid w:val="006E5B3C"/>
    <w:rsid w:val="006E5EFA"/>
    <w:rsid w:val="006E636D"/>
    <w:rsid w:val="006E6980"/>
    <w:rsid w:val="006E6A31"/>
    <w:rsid w:val="006E6AD4"/>
    <w:rsid w:val="006E6B2A"/>
    <w:rsid w:val="006E71C3"/>
    <w:rsid w:val="006E7353"/>
    <w:rsid w:val="006E7466"/>
    <w:rsid w:val="006E7495"/>
    <w:rsid w:val="006E7E32"/>
    <w:rsid w:val="006F0070"/>
    <w:rsid w:val="006F02EB"/>
    <w:rsid w:val="006F042D"/>
    <w:rsid w:val="006F0F1B"/>
    <w:rsid w:val="006F18CE"/>
    <w:rsid w:val="006F1FA7"/>
    <w:rsid w:val="006F3E6C"/>
    <w:rsid w:val="006F423E"/>
    <w:rsid w:val="006F4A80"/>
    <w:rsid w:val="006F5089"/>
    <w:rsid w:val="006F51BC"/>
    <w:rsid w:val="006F524F"/>
    <w:rsid w:val="006F5799"/>
    <w:rsid w:val="006F7018"/>
    <w:rsid w:val="006F7818"/>
    <w:rsid w:val="0070031C"/>
    <w:rsid w:val="00700549"/>
    <w:rsid w:val="00700A19"/>
    <w:rsid w:val="00700AF6"/>
    <w:rsid w:val="00701CB6"/>
    <w:rsid w:val="00702D5A"/>
    <w:rsid w:val="00703375"/>
    <w:rsid w:val="00703F57"/>
    <w:rsid w:val="00705380"/>
    <w:rsid w:val="007053A2"/>
    <w:rsid w:val="00705961"/>
    <w:rsid w:val="007060CA"/>
    <w:rsid w:val="0070659D"/>
    <w:rsid w:val="0070719D"/>
    <w:rsid w:val="00707A5B"/>
    <w:rsid w:val="00710709"/>
    <w:rsid w:val="0071079F"/>
    <w:rsid w:val="00710B87"/>
    <w:rsid w:val="00710EA1"/>
    <w:rsid w:val="007110D8"/>
    <w:rsid w:val="0071127D"/>
    <w:rsid w:val="007119F4"/>
    <w:rsid w:val="00711FCA"/>
    <w:rsid w:val="00712105"/>
    <w:rsid w:val="00713396"/>
    <w:rsid w:val="00713455"/>
    <w:rsid w:val="0071354C"/>
    <w:rsid w:val="00714671"/>
    <w:rsid w:val="007146BF"/>
    <w:rsid w:val="00714776"/>
    <w:rsid w:val="00714BED"/>
    <w:rsid w:val="00714C68"/>
    <w:rsid w:val="00714FFB"/>
    <w:rsid w:val="0071534B"/>
    <w:rsid w:val="0071579D"/>
    <w:rsid w:val="00715F22"/>
    <w:rsid w:val="00717A30"/>
    <w:rsid w:val="00717C11"/>
    <w:rsid w:val="00717CBB"/>
    <w:rsid w:val="00720752"/>
    <w:rsid w:val="00720B62"/>
    <w:rsid w:val="00721541"/>
    <w:rsid w:val="00721D11"/>
    <w:rsid w:val="00721E38"/>
    <w:rsid w:val="007234A1"/>
    <w:rsid w:val="00723F5C"/>
    <w:rsid w:val="00724231"/>
    <w:rsid w:val="00724BE6"/>
    <w:rsid w:val="0072545D"/>
    <w:rsid w:val="00725824"/>
    <w:rsid w:val="00725DE5"/>
    <w:rsid w:val="007261F4"/>
    <w:rsid w:val="00726736"/>
    <w:rsid w:val="0072688F"/>
    <w:rsid w:val="00726953"/>
    <w:rsid w:val="00726E43"/>
    <w:rsid w:val="007273DC"/>
    <w:rsid w:val="00727740"/>
    <w:rsid w:val="0073068B"/>
    <w:rsid w:val="00730CB7"/>
    <w:rsid w:val="00731798"/>
    <w:rsid w:val="00731A22"/>
    <w:rsid w:val="00731AEF"/>
    <w:rsid w:val="00731DE2"/>
    <w:rsid w:val="00732D2B"/>
    <w:rsid w:val="00733407"/>
    <w:rsid w:val="00733AF1"/>
    <w:rsid w:val="00734C16"/>
    <w:rsid w:val="007354ED"/>
    <w:rsid w:val="0073582E"/>
    <w:rsid w:val="00735B00"/>
    <w:rsid w:val="00736603"/>
    <w:rsid w:val="007366F2"/>
    <w:rsid w:val="00740B60"/>
    <w:rsid w:val="007414D7"/>
    <w:rsid w:val="00741736"/>
    <w:rsid w:val="00741759"/>
    <w:rsid w:val="007417DC"/>
    <w:rsid w:val="00741F20"/>
    <w:rsid w:val="007420EC"/>
    <w:rsid w:val="00743935"/>
    <w:rsid w:val="0074478C"/>
    <w:rsid w:val="00744843"/>
    <w:rsid w:val="007448A5"/>
    <w:rsid w:val="00744CEF"/>
    <w:rsid w:val="00744E81"/>
    <w:rsid w:val="00745786"/>
    <w:rsid w:val="007459D0"/>
    <w:rsid w:val="00746078"/>
    <w:rsid w:val="007462A7"/>
    <w:rsid w:val="00746363"/>
    <w:rsid w:val="007464BE"/>
    <w:rsid w:val="00746569"/>
    <w:rsid w:val="00746886"/>
    <w:rsid w:val="007469B7"/>
    <w:rsid w:val="00750107"/>
    <w:rsid w:val="007503AA"/>
    <w:rsid w:val="007503DC"/>
    <w:rsid w:val="00750687"/>
    <w:rsid w:val="00750F52"/>
    <w:rsid w:val="00751027"/>
    <w:rsid w:val="007516E2"/>
    <w:rsid w:val="00751CC0"/>
    <w:rsid w:val="00752FB3"/>
    <w:rsid w:val="00753412"/>
    <w:rsid w:val="0075350A"/>
    <w:rsid w:val="0075405B"/>
    <w:rsid w:val="0075521A"/>
    <w:rsid w:val="00755929"/>
    <w:rsid w:val="007565AB"/>
    <w:rsid w:val="0075665B"/>
    <w:rsid w:val="007566D1"/>
    <w:rsid w:val="00756FFA"/>
    <w:rsid w:val="00757172"/>
    <w:rsid w:val="00757C4A"/>
    <w:rsid w:val="00760146"/>
    <w:rsid w:val="007606E9"/>
    <w:rsid w:val="00760FF3"/>
    <w:rsid w:val="007617C2"/>
    <w:rsid w:val="00762875"/>
    <w:rsid w:val="007636F3"/>
    <w:rsid w:val="0076384D"/>
    <w:rsid w:val="00763AEB"/>
    <w:rsid w:val="007648D2"/>
    <w:rsid w:val="00764A7C"/>
    <w:rsid w:val="0076526B"/>
    <w:rsid w:val="0076557F"/>
    <w:rsid w:val="0076609E"/>
    <w:rsid w:val="00766D0A"/>
    <w:rsid w:val="0076732B"/>
    <w:rsid w:val="00767AB6"/>
    <w:rsid w:val="007706ED"/>
    <w:rsid w:val="00771664"/>
    <w:rsid w:val="0077172D"/>
    <w:rsid w:val="007723CD"/>
    <w:rsid w:val="00772AA0"/>
    <w:rsid w:val="0077340D"/>
    <w:rsid w:val="0077340F"/>
    <w:rsid w:val="00773DD7"/>
    <w:rsid w:val="00773E5C"/>
    <w:rsid w:val="0077426D"/>
    <w:rsid w:val="00775B51"/>
    <w:rsid w:val="00775E17"/>
    <w:rsid w:val="00775E85"/>
    <w:rsid w:val="0077701B"/>
    <w:rsid w:val="00777C06"/>
    <w:rsid w:val="00777D84"/>
    <w:rsid w:val="007802C0"/>
    <w:rsid w:val="00780438"/>
    <w:rsid w:val="0078121A"/>
    <w:rsid w:val="00781451"/>
    <w:rsid w:val="00781AED"/>
    <w:rsid w:val="007822E0"/>
    <w:rsid w:val="0078237E"/>
    <w:rsid w:val="0078238A"/>
    <w:rsid w:val="00782439"/>
    <w:rsid w:val="00782DA9"/>
    <w:rsid w:val="00782E07"/>
    <w:rsid w:val="00783143"/>
    <w:rsid w:val="00783220"/>
    <w:rsid w:val="00783A3A"/>
    <w:rsid w:val="00783ED4"/>
    <w:rsid w:val="007845A6"/>
    <w:rsid w:val="0078497F"/>
    <w:rsid w:val="00785469"/>
    <w:rsid w:val="0078550A"/>
    <w:rsid w:val="007859AA"/>
    <w:rsid w:val="0078743A"/>
    <w:rsid w:val="007874CA"/>
    <w:rsid w:val="007878E4"/>
    <w:rsid w:val="00787A4F"/>
    <w:rsid w:val="00787E82"/>
    <w:rsid w:val="00791366"/>
    <w:rsid w:val="00791CFE"/>
    <w:rsid w:val="0079279A"/>
    <w:rsid w:val="007927D8"/>
    <w:rsid w:val="00792CFF"/>
    <w:rsid w:val="007936CB"/>
    <w:rsid w:val="0079373F"/>
    <w:rsid w:val="00793AE3"/>
    <w:rsid w:val="00793DAB"/>
    <w:rsid w:val="00793F94"/>
    <w:rsid w:val="0079478F"/>
    <w:rsid w:val="007949C2"/>
    <w:rsid w:val="00794BAD"/>
    <w:rsid w:val="00795045"/>
    <w:rsid w:val="00795271"/>
    <w:rsid w:val="0079556C"/>
    <w:rsid w:val="00795DB2"/>
    <w:rsid w:val="00796F13"/>
    <w:rsid w:val="00797E19"/>
    <w:rsid w:val="007A1A24"/>
    <w:rsid w:val="007A1B25"/>
    <w:rsid w:val="007A255E"/>
    <w:rsid w:val="007A2C46"/>
    <w:rsid w:val="007A3774"/>
    <w:rsid w:val="007A3D1B"/>
    <w:rsid w:val="007A556B"/>
    <w:rsid w:val="007A6070"/>
    <w:rsid w:val="007A60C4"/>
    <w:rsid w:val="007A6401"/>
    <w:rsid w:val="007A640F"/>
    <w:rsid w:val="007A688C"/>
    <w:rsid w:val="007A6C47"/>
    <w:rsid w:val="007A72A7"/>
    <w:rsid w:val="007A72B5"/>
    <w:rsid w:val="007A743F"/>
    <w:rsid w:val="007A7713"/>
    <w:rsid w:val="007B1145"/>
    <w:rsid w:val="007B131B"/>
    <w:rsid w:val="007B13ED"/>
    <w:rsid w:val="007B270C"/>
    <w:rsid w:val="007B285D"/>
    <w:rsid w:val="007B2B0A"/>
    <w:rsid w:val="007B2B51"/>
    <w:rsid w:val="007B2F20"/>
    <w:rsid w:val="007B3C1F"/>
    <w:rsid w:val="007B4193"/>
    <w:rsid w:val="007B4346"/>
    <w:rsid w:val="007B5734"/>
    <w:rsid w:val="007B5B2F"/>
    <w:rsid w:val="007B6B85"/>
    <w:rsid w:val="007B77A4"/>
    <w:rsid w:val="007B7B2A"/>
    <w:rsid w:val="007C00BA"/>
    <w:rsid w:val="007C0894"/>
    <w:rsid w:val="007C0CCE"/>
    <w:rsid w:val="007C1620"/>
    <w:rsid w:val="007C1736"/>
    <w:rsid w:val="007C2628"/>
    <w:rsid w:val="007C2F6A"/>
    <w:rsid w:val="007C3133"/>
    <w:rsid w:val="007C3B6B"/>
    <w:rsid w:val="007C43B7"/>
    <w:rsid w:val="007C4503"/>
    <w:rsid w:val="007C4D5F"/>
    <w:rsid w:val="007C6994"/>
    <w:rsid w:val="007C6BD5"/>
    <w:rsid w:val="007C724D"/>
    <w:rsid w:val="007C7716"/>
    <w:rsid w:val="007C7D96"/>
    <w:rsid w:val="007D08E6"/>
    <w:rsid w:val="007D34E5"/>
    <w:rsid w:val="007D3D66"/>
    <w:rsid w:val="007D4C90"/>
    <w:rsid w:val="007D4F27"/>
    <w:rsid w:val="007D568C"/>
    <w:rsid w:val="007D57DF"/>
    <w:rsid w:val="007D5BB6"/>
    <w:rsid w:val="007D61EA"/>
    <w:rsid w:val="007D6750"/>
    <w:rsid w:val="007D7874"/>
    <w:rsid w:val="007D7A87"/>
    <w:rsid w:val="007D7B46"/>
    <w:rsid w:val="007D7C2B"/>
    <w:rsid w:val="007D7D9A"/>
    <w:rsid w:val="007E0076"/>
    <w:rsid w:val="007E0128"/>
    <w:rsid w:val="007E01BB"/>
    <w:rsid w:val="007E040C"/>
    <w:rsid w:val="007E0BD5"/>
    <w:rsid w:val="007E0F85"/>
    <w:rsid w:val="007E20E0"/>
    <w:rsid w:val="007E2345"/>
    <w:rsid w:val="007E28D3"/>
    <w:rsid w:val="007E2DD2"/>
    <w:rsid w:val="007E3514"/>
    <w:rsid w:val="007E3EB1"/>
    <w:rsid w:val="007E42F6"/>
    <w:rsid w:val="007E4460"/>
    <w:rsid w:val="007E49B8"/>
    <w:rsid w:val="007E4CED"/>
    <w:rsid w:val="007E4FB2"/>
    <w:rsid w:val="007E51B2"/>
    <w:rsid w:val="007E58CA"/>
    <w:rsid w:val="007E5E3B"/>
    <w:rsid w:val="007E666A"/>
    <w:rsid w:val="007E732D"/>
    <w:rsid w:val="007E7721"/>
    <w:rsid w:val="007E7834"/>
    <w:rsid w:val="007F01B2"/>
    <w:rsid w:val="007F066C"/>
    <w:rsid w:val="007F0DE4"/>
    <w:rsid w:val="007F0F86"/>
    <w:rsid w:val="007F1026"/>
    <w:rsid w:val="007F162E"/>
    <w:rsid w:val="007F1F1D"/>
    <w:rsid w:val="007F24F0"/>
    <w:rsid w:val="007F2811"/>
    <w:rsid w:val="007F3220"/>
    <w:rsid w:val="007F3686"/>
    <w:rsid w:val="007F3FCE"/>
    <w:rsid w:val="007F430D"/>
    <w:rsid w:val="007F4AA0"/>
    <w:rsid w:val="007F57ED"/>
    <w:rsid w:val="007F597E"/>
    <w:rsid w:val="007F5A76"/>
    <w:rsid w:val="007F5B31"/>
    <w:rsid w:val="007F61C4"/>
    <w:rsid w:val="007F679D"/>
    <w:rsid w:val="007F6B4A"/>
    <w:rsid w:val="007F6C7B"/>
    <w:rsid w:val="007F71CB"/>
    <w:rsid w:val="00800160"/>
    <w:rsid w:val="0080018D"/>
    <w:rsid w:val="0080038D"/>
    <w:rsid w:val="008004FE"/>
    <w:rsid w:val="00802A30"/>
    <w:rsid w:val="0080301B"/>
    <w:rsid w:val="00804EE1"/>
    <w:rsid w:val="008054A0"/>
    <w:rsid w:val="0080585E"/>
    <w:rsid w:val="008059BB"/>
    <w:rsid w:val="00805C0A"/>
    <w:rsid w:val="00806B37"/>
    <w:rsid w:val="00806E4D"/>
    <w:rsid w:val="00807A56"/>
    <w:rsid w:val="008102BF"/>
    <w:rsid w:val="008107C0"/>
    <w:rsid w:val="00810CEA"/>
    <w:rsid w:val="008114E8"/>
    <w:rsid w:val="0081254D"/>
    <w:rsid w:val="008130F9"/>
    <w:rsid w:val="0081331C"/>
    <w:rsid w:val="00813B57"/>
    <w:rsid w:val="00813C63"/>
    <w:rsid w:val="00814D8A"/>
    <w:rsid w:val="00815523"/>
    <w:rsid w:val="0081574E"/>
    <w:rsid w:val="00815AAB"/>
    <w:rsid w:val="00815D6C"/>
    <w:rsid w:val="008171C1"/>
    <w:rsid w:val="00817454"/>
    <w:rsid w:val="00817533"/>
    <w:rsid w:val="008201AB"/>
    <w:rsid w:val="008208DB"/>
    <w:rsid w:val="00820C25"/>
    <w:rsid w:val="00821023"/>
    <w:rsid w:val="00821CFD"/>
    <w:rsid w:val="008221C4"/>
    <w:rsid w:val="008236C6"/>
    <w:rsid w:val="00823701"/>
    <w:rsid w:val="00823909"/>
    <w:rsid w:val="00823D8B"/>
    <w:rsid w:val="00825013"/>
    <w:rsid w:val="0082553F"/>
    <w:rsid w:val="00826A66"/>
    <w:rsid w:val="00827327"/>
    <w:rsid w:val="0082742E"/>
    <w:rsid w:val="008276AB"/>
    <w:rsid w:val="00827917"/>
    <w:rsid w:val="00827C50"/>
    <w:rsid w:val="00827C8D"/>
    <w:rsid w:val="00831A6C"/>
    <w:rsid w:val="00831AB6"/>
    <w:rsid w:val="00831B78"/>
    <w:rsid w:val="00831D52"/>
    <w:rsid w:val="00831D6D"/>
    <w:rsid w:val="008322F0"/>
    <w:rsid w:val="008325FD"/>
    <w:rsid w:val="00832769"/>
    <w:rsid w:val="00832A31"/>
    <w:rsid w:val="0083306E"/>
    <w:rsid w:val="008333E9"/>
    <w:rsid w:val="008343B5"/>
    <w:rsid w:val="0083479A"/>
    <w:rsid w:val="00834D6F"/>
    <w:rsid w:val="0083568C"/>
    <w:rsid w:val="00835DB7"/>
    <w:rsid w:val="00835FFA"/>
    <w:rsid w:val="00836023"/>
    <w:rsid w:val="0083623A"/>
    <w:rsid w:val="00836641"/>
    <w:rsid w:val="008367F4"/>
    <w:rsid w:val="008377E9"/>
    <w:rsid w:val="00837948"/>
    <w:rsid w:val="00837A9C"/>
    <w:rsid w:val="00840E26"/>
    <w:rsid w:val="008411C0"/>
    <w:rsid w:val="00841625"/>
    <w:rsid w:val="008416EE"/>
    <w:rsid w:val="00841CA9"/>
    <w:rsid w:val="00842598"/>
    <w:rsid w:val="00842DBE"/>
    <w:rsid w:val="00843A7D"/>
    <w:rsid w:val="008448CF"/>
    <w:rsid w:val="00844C12"/>
    <w:rsid w:val="008454AE"/>
    <w:rsid w:val="00845D05"/>
    <w:rsid w:val="0084672C"/>
    <w:rsid w:val="0084702E"/>
    <w:rsid w:val="008470B6"/>
    <w:rsid w:val="008471DF"/>
    <w:rsid w:val="00847570"/>
    <w:rsid w:val="008477FC"/>
    <w:rsid w:val="00847FC3"/>
    <w:rsid w:val="00851399"/>
    <w:rsid w:val="00852656"/>
    <w:rsid w:val="00852754"/>
    <w:rsid w:val="00853784"/>
    <w:rsid w:val="00853C9F"/>
    <w:rsid w:val="008553CE"/>
    <w:rsid w:val="00860640"/>
    <w:rsid w:val="00860E49"/>
    <w:rsid w:val="00860EE7"/>
    <w:rsid w:val="008613A6"/>
    <w:rsid w:val="0086150D"/>
    <w:rsid w:val="00861A74"/>
    <w:rsid w:val="0086274E"/>
    <w:rsid w:val="0086278F"/>
    <w:rsid w:val="008631C4"/>
    <w:rsid w:val="0086330E"/>
    <w:rsid w:val="008637B9"/>
    <w:rsid w:val="00863F7F"/>
    <w:rsid w:val="008646B3"/>
    <w:rsid w:val="00864C98"/>
    <w:rsid w:val="008650D1"/>
    <w:rsid w:val="008653FA"/>
    <w:rsid w:val="00865A97"/>
    <w:rsid w:val="00865FA7"/>
    <w:rsid w:val="0086606B"/>
    <w:rsid w:val="0086667D"/>
    <w:rsid w:val="0086672E"/>
    <w:rsid w:val="008702D6"/>
    <w:rsid w:val="008705A9"/>
    <w:rsid w:val="008708BA"/>
    <w:rsid w:val="008708C8"/>
    <w:rsid w:val="00870C8F"/>
    <w:rsid w:val="00870D74"/>
    <w:rsid w:val="00870EE2"/>
    <w:rsid w:val="00870F2D"/>
    <w:rsid w:val="008710C5"/>
    <w:rsid w:val="00871252"/>
    <w:rsid w:val="008728B1"/>
    <w:rsid w:val="008731AA"/>
    <w:rsid w:val="008734A6"/>
    <w:rsid w:val="00873527"/>
    <w:rsid w:val="0087586A"/>
    <w:rsid w:val="00876074"/>
    <w:rsid w:val="0087745F"/>
    <w:rsid w:val="00877E99"/>
    <w:rsid w:val="00880505"/>
    <w:rsid w:val="0088062D"/>
    <w:rsid w:val="00880B15"/>
    <w:rsid w:val="0088118C"/>
    <w:rsid w:val="00881569"/>
    <w:rsid w:val="00881E48"/>
    <w:rsid w:val="00882566"/>
    <w:rsid w:val="0088394B"/>
    <w:rsid w:val="00883DC7"/>
    <w:rsid w:val="00884829"/>
    <w:rsid w:val="00884B5F"/>
    <w:rsid w:val="00885752"/>
    <w:rsid w:val="00885A42"/>
    <w:rsid w:val="00886146"/>
    <w:rsid w:val="008877AD"/>
    <w:rsid w:val="008879BB"/>
    <w:rsid w:val="00887C94"/>
    <w:rsid w:val="00887DFC"/>
    <w:rsid w:val="008903F2"/>
    <w:rsid w:val="00890D2F"/>
    <w:rsid w:val="0089291D"/>
    <w:rsid w:val="0089306D"/>
    <w:rsid w:val="008935C1"/>
    <w:rsid w:val="0089381D"/>
    <w:rsid w:val="00894139"/>
    <w:rsid w:val="008946F2"/>
    <w:rsid w:val="00895229"/>
    <w:rsid w:val="008952A3"/>
    <w:rsid w:val="0089546F"/>
    <w:rsid w:val="0089553B"/>
    <w:rsid w:val="00895C3F"/>
    <w:rsid w:val="00895E29"/>
    <w:rsid w:val="00895E2A"/>
    <w:rsid w:val="00896517"/>
    <w:rsid w:val="00896879"/>
    <w:rsid w:val="008970D9"/>
    <w:rsid w:val="00897316"/>
    <w:rsid w:val="008A0E20"/>
    <w:rsid w:val="008A136D"/>
    <w:rsid w:val="008A1421"/>
    <w:rsid w:val="008A1E85"/>
    <w:rsid w:val="008A2292"/>
    <w:rsid w:val="008A2541"/>
    <w:rsid w:val="008A254D"/>
    <w:rsid w:val="008A282E"/>
    <w:rsid w:val="008A28B9"/>
    <w:rsid w:val="008A2979"/>
    <w:rsid w:val="008A2F1D"/>
    <w:rsid w:val="008A332E"/>
    <w:rsid w:val="008A391B"/>
    <w:rsid w:val="008A3F5C"/>
    <w:rsid w:val="008A4E79"/>
    <w:rsid w:val="008A5046"/>
    <w:rsid w:val="008A50D1"/>
    <w:rsid w:val="008A538B"/>
    <w:rsid w:val="008A57F8"/>
    <w:rsid w:val="008A58BD"/>
    <w:rsid w:val="008A5A6F"/>
    <w:rsid w:val="008A5AE2"/>
    <w:rsid w:val="008A5B39"/>
    <w:rsid w:val="008A6AE2"/>
    <w:rsid w:val="008A6D91"/>
    <w:rsid w:val="008A6EBD"/>
    <w:rsid w:val="008A701B"/>
    <w:rsid w:val="008A7805"/>
    <w:rsid w:val="008A7E32"/>
    <w:rsid w:val="008B022E"/>
    <w:rsid w:val="008B0284"/>
    <w:rsid w:val="008B077B"/>
    <w:rsid w:val="008B08AF"/>
    <w:rsid w:val="008B17B6"/>
    <w:rsid w:val="008B1E43"/>
    <w:rsid w:val="008B2976"/>
    <w:rsid w:val="008B2B9F"/>
    <w:rsid w:val="008B386B"/>
    <w:rsid w:val="008B3C7B"/>
    <w:rsid w:val="008B43B4"/>
    <w:rsid w:val="008B4644"/>
    <w:rsid w:val="008B5216"/>
    <w:rsid w:val="008B53EF"/>
    <w:rsid w:val="008B5974"/>
    <w:rsid w:val="008B59A7"/>
    <w:rsid w:val="008B5DD2"/>
    <w:rsid w:val="008B6868"/>
    <w:rsid w:val="008B7657"/>
    <w:rsid w:val="008B7A2B"/>
    <w:rsid w:val="008B7B24"/>
    <w:rsid w:val="008B7BA4"/>
    <w:rsid w:val="008C1C2B"/>
    <w:rsid w:val="008C27A7"/>
    <w:rsid w:val="008C2948"/>
    <w:rsid w:val="008C2A63"/>
    <w:rsid w:val="008C2B1A"/>
    <w:rsid w:val="008C2FD5"/>
    <w:rsid w:val="008C3094"/>
    <w:rsid w:val="008C342C"/>
    <w:rsid w:val="008C3520"/>
    <w:rsid w:val="008C3FD0"/>
    <w:rsid w:val="008C4158"/>
    <w:rsid w:val="008C44F2"/>
    <w:rsid w:val="008C511A"/>
    <w:rsid w:val="008C5905"/>
    <w:rsid w:val="008C5EBC"/>
    <w:rsid w:val="008C6265"/>
    <w:rsid w:val="008C62E8"/>
    <w:rsid w:val="008C6ABD"/>
    <w:rsid w:val="008C6BF4"/>
    <w:rsid w:val="008C6E60"/>
    <w:rsid w:val="008C6EFE"/>
    <w:rsid w:val="008C7633"/>
    <w:rsid w:val="008C769F"/>
    <w:rsid w:val="008C7AC7"/>
    <w:rsid w:val="008C7B0A"/>
    <w:rsid w:val="008C7CEC"/>
    <w:rsid w:val="008C7DD6"/>
    <w:rsid w:val="008D0000"/>
    <w:rsid w:val="008D140C"/>
    <w:rsid w:val="008D1A2F"/>
    <w:rsid w:val="008D1A4B"/>
    <w:rsid w:val="008D1EE4"/>
    <w:rsid w:val="008D212E"/>
    <w:rsid w:val="008D22CD"/>
    <w:rsid w:val="008D2AA1"/>
    <w:rsid w:val="008D2D71"/>
    <w:rsid w:val="008D31B8"/>
    <w:rsid w:val="008D37E7"/>
    <w:rsid w:val="008D4858"/>
    <w:rsid w:val="008D4B2A"/>
    <w:rsid w:val="008D5B04"/>
    <w:rsid w:val="008D61DC"/>
    <w:rsid w:val="008D67B1"/>
    <w:rsid w:val="008E10A1"/>
    <w:rsid w:val="008E1136"/>
    <w:rsid w:val="008E153D"/>
    <w:rsid w:val="008E2433"/>
    <w:rsid w:val="008E2D6B"/>
    <w:rsid w:val="008E30C5"/>
    <w:rsid w:val="008E3518"/>
    <w:rsid w:val="008E3738"/>
    <w:rsid w:val="008E3CDF"/>
    <w:rsid w:val="008E3F91"/>
    <w:rsid w:val="008E45A7"/>
    <w:rsid w:val="008E45E5"/>
    <w:rsid w:val="008E55AC"/>
    <w:rsid w:val="008E578A"/>
    <w:rsid w:val="008E5C87"/>
    <w:rsid w:val="008E6CD4"/>
    <w:rsid w:val="008E70ED"/>
    <w:rsid w:val="008F05BC"/>
    <w:rsid w:val="008F0713"/>
    <w:rsid w:val="008F104E"/>
    <w:rsid w:val="008F18BF"/>
    <w:rsid w:val="008F1B01"/>
    <w:rsid w:val="008F2412"/>
    <w:rsid w:val="008F27C3"/>
    <w:rsid w:val="008F2EA7"/>
    <w:rsid w:val="008F3217"/>
    <w:rsid w:val="008F334A"/>
    <w:rsid w:val="008F3BDE"/>
    <w:rsid w:val="008F3C6B"/>
    <w:rsid w:val="008F3D36"/>
    <w:rsid w:val="008F3D50"/>
    <w:rsid w:val="008F497B"/>
    <w:rsid w:val="008F578C"/>
    <w:rsid w:val="008F5830"/>
    <w:rsid w:val="008F60CC"/>
    <w:rsid w:val="008F65F2"/>
    <w:rsid w:val="008F66D5"/>
    <w:rsid w:val="008F6D95"/>
    <w:rsid w:val="008F7056"/>
    <w:rsid w:val="0090054A"/>
    <w:rsid w:val="009005B6"/>
    <w:rsid w:val="00900C40"/>
    <w:rsid w:val="009010DE"/>
    <w:rsid w:val="0090126B"/>
    <w:rsid w:val="00901272"/>
    <w:rsid w:val="0090177F"/>
    <w:rsid w:val="00901CE7"/>
    <w:rsid w:val="00901D90"/>
    <w:rsid w:val="009020DC"/>
    <w:rsid w:val="009035DC"/>
    <w:rsid w:val="00903865"/>
    <w:rsid w:val="0090410D"/>
    <w:rsid w:val="009042FD"/>
    <w:rsid w:val="00904435"/>
    <w:rsid w:val="009046C2"/>
    <w:rsid w:val="00904886"/>
    <w:rsid w:val="00904FDD"/>
    <w:rsid w:val="00905F2D"/>
    <w:rsid w:val="00906B1C"/>
    <w:rsid w:val="00906C27"/>
    <w:rsid w:val="00906C43"/>
    <w:rsid w:val="00906D66"/>
    <w:rsid w:val="00907539"/>
    <w:rsid w:val="00907996"/>
    <w:rsid w:val="009106F0"/>
    <w:rsid w:val="00911891"/>
    <w:rsid w:val="00911A2E"/>
    <w:rsid w:val="0091206C"/>
    <w:rsid w:val="009124F4"/>
    <w:rsid w:val="00912767"/>
    <w:rsid w:val="009129BA"/>
    <w:rsid w:val="00912BB8"/>
    <w:rsid w:val="00912DD5"/>
    <w:rsid w:val="00913C91"/>
    <w:rsid w:val="00913DA5"/>
    <w:rsid w:val="00913EEC"/>
    <w:rsid w:val="00914832"/>
    <w:rsid w:val="00914C38"/>
    <w:rsid w:val="00914FA1"/>
    <w:rsid w:val="0091544E"/>
    <w:rsid w:val="00915624"/>
    <w:rsid w:val="00915C6C"/>
    <w:rsid w:val="00915C9E"/>
    <w:rsid w:val="009168D4"/>
    <w:rsid w:val="00916E62"/>
    <w:rsid w:val="00916E91"/>
    <w:rsid w:val="009175BB"/>
    <w:rsid w:val="00917922"/>
    <w:rsid w:val="00917ACB"/>
    <w:rsid w:val="00917F0F"/>
    <w:rsid w:val="009202AB"/>
    <w:rsid w:val="00921A42"/>
    <w:rsid w:val="00921E94"/>
    <w:rsid w:val="00922530"/>
    <w:rsid w:val="00923AC5"/>
    <w:rsid w:val="00923CB1"/>
    <w:rsid w:val="00923F35"/>
    <w:rsid w:val="009240FF"/>
    <w:rsid w:val="00924C12"/>
    <w:rsid w:val="00926456"/>
    <w:rsid w:val="0092673A"/>
    <w:rsid w:val="00927173"/>
    <w:rsid w:val="0092752B"/>
    <w:rsid w:val="00927D48"/>
    <w:rsid w:val="00931252"/>
    <w:rsid w:val="009320A6"/>
    <w:rsid w:val="009327F5"/>
    <w:rsid w:val="00932BB0"/>
    <w:rsid w:val="00932E07"/>
    <w:rsid w:val="00932F60"/>
    <w:rsid w:val="00933150"/>
    <w:rsid w:val="00933FD0"/>
    <w:rsid w:val="00933FE4"/>
    <w:rsid w:val="00934097"/>
    <w:rsid w:val="00934327"/>
    <w:rsid w:val="00934567"/>
    <w:rsid w:val="009348D1"/>
    <w:rsid w:val="00934A9E"/>
    <w:rsid w:val="00934BE3"/>
    <w:rsid w:val="00934C64"/>
    <w:rsid w:val="00934FC0"/>
    <w:rsid w:val="0093540C"/>
    <w:rsid w:val="00935BA9"/>
    <w:rsid w:val="00935E2B"/>
    <w:rsid w:val="00935FBF"/>
    <w:rsid w:val="009367C2"/>
    <w:rsid w:val="0093750D"/>
    <w:rsid w:val="00937D15"/>
    <w:rsid w:val="009408C1"/>
    <w:rsid w:val="00940E1B"/>
    <w:rsid w:val="009416B1"/>
    <w:rsid w:val="00942331"/>
    <w:rsid w:val="009425DE"/>
    <w:rsid w:val="00942C70"/>
    <w:rsid w:val="00943073"/>
    <w:rsid w:val="0094307F"/>
    <w:rsid w:val="009439D6"/>
    <w:rsid w:val="00944587"/>
    <w:rsid w:val="009452CB"/>
    <w:rsid w:val="009459ED"/>
    <w:rsid w:val="00945B51"/>
    <w:rsid w:val="00945C07"/>
    <w:rsid w:val="00945C33"/>
    <w:rsid w:val="00945F74"/>
    <w:rsid w:val="00945FCE"/>
    <w:rsid w:val="0094680C"/>
    <w:rsid w:val="0094762B"/>
    <w:rsid w:val="00947E64"/>
    <w:rsid w:val="009501F4"/>
    <w:rsid w:val="009508CC"/>
    <w:rsid w:val="0095091E"/>
    <w:rsid w:val="0095123C"/>
    <w:rsid w:val="0095164A"/>
    <w:rsid w:val="0095179E"/>
    <w:rsid w:val="009517F7"/>
    <w:rsid w:val="009518F1"/>
    <w:rsid w:val="00952974"/>
    <w:rsid w:val="00952BA7"/>
    <w:rsid w:val="0095377B"/>
    <w:rsid w:val="00953C66"/>
    <w:rsid w:val="00953CE1"/>
    <w:rsid w:val="0095499A"/>
    <w:rsid w:val="00954AEC"/>
    <w:rsid w:val="00955FB2"/>
    <w:rsid w:val="009561C3"/>
    <w:rsid w:val="00956531"/>
    <w:rsid w:val="00956996"/>
    <w:rsid w:val="00956C96"/>
    <w:rsid w:val="00956D94"/>
    <w:rsid w:val="00960011"/>
    <w:rsid w:val="00960175"/>
    <w:rsid w:val="009601D1"/>
    <w:rsid w:val="009608E5"/>
    <w:rsid w:val="00960B22"/>
    <w:rsid w:val="00961BBE"/>
    <w:rsid w:val="0096255D"/>
    <w:rsid w:val="0096261F"/>
    <w:rsid w:val="00963319"/>
    <w:rsid w:val="0096367A"/>
    <w:rsid w:val="00963E2F"/>
    <w:rsid w:val="00964A06"/>
    <w:rsid w:val="00964CE4"/>
    <w:rsid w:val="00964F45"/>
    <w:rsid w:val="00965B30"/>
    <w:rsid w:val="00965D57"/>
    <w:rsid w:val="0096600B"/>
    <w:rsid w:val="0096643B"/>
    <w:rsid w:val="00966B5D"/>
    <w:rsid w:val="00966DAC"/>
    <w:rsid w:val="00966EE6"/>
    <w:rsid w:val="0096731E"/>
    <w:rsid w:val="00967417"/>
    <w:rsid w:val="00967911"/>
    <w:rsid w:val="0097034E"/>
    <w:rsid w:val="00970440"/>
    <w:rsid w:val="00970FF5"/>
    <w:rsid w:val="009712C3"/>
    <w:rsid w:val="00971D3C"/>
    <w:rsid w:val="00971E91"/>
    <w:rsid w:val="00972146"/>
    <w:rsid w:val="009721B9"/>
    <w:rsid w:val="0097271D"/>
    <w:rsid w:val="0097326D"/>
    <w:rsid w:val="00973FDB"/>
    <w:rsid w:val="0097441E"/>
    <w:rsid w:val="00975032"/>
    <w:rsid w:val="00975212"/>
    <w:rsid w:val="009755CA"/>
    <w:rsid w:val="00975B84"/>
    <w:rsid w:val="00975E70"/>
    <w:rsid w:val="00976337"/>
    <w:rsid w:val="0097656B"/>
    <w:rsid w:val="00976F65"/>
    <w:rsid w:val="00976FFE"/>
    <w:rsid w:val="00977334"/>
    <w:rsid w:val="009808CB"/>
    <w:rsid w:val="00981107"/>
    <w:rsid w:val="0098121B"/>
    <w:rsid w:val="009812F0"/>
    <w:rsid w:val="00981770"/>
    <w:rsid w:val="00981C7B"/>
    <w:rsid w:val="009826DF"/>
    <w:rsid w:val="00982EBB"/>
    <w:rsid w:val="00983671"/>
    <w:rsid w:val="00983A2A"/>
    <w:rsid w:val="00983A5D"/>
    <w:rsid w:val="00983FAF"/>
    <w:rsid w:val="009841AB"/>
    <w:rsid w:val="009845F9"/>
    <w:rsid w:val="00984656"/>
    <w:rsid w:val="00984A37"/>
    <w:rsid w:val="00984A3A"/>
    <w:rsid w:val="00984FB0"/>
    <w:rsid w:val="009850AF"/>
    <w:rsid w:val="00985268"/>
    <w:rsid w:val="0098584D"/>
    <w:rsid w:val="00986B09"/>
    <w:rsid w:val="00986DC8"/>
    <w:rsid w:val="009872B6"/>
    <w:rsid w:val="00987CB2"/>
    <w:rsid w:val="00987F23"/>
    <w:rsid w:val="0099184F"/>
    <w:rsid w:val="00991EA4"/>
    <w:rsid w:val="0099215F"/>
    <w:rsid w:val="009921DF"/>
    <w:rsid w:val="009926A7"/>
    <w:rsid w:val="00992920"/>
    <w:rsid w:val="00992E03"/>
    <w:rsid w:val="0099316C"/>
    <w:rsid w:val="009933D3"/>
    <w:rsid w:val="00993C40"/>
    <w:rsid w:val="00993C86"/>
    <w:rsid w:val="00993D8B"/>
    <w:rsid w:val="00994B73"/>
    <w:rsid w:val="0099517E"/>
    <w:rsid w:val="00995411"/>
    <w:rsid w:val="00995717"/>
    <w:rsid w:val="00995D36"/>
    <w:rsid w:val="0099685D"/>
    <w:rsid w:val="009975AE"/>
    <w:rsid w:val="009979CF"/>
    <w:rsid w:val="00997AF4"/>
    <w:rsid w:val="009A001F"/>
    <w:rsid w:val="009A08E7"/>
    <w:rsid w:val="009A0CEF"/>
    <w:rsid w:val="009A0D9E"/>
    <w:rsid w:val="009A0FF1"/>
    <w:rsid w:val="009A15F2"/>
    <w:rsid w:val="009A17AC"/>
    <w:rsid w:val="009A1BE0"/>
    <w:rsid w:val="009A1C09"/>
    <w:rsid w:val="009A1F31"/>
    <w:rsid w:val="009A20A2"/>
    <w:rsid w:val="009A255B"/>
    <w:rsid w:val="009A2E95"/>
    <w:rsid w:val="009A4458"/>
    <w:rsid w:val="009A4468"/>
    <w:rsid w:val="009A4D11"/>
    <w:rsid w:val="009A52F4"/>
    <w:rsid w:val="009A556C"/>
    <w:rsid w:val="009A568B"/>
    <w:rsid w:val="009A621F"/>
    <w:rsid w:val="009A70EE"/>
    <w:rsid w:val="009A7AB0"/>
    <w:rsid w:val="009B0C50"/>
    <w:rsid w:val="009B1818"/>
    <w:rsid w:val="009B18E7"/>
    <w:rsid w:val="009B2E50"/>
    <w:rsid w:val="009B2E75"/>
    <w:rsid w:val="009B2F12"/>
    <w:rsid w:val="009B31BB"/>
    <w:rsid w:val="009B32E9"/>
    <w:rsid w:val="009B345A"/>
    <w:rsid w:val="009B437B"/>
    <w:rsid w:val="009B51B4"/>
    <w:rsid w:val="009B5D21"/>
    <w:rsid w:val="009B5D53"/>
    <w:rsid w:val="009B6719"/>
    <w:rsid w:val="009C0E4D"/>
    <w:rsid w:val="009C12FC"/>
    <w:rsid w:val="009C163C"/>
    <w:rsid w:val="009C19AA"/>
    <w:rsid w:val="009C1C90"/>
    <w:rsid w:val="009C22B6"/>
    <w:rsid w:val="009C24FD"/>
    <w:rsid w:val="009C296D"/>
    <w:rsid w:val="009C2977"/>
    <w:rsid w:val="009C2F8E"/>
    <w:rsid w:val="009C51AA"/>
    <w:rsid w:val="009C56BA"/>
    <w:rsid w:val="009C59FB"/>
    <w:rsid w:val="009C6C0D"/>
    <w:rsid w:val="009C7C7F"/>
    <w:rsid w:val="009D060D"/>
    <w:rsid w:val="009D0B4A"/>
    <w:rsid w:val="009D138A"/>
    <w:rsid w:val="009D142D"/>
    <w:rsid w:val="009D179F"/>
    <w:rsid w:val="009D1864"/>
    <w:rsid w:val="009D1E9C"/>
    <w:rsid w:val="009D2017"/>
    <w:rsid w:val="009D3093"/>
    <w:rsid w:val="009D3B1C"/>
    <w:rsid w:val="009D456F"/>
    <w:rsid w:val="009D50D0"/>
    <w:rsid w:val="009D5244"/>
    <w:rsid w:val="009D5747"/>
    <w:rsid w:val="009D6152"/>
    <w:rsid w:val="009D662C"/>
    <w:rsid w:val="009D691E"/>
    <w:rsid w:val="009D6D28"/>
    <w:rsid w:val="009E0237"/>
    <w:rsid w:val="009E0CD7"/>
    <w:rsid w:val="009E0DFC"/>
    <w:rsid w:val="009E1016"/>
    <w:rsid w:val="009E1570"/>
    <w:rsid w:val="009E1631"/>
    <w:rsid w:val="009E20C2"/>
    <w:rsid w:val="009E2A59"/>
    <w:rsid w:val="009E3154"/>
    <w:rsid w:val="009E339A"/>
    <w:rsid w:val="009E3561"/>
    <w:rsid w:val="009E3C64"/>
    <w:rsid w:val="009E3DF0"/>
    <w:rsid w:val="009E432F"/>
    <w:rsid w:val="009E466B"/>
    <w:rsid w:val="009E559F"/>
    <w:rsid w:val="009E5E60"/>
    <w:rsid w:val="009E6110"/>
    <w:rsid w:val="009E6246"/>
    <w:rsid w:val="009E6416"/>
    <w:rsid w:val="009E64AA"/>
    <w:rsid w:val="009E6BDD"/>
    <w:rsid w:val="009E700C"/>
    <w:rsid w:val="009E7073"/>
    <w:rsid w:val="009E797B"/>
    <w:rsid w:val="009F02F9"/>
    <w:rsid w:val="009F0F48"/>
    <w:rsid w:val="009F112B"/>
    <w:rsid w:val="009F14D6"/>
    <w:rsid w:val="009F1A33"/>
    <w:rsid w:val="009F2121"/>
    <w:rsid w:val="009F28A4"/>
    <w:rsid w:val="009F336F"/>
    <w:rsid w:val="009F37B7"/>
    <w:rsid w:val="009F3826"/>
    <w:rsid w:val="009F3A9F"/>
    <w:rsid w:val="009F606F"/>
    <w:rsid w:val="009F6134"/>
    <w:rsid w:val="009F6500"/>
    <w:rsid w:val="009F698F"/>
    <w:rsid w:val="009F6A59"/>
    <w:rsid w:val="009F6A7F"/>
    <w:rsid w:val="009F6F29"/>
    <w:rsid w:val="009F7274"/>
    <w:rsid w:val="009F7955"/>
    <w:rsid w:val="00A021AD"/>
    <w:rsid w:val="00A02D61"/>
    <w:rsid w:val="00A03277"/>
    <w:rsid w:val="00A036C6"/>
    <w:rsid w:val="00A04146"/>
    <w:rsid w:val="00A04DB5"/>
    <w:rsid w:val="00A059D6"/>
    <w:rsid w:val="00A05D4D"/>
    <w:rsid w:val="00A06021"/>
    <w:rsid w:val="00A062ED"/>
    <w:rsid w:val="00A067ED"/>
    <w:rsid w:val="00A06937"/>
    <w:rsid w:val="00A070B6"/>
    <w:rsid w:val="00A07594"/>
    <w:rsid w:val="00A07888"/>
    <w:rsid w:val="00A10941"/>
    <w:rsid w:val="00A10D37"/>
    <w:rsid w:val="00A112F8"/>
    <w:rsid w:val="00A123A0"/>
    <w:rsid w:val="00A12765"/>
    <w:rsid w:val="00A12D4B"/>
    <w:rsid w:val="00A12FAC"/>
    <w:rsid w:val="00A13F37"/>
    <w:rsid w:val="00A13FB9"/>
    <w:rsid w:val="00A143F1"/>
    <w:rsid w:val="00A1444B"/>
    <w:rsid w:val="00A14E17"/>
    <w:rsid w:val="00A15146"/>
    <w:rsid w:val="00A151A3"/>
    <w:rsid w:val="00A1527F"/>
    <w:rsid w:val="00A15308"/>
    <w:rsid w:val="00A15C36"/>
    <w:rsid w:val="00A15EDF"/>
    <w:rsid w:val="00A1619C"/>
    <w:rsid w:val="00A16207"/>
    <w:rsid w:val="00A168E3"/>
    <w:rsid w:val="00A169A9"/>
    <w:rsid w:val="00A16C88"/>
    <w:rsid w:val="00A20382"/>
    <w:rsid w:val="00A20794"/>
    <w:rsid w:val="00A207CF"/>
    <w:rsid w:val="00A21EE3"/>
    <w:rsid w:val="00A222AF"/>
    <w:rsid w:val="00A22363"/>
    <w:rsid w:val="00A22B8E"/>
    <w:rsid w:val="00A230CB"/>
    <w:rsid w:val="00A2360E"/>
    <w:rsid w:val="00A24437"/>
    <w:rsid w:val="00A24776"/>
    <w:rsid w:val="00A249CC"/>
    <w:rsid w:val="00A24A57"/>
    <w:rsid w:val="00A24B9B"/>
    <w:rsid w:val="00A24ECB"/>
    <w:rsid w:val="00A25310"/>
    <w:rsid w:val="00A25363"/>
    <w:rsid w:val="00A254F4"/>
    <w:rsid w:val="00A25617"/>
    <w:rsid w:val="00A25882"/>
    <w:rsid w:val="00A25D4B"/>
    <w:rsid w:val="00A25FC8"/>
    <w:rsid w:val="00A2638E"/>
    <w:rsid w:val="00A26579"/>
    <w:rsid w:val="00A26E0A"/>
    <w:rsid w:val="00A27E22"/>
    <w:rsid w:val="00A302CA"/>
    <w:rsid w:val="00A3038A"/>
    <w:rsid w:val="00A3065D"/>
    <w:rsid w:val="00A30680"/>
    <w:rsid w:val="00A30B23"/>
    <w:rsid w:val="00A3113D"/>
    <w:rsid w:val="00A31557"/>
    <w:rsid w:val="00A31661"/>
    <w:rsid w:val="00A3214E"/>
    <w:rsid w:val="00A32D57"/>
    <w:rsid w:val="00A32DB0"/>
    <w:rsid w:val="00A32FAF"/>
    <w:rsid w:val="00A33017"/>
    <w:rsid w:val="00A33D99"/>
    <w:rsid w:val="00A33ECC"/>
    <w:rsid w:val="00A3421B"/>
    <w:rsid w:val="00A34349"/>
    <w:rsid w:val="00A3498D"/>
    <w:rsid w:val="00A34A76"/>
    <w:rsid w:val="00A357AE"/>
    <w:rsid w:val="00A357B5"/>
    <w:rsid w:val="00A35B7F"/>
    <w:rsid w:val="00A3628B"/>
    <w:rsid w:val="00A36311"/>
    <w:rsid w:val="00A36832"/>
    <w:rsid w:val="00A37202"/>
    <w:rsid w:val="00A374A4"/>
    <w:rsid w:val="00A37C3D"/>
    <w:rsid w:val="00A40130"/>
    <w:rsid w:val="00A40445"/>
    <w:rsid w:val="00A409ED"/>
    <w:rsid w:val="00A40D7D"/>
    <w:rsid w:val="00A41969"/>
    <w:rsid w:val="00A42920"/>
    <w:rsid w:val="00A4308E"/>
    <w:rsid w:val="00A435AC"/>
    <w:rsid w:val="00A45871"/>
    <w:rsid w:val="00A46542"/>
    <w:rsid w:val="00A467F0"/>
    <w:rsid w:val="00A473F6"/>
    <w:rsid w:val="00A474DD"/>
    <w:rsid w:val="00A507AD"/>
    <w:rsid w:val="00A50908"/>
    <w:rsid w:val="00A5094F"/>
    <w:rsid w:val="00A50E9C"/>
    <w:rsid w:val="00A5148C"/>
    <w:rsid w:val="00A52E4D"/>
    <w:rsid w:val="00A52EB0"/>
    <w:rsid w:val="00A52FAB"/>
    <w:rsid w:val="00A52FB9"/>
    <w:rsid w:val="00A531A7"/>
    <w:rsid w:val="00A53ADD"/>
    <w:rsid w:val="00A53BE3"/>
    <w:rsid w:val="00A53EEE"/>
    <w:rsid w:val="00A54864"/>
    <w:rsid w:val="00A54E37"/>
    <w:rsid w:val="00A55129"/>
    <w:rsid w:val="00A55716"/>
    <w:rsid w:val="00A55E65"/>
    <w:rsid w:val="00A56B84"/>
    <w:rsid w:val="00A56C0F"/>
    <w:rsid w:val="00A57322"/>
    <w:rsid w:val="00A57842"/>
    <w:rsid w:val="00A5799F"/>
    <w:rsid w:val="00A57C34"/>
    <w:rsid w:val="00A57CFD"/>
    <w:rsid w:val="00A60261"/>
    <w:rsid w:val="00A60F4C"/>
    <w:rsid w:val="00A61120"/>
    <w:rsid w:val="00A61A6A"/>
    <w:rsid w:val="00A61AAD"/>
    <w:rsid w:val="00A620CA"/>
    <w:rsid w:val="00A634F1"/>
    <w:rsid w:val="00A64473"/>
    <w:rsid w:val="00A64D52"/>
    <w:rsid w:val="00A64F69"/>
    <w:rsid w:val="00A65C25"/>
    <w:rsid w:val="00A66136"/>
    <w:rsid w:val="00A6683A"/>
    <w:rsid w:val="00A66D97"/>
    <w:rsid w:val="00A67147"/>
    <w:rsid w:val="00A6721A"/>
    <w:rsid w:val="00A6728C"/>
    <w:rsid w:val="00A6753F"/>
    <w:rsid w:val="00A67B6C"/>
    <w:rsid w:val="00A70EE6"/>
    <w:rsid w:val="00A71489"/>
    <w:rsid w:val="00A7159A"/>
    <w:rsid w:val="00A71641"/>
    <w:rsid w:val="00A71722"/>
    <w:rsid w:val="00A7183A"/>
    <w:rsid w:val="00A7256E"/>
    <w:rsid w:val="00A72CEA"/>
    <w:rsid w:val="00A73CB2"/>
    <w:rsid w:val="00A74CD8"/>
    <w:rsid w:val="00A758A5"/>
    <w:rsid w:val="00A7678C"/>
    <w:rsid w:val="00A7690C"/>
    <w:rsid w:val="00A77025"/>
    <w:rsid w:val="00A77351"/>
    <w:rsid w:val="00A7763B"/>
    <w:rsid w:val="00A80557"/>
    <w:rsid w:val="00A80A5B"/>
    <w:rsid w:val="00A814E1"/>
    <w:rsid w:val="00A81F26"/>
    <w:rsid w:val="00A823ED"/>
    <w:rsid w:val="00A82476"/>
    <w:rsid w:val="00A82DCD"/>
    <w:rsid w:val="00A83128"/>
    <w:rsid w:val="00A83137"/>
    <w:rsid w:val="00A83B83"/>
    <w:rsid w:val="00A83BDF"/>
    <w:rsid w:val="00A83C4C"/>
    <w:rsid w:val="00A84013"/>
    <w:rsid w:val="00A84048"/>
    <w:rsid w:val="00A84279"/>
    <w:rsid w:val="00A845DC"/>
    <w:rsid w:val="00A84762"/>
    <w:rsid w:val="00A851E5"/>
    <w:rsid w:val="00A85250"/>
    <w:rsid w:val="00A863DB"/>
    <w:rsid w:val="00A86552"/>
    <w:rsid w:val="00A86753"/>
    <w:rsid w:val="00A87445"/>
    <w:rsid w:val="00A9014F"/>
    <w:rsid w:val="00A90185"/>
    <w:rsid w:val="00A904C4"/>
    <w:rsid w:val="00A90911"/>
    <w:rsid w:val="00A909F4"/>
    <w:rsid w:val="00A90B8F"/>
    <w:rsid w:val="00A912F3"/>
    <w:rsid w:val="00A91B65"/>
    <w:rsid w:val="00A92141"/>
    <w:rsid w:val="00A923B1"/>
    <w:rsid w:val="00A93003"/>
    <w:rsid w:val="00A9331F"/>
    <w:rsid w:val="00A93DA6"/>
    <w:rsid w:val="00A93E41"/>
    <w:rsid w:val="00A941FC"/>
    <w:rsid w:val="00A9429B"/>
    <w:rsid w:val="00A94D80"/>
    <w:rsid w:val="00A94DD3"/>
    <w:rsid w:val="00A95496"/>
    <w:rsid w:val="00A95634"/>
    <w:rsid w:val="00A963D3"/>
    <w:rsid w:val="00A96461"/>
    <w:rsid w:val="00A96AF1"/>
    <w:rsid w:val="00AA155F"/>
    <w:rsid w:val="00AA1B99"/>
    <w:rsid w:val="00AA2771"/>
    <w:rsid w:val="00AA2D4B"/>
    <w:rsid w:val="00AA2DAE"/>
    <w:rsid w:val="00AA3690"/>
    <w:rsid w:val="00AA3E1D"/>
    <w:rsid w:val="00AA41F9"/>
    <w:rsid w:val="00AA4214"/>
    <w:rsid w:val="00AA44F2"/>
    <w:rsid w:val="00AA552D"/>
    <w:rsid w:val="00AA58E2"/>
    <w:rsid w:val="00AA5C75"/>
    <w:rsid w:val="00AA6219"/>
    <w:rsid w:val="00AA6374"/>
    <w:rsid w:val="00AA65F4"/>
    <w:rsid w:val="00AA6625"/>
    <w:rsid w:val="00AA747F"/>
    <w:rsid w:val="00AA779D"/>
    <w:rsid w:val="00AA78DD"/>
    <w:rsid w:val="00AA7D32"/>
    <w:rsid w:val="00AB0311"/>
    <w:rsid w:val="00AB0FF8"/>
    <w:rsid w:val="00AB25CF"/>
    <w:rsid w:val="00AB28B1"/>
    <w:rsid w:val="00AB29ED"/>
    <w:rsid w:val="00AB2C06"/>
    <w:rsid w:val="00AB2E8E"/>
    <w:rsid w:val="00AB2E95"/>
    <w:rsid w:val="00AB49B0"/>
    <w:rsid w:val="00AB4DB2"/>
    <w:rsid w:val="00AB5E89"/>
    <w:rsid w:val="00AB6F3F"/>
    <w:rsid w:val="00AB7B54"/>
    <w:rsid w:val="00AB7B60"/>
    <w:rsid w:val="00AB7ECB"/>
    <w:rsid w:val="00AC0AC3"/>
    <w:rsid w:val="00AC110F"/>
    <w:rsid w:val="00AC16D5"/>
    <w:rsid w:val="00AC2711"/>
    <w:rsid w:val="00AC2E2A"/>
    <w:rsid w:val="00AC3225"/>
    <w:rsid w:val="00AC36BA"/>
    <w:rsid w:val="00AC4105"/>
    <w:rsid w:val="00AC487E"/>
    <w:rsid w:val="00AC54F7"/>
    <w:rsid w:val="00AC5721"/>
    <w:rsid w:val="00AC5879"/>
    <w:rsid w:val="00AC5AF6"/>
    <w:rsid w:val="00AC5B97"/>
    <w:rsid w:val="00AC624C"/>
    <w:rsid w:val="00AC74AA"/>
    <w:rsid w:val="00AC74BA"/>
    <w:rsid w:val="00AC7A4C"/>
    <w:rsid w:val="00AC7E13"/>
    <w:rsid w:val="00AD00B5"/>
    <w:rsid w:val="00AD013B"/>
    <w:rsid w:val="00AD0237"/>
    <w:rsid w:val="00AD061B"/>
    <w:rsid w:val="00AD07B0"/>
    <w:rsid w:val="00AD09DB"/>
    <w:rsid w:val="00AD0CF5"/>
    <w:rsid w:val="00AD0DD9"/>
    <w:rsid w:val="00AD1B03"/>
    <w:rsid w:val="00AD1E63"/>
    <w:rsid w:val="00AD1E6F"/>
    <w:rsid w:val="00AD3450"/>
    <w:rsid w:val="00AD37DC"/>
    <w:rsid w:val="00AD3824"/>
    <w:rsid w:val="00AD3C41"/>
    <w:rsid w:val="00AD3D1F"/>
    <w:rsid w:val="00AD4B01"/>
    <w:rsid w:val="00AD584B"/>
    <w:rsid w:val="00AD5DB3"/>
    <w:rsid w:val="00AD6998"/>
    <w:rsid w:val="00AD6B04"/>
    <w:rsid w:val="00AD6C91"/>
    <w:rsid w:val="00AD6CDB"/>
    <w:rsid w:val="00AD6DEF"/>
    <w:rsid w:val="00AE02F1"/>
    <w:rsid w:val="00AE0310"/>
    <w:rsid w:val="00AE120D"/>
    <w:rsid w:val="00AE25C6"/>
    <w:rsid w:val="00AE2E08"/>
    <w:rsid w:val="00AE3233"/>
    <w:rsid w:val="00AE3D7D"/>
    <w:rsid w:val="00AE528D"/>
    <w:rsid w:val="00AE5BF1"/>
    <w:rsid w:val="00AE5C5E"/>
    <w:rsid w:val="00AE61C6"/>
    <w:rsid w:val="00AE680B"/>
    <w:rsid w:val="00AE73E5"/>
    <w:rsid w:val="00AE771D"/>
    <w:rsid w:val="00AE7994"/>
    <w:rsid w:val="00AF04E6"/>
    <w:rsid w:val="00AF058F"/>
    <w:rsid w:val="00AF07F9"/>
    <w:rsid w:val="00AF1A43"/>
    <w:rsid w:val="00AF1F35"/>
    <w:rsid w:val="00AF24CC"/>
    <w:rsid w:val="00AF2D64"/>
    <w:rsid w:val="00AF3500"/>
    <w:rsid w:val="00AF3FC7"/>
    <w:rsid w:val="00AF4066"/>
    <w:rsid w:val="00AF44A4"/>
    <w:rsid w:val="00AF4519"/>
    <w:rsid w:val="00AF52DE"/>
    <w:rsid w:val="00AF57BF"/>
    <w:rsid w:val="00AF57C3"/>
    <w:rsid w:val="00AF5B9A"/>
    <w:rsid w:val="00AF6723"/>
    <w:rsid w:val="00AF69DE"/>
    <w:rsid w:val="00AF72C8"/>
    <w:rsid w:val="00B014F1"/>
    <w:rsid w:val="00B017D7"/>
    <w:rsid w:val="00B018E3"/>
    <w:rsid w:val="00B02662"/>
    <w:rsid w:val="00B02D2C"/>
    <w:rsid w:val="00B03619"/>
    <w:rsid w:val="00B03669"/>
    <w:rsid w:val="00B03E32"/>
    <w:rsid w:val="00B04A4E"/>
    <w:rsid w:val="00B04CA2"/>
    <w:rsid w:val="00B057BB"/>
    <w:rsid w:val="00B05891"/>
    <w:rsid w:val="00B066A9"/>
    <w:rsid w:val="00B06D9C"/>
    <w:rsid w:val="00B0751F"/>
    <w:rsid w:val="00B07625"/>
    <w:rsid w:val="00B07DA5"/>
    <w:rsid w:val="00B1027D"/>
    <w:rsid w:val="00B10667"/>
    <w:rsid w:val="00B10681"/>
    <w:rsid w:val="00B10AF8"/>
    <w:rsid w:val="00B113D7"/>
    <w:rsid w:val="00B11476"/>
    <w:rsid w:val="00B114EB"/>
    <w:rsid w:val="00B115DC"/>
    <w:rsid w:val="00B11983"/>
    <w:rsid w:val="00B11A96"/>
    <w:rsid w:val="00B11AD2"/>
    <w:rsid w:val="00B11C44"/>
    <w:rsid w:val="00B11E95"/>
    <w:rsid w:val="00B11F29"/>
    <w:rsid w:val="00B12603"/>
    <w:rsid w:val="00B126BE"/>
    <w:rsid w:val="00B12D89"/>
    <w:rsid w:val="00B13401"/>
    <w:rsid w:val="00B1383F"/>
    <w:rsid w:val="00B14467"/>
    <w:rsid w:val="00B1449C"/>
    <w:rsid w:val="00B14522"/>
    <w:rsid w:val="00B145EB"/>
    <w:rsid w:val="00B1511A"/>
    <w:rsid w:val="00B1557C"/>
    <w:rsid w:val="00B15638"/>
    <w:rsid w:val="00B15C62"/>
    <w:rsid w:val="00B15D7F"/>
    <w:rsid w:val="00B167E2"/>
    <w:rsid w:val="00B17017"/>
    <w:rsid w:val="00B174AD"/>
    <w:rsid w:val="00B17791"/>
    <w:rsid w:val="00B17ED8"/>
    <w:rsid w:val="00B20288"/>
    <w:rsid w:val="00B20CC4"/>
    <w:rsid w:val="00B21F83"/>
    <w:rsid w:val="00B22084"/>
    <w:rsid w:val="00B22294"/>
    <w:rsid w:val="00B22E7D"/>
    <w:rsid w:val="00B2341A"/>
    <w:rsid w:val="00B23899"/>
    <w:rsid w:val="00B239B8"/>
    <w:rsid w:val="00B23ECD"/>
    <w:rsid w:val="00B24C7C"/>
    <w:rsid w:val="00B24D90"/>
    <w:rsid w:val="00B24E5A"/>
    <w:rsid w:val="00B250BC"/>
    <w:rsid w:val="00B251E6"/>
    <w:rsid w:val="00B2532F"/>
    <w:rsid w:val="00B25788"/>
    <w:rsid w:val="00B258D9"/>
    <w:rsid w:val="00B26F59"/>
    <w:rsid w:val="00B276B8"/>
    <w:rsid w:val="00B30D4E"/>
    <w:rsid w:val="00B310EC"/>
    <w:rsid w:val="00B31E23"/>
    <w:rsid w:val="00B3261E"/>
    <w:rsid w:val="00B32B03"/>
    <w:rsid w:val="00B33249"/>
    <w:rsid w:val="00B33645"/>
    <w:rsid w:val="00B338DD"/>
    <w:rsid w:val="00B338F9"/>
    <w:rsid w:val="00B33976"/>
    <w:rsid w:val="00B33D76"/>
    <w:rsid w:val="00B344BE"/>
    <w:rsid w:val="00B34B81"/>
    <w:rsid w:val="00B3532B"/>
    <w:rsid w:val="00B355EE"/>
    <w:rsid w:val="00B361E9"/>
    <w:rsid w:val="00B36D8E"/>
    <w:rsid w:val="00B3798E"/>
    <w:rsid w:val="00B37CA8"/>
    <w:rsid w:val="00B4084F"/>
    <w:rsid w:val="00B40BB1"/>
    <w:rsid w:val="00B42486"/>
    <w:rsid w:val="00B42D04"/>
    <w:rsid w:val="00B42FC1"/>
    <w:rsid w:val="00B43236"/>
    <w:rsid w:val="00B439EE"/>
    <w:rsid w:val="00B440F9"/>
    <w:rsid w:val="00B443F0"/>
    <w:rsid w:val="00B4460D"/>
    <w:rsid w:val="00B4498B"/>
    <w:rsid w:val="00B44A9E"/>
    <w:rsid w:val="00B44C1F"/>
    <w:rsid w:val="00B46329"/>
    <w:rsid w:val="00B463C5"/>
    <w:rsid w:val="00B46982"/>
    <w:rsid w:val="00B47663"/>
    <w:rsid w:val="00B4788F"/>
    <w:rsid w:val="00B479AE"/>
    <w:rsid w:val="00B47E61"/>
    <w:rsid w:val="00B502A6"/>
    <w:rsid w:val="00B50810"/>
    <w:rsid w:val="00B5093C"/>
    <w:rsid w:val="00B515B1"/>
    <w:rsid w:val="00B51911"/>
    <w:rsid w:val="00B51DBE"/>
    <w:rsid w:val="00B522DA"/>
    <w:rsid w:val="00B5240E"/>
    <w:rsid w:val="00B52572"/>
    <w:rsid w:val="00B5306A"/>
    <w:rsid w:val="00B530E3"/>
    <w:rsid w:val="00B53521"/>
    <w:rsid w:val="00B540F4"/>
    <w:rsid w:val="00B54159"/>
    <w:rsid w:val="00B546CC"/>
    <w:rsid w:val="00B55226"/>
    <w:rsid w:val="00B55580"/>
    <w:rsid w:val="00B561FE"/>
    <w:rsid w:val="00B572DE"/>
    <w:rsid w:val="00B57528"/>
    <w:rsid w:val="00B578E3"/>
    <w:rsid w:val="00B57B56"/>
    <w:rsid w:val="00B6001B"/>
    <w:rsid w:val="00B628E4"/>
    <w:rsid w:val="00B63BE5"/>
    <w:rsid w:val="00B64677"/>
    <w:rsid w:val="00B64952"/>
    <w:rsid w:val="00B64D04"/>
    <w:rsid w:val="00B66253"/>
    <w:rsid w:val="00B67130"/>
    <w:rsid w:val="00B70520"/>
    <w:rsid w:val="00B70613"/>
    <w:rsid w:val="00B70E5E"/>
    <w:rsid w:val="00B71508"/>
    <w:rsid w:val="00B7272B"/>
    <w:rsid w:val="00B74300"/>
    <w:rsid w:val="00B74477"/>
    <w:rsid w:val="00B7453C"/>
    <w:rsid w:val="00B749AE"/>
    <w:rsid w:val="00B751E8"/>
    <w:rsid w:val="00B758CC"/>
    <w:rsid w:val="00B76643"/>
    <w:rsid w:val="00B771F0"/>
    <w:rsid w:val="00B7723D"/>
    <w:rsid w:val="00B77811"/>
    <w:rsid w:val="00B77D1A"/>
    <w:rsid w:val="00B80490"/>
    <w:rsid w:val="00B808A6"/>
    <w:rsid w:val="00B809B6"/>
    <w:rsid w:val="00B80D29"/>
    <w:rsid w:val="00B813B9"/>
    <w:rsid w:val="00B81CE6"/>
    <w:rsid w:val="00B82034"/>
    <w:rsid w:val="00B82276"/>
    <w:rsid w:val="00B825E1"/>
    <w:rsid w:val="00B82964"/>
    <w:rsid w:val="00B82DDF"/>
    <w:rsid w:val="00B8311D"/>
    <w:rsid w:val="00B83272"/>
    <w:rsid w:val="00B83B28"/>
    <w:rsid w:val="00B83C1A"/>
    <w:rsid w:val="00B843FB"/>
    <w:rsid w:val="00B84C17"/>
    <w:rsid w:val="00B86999"/>
    <w:rsid w:val="00B870AE"/>
    <w:rsid w:val="00B900FF"/>
    <w:rsid w:val="00B90218"/>
    <w:rsid w:val="00B909D6"/>
    <w:rsid w:val="00B91A45"/>
    <w:rsid w:val="00B91B6C"/>
    <w:rsid w:val="00B91E5D"/>
    <w:rsid w:val="00B91F6E"/>
    <w:rsid w:val="00B93E6B"/>
    <w:rsid w:val="00B94005"/>
    <w:rsid w:val="00B940C6"/>
    <w:rsid w:val="00B94817"/>
    <w:rsid w:val="00B948D8"/>
    <w:rsid w:val="00B94F24"/>
    <w:rsid w:val="00B951AA"/>
    <w:rsid w:val="00B95297"/>
    <w:rsid w:val="00B9574D"/>
    <w:rsid w:val="00B95ABE"/>
    <w:rsid w:val="00B95C32"/>
    <w:rsid w:val="00B95FD9"/>
    <w:rsid w:val="00B95FEA"/>
    <w:rsid w:val="00B968C0"/>
    <w:rsid w:val="00B96BC2"/>
    <w:rsid w:val="00B96E79"/>
    <w:rsid w:val="00B974AD"/>
    <w:rsid w:val="00B977BA"/>
    <w:rsid w:val="00B979A8"/>
    <w:rsid w:val="00B97C84"/>
    <w:rsid w:val="00B97E06"/>
    <w:rsid w:val="00BA080E"/>
    <w:rsid w:val="00BA1191"/>
    <w:rsid w:val="00BA11C8"/>
    <w:rsid w:val="00BA1937"/>
    <w:rsid w:val="00BA1E52"/>
    <w:rsid w:val="00BA2C71"/>
    <w:rsid w:val="00BA2D96"/>
    <w:rsid w:val="00BA3B0C"/>
    <w:rsid w:val="00BA3BB2"/>
    <w:rsid w:val="00BA3CF5"/>
    <w:rsid w:val="00BA4A05"/>
    <w:rsid w:val="00BA4CF2"/>
    <w:rsid w:val="00BA5552"/>
    <w:rsid w:val="00BA5F08"/>
    <w:rsid w:val="00BA6794"/>
    <w:rsid w:val="00BA67F7"/>
    <w:rsid w:val="00BA6A77"/>
    <w:rsid w:val="00BA73FA"/>
    <w:rsid w:val="00BB0133"/>
    <w:rsid w:val="00BB0263"/>
    <w:rsid w:val="00BB03F8"/>
    <w:rsid w:val="00BB2CDF"/>
    <w:rsid w:val="00BB2F24"/>
    <w:rsid w:val="00BB2FA3"/>
    <w:rsid w:val="00BB307C"/>
    <w:rsid w:val="00BB33CD"/>
    <w:rsid w:val="00BB3421"/>
    <w:rsid w:val="00BB39CD"/>
    <w:rsid w:val="00BB47B4"/>
    <w:rsid w:val="00BB4861"/>
    <w:rsid w:val="00BB57F8"/>
    <w:rsid w:val="00BB63B3"/>
    <w:rsid w:val="00BB6F4D"/>
    <w:rsid w:val="00BB6F64"/>
    <w:rsid w:val="00BB6FE7"/>
    <w:rsid w:val="00BB7211"/>
    <w:rsid w:val="00BB7681"/>
    <w:rsid w:val="00BB7801"/>
    <w:rsid w:val="00BB79D4"/>
    <w:rsid w:val="00BB7EE0"/>
    <w:rsid w:val="00BC0207"/>
    <w:rsid w:val="00BC093D"/>
    <w:rsid w:val="00BC1213"/>
    <w:rsid w:val="00BC3C7C"/>
    <w:rsid w:val="00BC3EC7"/>
    <w:rsid w:val="00BC45A5"/>
    <w:rsid w:val="00BC5A7D"/>
    <w:rsid w:val="00BC6920"/>
    <w:rsid w:val="00BC69F6"/>
    <w:rsid w:val="00BC6D57"/>
    <w:rsid w:val="00BC7082"/>
    <w:rsid w:val="00BC7338"/>
    <w:rsid w:val="00BC7B05"/>
    <w:rsid w:val="00BC7B6E"/>
    <w:rsid w:val="00BD0C6C"/>
    <w:rsid w:val="00BD122B"/>
    <w:rsid w:val="00BD1300"/>
    <w:rsid w:val="00BD1E1D"/>
    <w:rsid w:val="00BD2329"/>
    <w:rsid w:val="00BD2E03"/>
    <w:rsid w:val="00BD30CE"/>
    <w:rsid w:val="00BD32B6"/>
    <w:rsid w:val="00BD428D"/>
    <w:rsid w:val="00BD4EB6"/>
    <w:rsid w:val="00BD5289"/>
    <w:rsid w:val="00BD540A"/>
    <w:rsid w:val="00BD56F3"/>
    <w:rsid w:val="00BD5BF8"/>
    <w:rsid w:val="00BD62E4"/>
    <w:rsid w:val="00BD693A"/>
    <w:rsid w:val="00BD74D6"/>
    <w:rsid w:val="00BD7C8F"/>
    <w:rsid w:val="00BD7F05"/>
    <w:rsid w:val="00BE02B7"/>
    <w:rsid w:val="00BE1024"/>
    <w:rsid w:val="00BE10DF"/>
    <w:rsid w:val="00BE1107"/>
    <w:rsid w:val="00BE14AC"/>
    <w:rsid w:val="00BE1AD9"/>
    <w:rsid w:val="00BE26DB"/>
    <w:rsid w:val="00BE2F09"/>
    <w:rsid w:val="00BE4768"/>
    <w:rsid w:val="00BE476E"/>
    <w:rsid w:val="00BE4783"/>
    <w:rsid w:val="00BE4884"/>
    <w:rsid w:val="00BE5760"/>
    <w:rsid w:val="00BE589A"/>
    <w:rsid w:val="00BE69E8"/>
    <w:rsid w:val="00BE6A64"/>
    <w:rsid w:val="00BE748A"/>
    <w:rsid w:val="00BF002E"/>
    <w:rsid w:val="00BF06E6"/>
    <w:rsid w:val="00BF2528"/>
    <w:rsid w:val="00BF25FB"/>
    <w:rsid w:val="00BF36A3"/>
    <w:rsid w:val="00BF3A61"/>
    <w:rsid w:val="00BF401B"/>
    <w:rsid w:val="00BF403D"/>
    <w:rsid w:val="00BF4217"/>
    <w:rsid w:val="00BF4F08"/>
    <w:rsid w:val="00BF550A"/>
    <w:rsid w:val="00BF5D96"/>
    <w:rsid w:val="00BF61E4"/>
    <w:rsid w:val="00BF714A"/>
    <w:rsid w:val="00BF728D"/>
    <w:rsid w:val="00BF739B"/>
    <w:rsid w:val="00BF7633"/>
    <w:rsid w:val="00BF7965"/>
    <w:rsid w:val="00C0012C"/>
    <w:rsid w:val="00C006B3"/>
    <w:rsid w:val="00C037B6"/>
    <w:rsid w:val="00C03D55"/>
    <w:rsid w:val="00C04901"/>
    <w:rsid w:val="00C04AE6"/>
    <w:rsid w:val="00C04FD4"/>
    <w:rsid w:val="00C05C97"/>
    <w:rsid w:val="00C069D1"/>
    <w:rsid w:val="00C06AFF"/>
    <w:rsid w:val="00C0715E"/>
    <w:rsid w:val="00C072D3"/>
    <w:rsid w:val="00C07A17"/>
    <w:rsid w:val="00C1026E"/>
    <w:rsid w:val="00C102D6"/>
    <w:rsid w:val="00C1081F"/>
    <w:rsid w:val="00C10D0A"/>
    <w:rsid w:val="00C111FD"/>
    <w:rsid w:val="00C11483"/>
    <w:rsid w:val="00C12569"/>
    <w:rsid w:val="00C12725"/>
    <w:rsid w:val="00C12D28"/>
    <w:rsid w:val="00C12F04"/>
    <w:rsid w:val="00C14208"/>
    <w:rsid w:val="00C1545F"/>
    <w:rsid w:val="00C15605"/>
    <w:rsid w:val="00C157CA"/>
    <w:rsid w:val="00C1589C"/>
    <w:rsid w:val="00C15A76"/>
    <w:rsid w:val="00C15E8B"/>
    <w:rsid w:val="00C15F0C"/>
    <w:rsid w:val="00C1622D"/>
    <w:rsid w:val="00C16437"/>
    <w:rsid w:val="00C1653F"/>
    <w:rsid w:val="00C16637"/>
    <w:rsid w:val="00C16853"/>
    <w:rsid w:val="00C16AEB"/>
    <w:rsid w:val="00C16B08"/>
    <w:rsid w:val="00C16C16"/>
    <w:rsid w:val="00C172ED"/>
    <w:rsid w:val="00C1739A"/>
    <w:rsid w:val="00C17731"/>
    <w:rsid w:val="00C17CF1"/>
    <w:rsid w:val="00C17E5C"/>
    <w:rsid w:val="00C21514"/>
    <w:rsid w:val="00C21658"/>
    <w:rsid w:val="00C21A2A"/>
    <w:rsid w:val="00C21BDE"/>
    <w:rsid w:val="00C21C3B"/>
    <w:rsid w:val="00C231EB"/>
    <w:rsid w:val="00C232DB"/>
    <w:rsid w:val="00C2330D"/>
    <w:rsid w:val="00C24F1E"/>
    <w:rsid w:val="00C25118"/>
    <w:rsid w:val="00C253B5"/>
    <w:rsid w:val="00C25CAE"/>
    <w:rsid w:val="00C26374"/>
    <w:rsid w:val="00C276B0"/>
    <w:rsid w:val="00C278AD"/>
    <w:rsid w:val="00C27E07"/>
    <w:rsid w:val="00C30233"/>
    <w:rsid w:val="00C3061A"/>
    <w:rsid w:val="00C308F2"/>
    <w:rsid w:val="00C30B9F"/>
    <w:rsid w:val="00C31200"/>
    <w:rsid w:val="00C320FC"/>
    <w:rsid w:val="00C32396"/>
    <w:rsid w:val="00C324F0"/>
    <w:rsid w:val="00C32A4C"/>
    <w:rsid w:val="00C32FAF"/>
    <w:rsid w:val="00C3425D"/>
    <w:rsid w:val="00C34B07"/>
    <w:rsid w:val="00C34FFC"/>
    <w:rsid w:val="00C35A30"/>
    <w:rsid w:val="00C368C6"/>
    <w:rsid w:val="00C400CC"/>
    <w:rsid w:val="00C40DB2"/>
    <w:rsid w:val="00C40E1F"/>
    <w:rsid w:val="00C41D74"/>
    <w:rsid w:val="00C41DCF"/>
    <w:rsid w:val="00C42452"/>
    <w:rsid w:val="00C4245E"/>
    <w:rsid w:val="00C4249F"/>
    <w:rsid w:val="00C4291E"/>
    <w:rsid w:val="00C43446"/>
    <w:rsid w:val="00C43A35"/>
    <w:rsid w:val="00C443C1"/>
    <w:rsid w:val="00C443DF"/>
    <w:rsid w:val="00C446F1"/>
    <w:rsid w:val="00C447E9"/>
    <w:rsid w:val="00C44A03"/>
    <w:rsid w:val="00C44F6A"/>
    <w:rsid w:val="00C44FB9"/>
    <w:rsid w:val="00C4582F"/>
    <w:rsid w:val="00C45E51"/>
    <w:rsid w:val="00C46229"/>
    <w:rsid w:val="00C4709A"/>
    <w:rsid w:val="00C47485"/>
    <w:rsid w:val="00C47949"/>
    <w:rsid w:val="00C47A40"/>
    <w:rsid w:val="00C504F3"/>
    <w:rsid w:val="00C50C92"/>
    <w:rsid w:val="00C51015"/>
    <w:rsid w:val="00C51C34"/>
    <w:rsid w:val="00C51CA4"/>
    <w:rsid w:val="00C51CC5"/>
    <w:rsid w:val="00C51F8A"/>
    <w:rsid w:val="00C52046"/>
    <w:rsid w:val="00C52209"/>
    <w:rsid w:val="00C53015"/>
    <w:rsid w:val="00C537C4"/>
    <w:rsid w:val="00C53A38"/>
    <w:rsid w:val="00C54C65"/>
    <w:rsid w:val="00C54C9E"/>
    <w:rsid w:val="00C54EAC"/>
    <w:rsid w:val="00C55E04"/>
    <w:rsid w:val="00C55F4E"/>
    <w:rsid w:val="00C55FB1"/>
    <w:rsid w:val="00C57BC4"/>
    <w:rsid w:val="00C57D29"/>
    <w:rsid w:val="00C6096E"/>
    <w:rsid w:val="00C618FD"/>
    <w:rsid w:val="00C61959"/>
    <w:rsid w:val="00C6226E"/>
    <w:rsid w:val="00C6372C"/>
    <w:rsid w:val="00C64903"/>
    <w:rsid w:val="00C64BE4"/>
    <w:rsid w:val="00C651D2"/>
    <w:rsid w:val="00C6578B"/>
    <w:rsid w:val="00C65BB7"/>
    <w:rsid w:val="00C65C39"/>
    <w:rsid w:val="00C662AC"/>
    <w:rsid w:val="00C6659A"/>
    <w:rsid w:val="00C66A94"/>
    <w:rsid w:val="00C66E38"/>
    <w:rsid w:val="00C66F49"/>
    <w:rsid w:val="00C67E27"/>
    <w:rsid w:val="00C67FFC"/>
    <w:rsid w:val="00C7000E"/>
    <w:rsid w:val="00C7209D"/>
    <w:rsid w:val="00C72698"/>
    <w:rsid w:val="00C727FE"/>
    <w:rsid w:val="00C731D7"/>
    <w:rsid w:val="00C73442"/>
    <w:rsid w:val="00C73795"/>
    <w:rsid w:val="00C73F00"/>
    <w:rsid w:val="00C73F57"/>
    <w:rsid w:val="00C750E8"/>
    <w:rsid w:val="00C75171"/>
    <w:rsid w:val="00C753A7"/>
    <w:rsid w:val="00C75540"/>
    <w:rsid w:val="00C75CE1"/>
    <w:rsid w:val="00C762FD"/>
    <w:rsid w:val="00C76434"/>
    <w:rsid w:val="00C76A65"/>
    <w:rsid w:val="00C76B11"/>
    <w:rsid w:val="00C770CA"/>
    <w:rsid w:val="00C7794D"/>
    <w:rsid w:val="00C77F77"/>
    <w:rsid w:val="00C80C0C"/>
    <w:rsid w:val="00C80C9A"/>
    <w:rsid w:val="00C81718"/>
    <w:rsid w:val="00C81FAC"/>
    <w:rsid w:val="00C82247"/>
    <w:rsid w:val="00C83405"/>
    <w:rsid w:val="00C83470"/>
    <w:rsid w:val="00C83A07"/>
    <w:rsid w:val="00C8445B"/>
    <w:rsid w:val="00C846A4"/>
    <w:rsid w:val="00C854E5"/>
    <w:rsid w:val="00C855B2"/>
    <w:rsid w:val="00C85CAF"/>
    <w:rsid w:val="00C8605D"/>
    <w:rsid w:val="00C862BC"/>
    <w:rsid w:val="00C862FC"/>
    <w:rsid w:val="00C87977"/>
    <w:rsid w:val="00C90A8B"/>
    <w:rsid w:val="00C90B1B"/>
    <w:rsid w:val="00C90EDB"/>
    <w:rsid w:val="00C914CF"/>
    <w:rsid w:val="00C91F04"/>
    <w:rsid w:val="00C922F0"/>
    <w:rsid w:val="00C924DD"/>
    <w:rsid w:val="00C925C3"/>
    <w:rsid w:val="00C92647"/>
    <w:rsid w:val="00C92698"/>
    <w:rsid w:val="00C92A36"/>
    <w:rsid w:val="00C93262"/>
    <w:rsid w:val="00C93B2F"/>
    <w:rsid w:val="00C94562"/>
    <w:rsid w:val="00C95BDA"/>
    <w:rsid w:val="00C95FF8"/>
    <w:rsid w:val="00C96253"/>
    <w:rsid w:val="00C963F4"/>
    <w:rsid w:val="00C96950"/>
    <w:rsid w:val="00C96BEF"/>
    <w:rsid w:val="00C978B0"/>
    <w:rsid w:val="00C97A55"/>
    <w:rsid w:val="00C97A89"/>
    <w:rsid w:val="00CA0283"/>
    <w:rsid w:val="00CA0DF9"/>
    <w:rsid w:val="00CA1447"/>
    <w:rsid w:val="00CA2418"/>
    <w:rsid w:val="00CA264A"/>
    <w:rsid w:val="00CA37EE"/>
    <w:rsid w:val="00CA43CE"/>
    <w:rsid w:val="00CA4433"/>
    <w:rsid w:val="00CA52C7"/>
    <w:rsid w:val="00CA5475"/>
    <w:rsid w:val="00CA5628"/>
    <w:rsid w:val="00CA57B6"/>
    <w:rsid w:val="00CA645A"/>
    <w:rsid w:val="00CA72AB"/>
    <w:rsid w:val="00CA76AF"/>
    <w:rsid w:val="00CA7F77"/>
    <w:rsid w:val="00CB1BAB"/>
    <w:rsid w:val="00CB22B9"/>
    <w:rsid w:val="00CB2F4F"/>
    <w:rsid w:val="00CB301C"/>
    <w:rsid w:val="00CB51D5"/>
    <w:rsid w:val="00CB6DC4"/>
    <w:rsid w:val="00CB7585"/>
    <w:rsid w:val="00CB76A8"/>
    <w:rsid w:val="00CB7F47"/>
    <w:rsid w:val="00CC0DEA"/>
    <w:rsid w:val="00CC0F52"/>
    <w:rsid w:val="00CC1053"/>
    <w:rsid w:val="00CC1120"/>
    <w:rsid w:val="00CC2324"/>
    <w:rsid w:val="00CC2D14"/>
    <w:rsid w:val="00CC2FD2"/>
    <w:rsid w:val="00CC3099"/>
    <w:rsid w:val="00CC339A"/>
    <w:rsid w:val="00CC3503"/>
    <w:rsid w:val="00CC3510"/>
    <w:rsid w:val="00CC355A"/>
    <w:rsid w:val="00CC37FB"/>
    <w:rsid w:val="00CC3E58"/>
    <w:rsid w:val="00CC3F27"/>
    <w:rsid w:val="00CC3FAF"/>
    <w:rsid w:val="00CC5A98"/>
    <w:rsid w:val="00CC5AC4"/>
    <w:rsid w:val="00CC5D85"/>
    <w:rsid w:val="00CC65B9"/>
    <w:rsid w:val="00CC6CF3"/>
    <w:rsid w:val="00CC70EC"/>
    <w:rsid w:val="00CC742D"/>
    <w:rsid w:val="00CD1E3B"/>
    <w:rsid w:val="00CD1F27"/>
    <w:rsid w:val="00CD20D9"/>
    <w:rsid w:val="00CD2980"/>
    <w:rsid w:val="00CD2AAA"/>
    <w:rsid w:val="00CD2DE8"/>
    <w:rsid w:val="00CD3029"/>
    <w:rsid w:val="00CD3140"/>
    <w:rsid w:val="00CD3622"/>
    <w:rsid w:val="00CD3FD2"/>
    <w:rsid w:val="00CD4438"/>
    <w:rsid w:val="00CD49B0"/>
    <w:rsid w:val="00CD4ABA"/>
    <w:rsid w:val="00CD562D"/>
    <w:rsid w:val="00CD59F7"/>
    <w:rsid w:val="00CD6A36"/>
    <w:rsid w:val="00CD74A6"/>
    <w:rsid w:val="00CD79EE"/>
    <w:rsid w:val="00CE0137"/>
    <w:rsid w:val="00CE0B68"/>
    <w:rsid w:val="00CE0BAB"/>
    <w:rsid w:val="00CE0E73"/>
    <w:rsid w:val="00CE0E96"/>
    <w:rsid w:val="00CE12E2"/>
    <w:rsid w:val="00CE1ACE"/>
    <w:rsid w:val="00CE1B45"/>
    <w:rsid w:val="00CE1D83"/>
    <w:rsid w:val="00CE1F21"/>
    <w:rsid w:val="00CE22E3"/>
    <w:rsid w:val="00CE29DD"/>
    <w:rsid w:val="00CE2A1B"/>
    <w:rsid w:val="00CE2DAB"/>
    <w:rsid w:val="00CE2DD3"/>
    <w:rsid w:val="00CE3F22"/>
    <w:rsid w:val="00CE41DC"/>
    <w:rsid w:val="00CE42E6"/>
    <w:rsid w:val="00CE5B18"/>
    <w:rsid w:val="00CE6A3A"/>
    <w:rsid w:val="00CE6DAD"/>
    <w:rsid w:val="00CE6ECB"/>
    <w:rsid w:val="00CE6F56"/>
    <w:rsid w:val="00CF0992"/>
    <w:rsid w:val="00CF12A7"/>
    <w:rsid w:val="00CF1CA7"/>
    <w:rsid w:val="00CF2E0F"/>
    <w:rsid w:val="00CF3C51"/>
    <w:rsid w:val="00CF4209"/>
    <w:rsid w:val="00CF5392"/>
    <w:rsid w:val="00CF60A7"/>
    <w:rsid w:val="00CF6FF4"/>
    <w:rsid w:val="00CF7510"/>
    <w:rsid w:val="00CF7803"/>
    <w:rsid w:val="00CF7968"/>
    <w:rsid w:val="00D007F9"/>
    <w:rsid w:val="00D007FE"/>
    <w:rsid w:val="00D00E0B"/>
    <w:rsid w:val="00D01656"/>
    <w:rsid w:val="00D01A0A"/>
    <w:rsid w:val="00D01D49"/>
    <w:rsid w:val="00D01ECD"/>
    <w:rsid w:val="00D02620"/>
    <w:rsid w:val="00D0317F"/>
    <w:rsid w:val="00D032C0"/>
    <w:rsid w:val="00D03E2C"/>
    <w:rsid w:val="00D03F1B"/>
    <w:rsid w:val="00D04AB8"/>
    <w:rsid w:val="00D0527C"/>
    <w:rsid w:val="00D05EB8"/>
    <w:rsid w:val="00D06164"/>
    <w:rsid w:val="00D062A8"/>
    <w:rsid w:val="00D0649F"/>
    <w:rsid w:val="00D06E88"/>
    <w:rsid w:val="00D06F88"/>
    <w:rsid w:val="00D0702F"/>
    <w:rsid w:val="00D07476"/>
    <w:rsid w:val="00D10244"/>
    <w:rsid w:val="00D10AEC"/>
    <w:rsid w:val="00D11588"/>
    <w:rsid w:val="00D116E3"/>
    <w:rsid w:val="00D11883"/>
    <w:rsid w:val="00D1198F"/>
    <w:rsid w:val="00D120B4"/>
    <w:rsid w:val="00D1291E"/>
    <w:rsid w:val="00D1326B"/>
    <w:rsid w:val="00D133AE"/>
    <w:rsid w:val="00D13530"/>
    <w:rsid w:val="00D13C0A"/>
    <w:rsid w:val="00D14837"/>
    <w:rsid w:val="00D150D5"/>
    <w:rsid w:val="00D156BA"/>
    <w:rsid w:val="00D158C6"/>
    <w:rsid w:val="00D15DD9"/>
    <w:rsid w:val="00D15F47"/>
    <w:rsid w:val="00D16194"/>
    <w:rsid w:val="00D16248"/>
    <w:rsid w:val="00D16926"/>
    <w:rsid w:val="00D16A1F"/>
    <w:rsid w:val="00D16B79"/>
    <w:rsid w:val="00D175D1"/>
    <w:rsid w:val="00D176CA"/>
    <w:rsid w:val="00D17CC3"/>
    <w:rsid w:val="00D207B4"/>
    <w:rsid w:val="00D20978"/>
    <w:rsid w:val="00D20DA0"/>
    <w:rsid w:val="00D20DCD"/>
    <w:rsid w:val="00D20E5F"/>
    <w:rsid w:val="00D20F04"/>
    <w:rsid w:val="00D218A3"/>
    <w:rsid w:val="00D219B6"/>
    <w:rsid w:val="00D21FC9"/>
    <w:rsid w:val="00D22426"/>
    <w:rsid w:val="00D2286F"/>
    <w:rsid w:val="00D230A7"/>
    <w:rsid w:val="00D233A6"/>
    <w:rsid w:val="00D23AA8"/>
    <w:rsid w:val="00D23BD1"/>
    <w:rsid w:val="00D23E12"/>
    <w:rsid w:val="00D24836"/>
    <w:rsid w:val="00D2496E"/>
    <w:rsid w:val="00D2506B"/>
    <w:rsid w:val="00D252CE"/>
    <w:rsid w:val="00D2534A"/>
    <w:rsid w:val="00D25BA1"/>
    <w:rsid w:val="00D25D11"/>
    <w:rsid w:val="00D261CC"/>
    <w:rsid w:val="00D27031"/>
    <w:rsid w:val="00D2711F"/>
    <w:rsid w:val="00D27274"/>
    <w:rsid w:val="00D2779B"/>
    <w:rsid w:val="00D3006E"/>
    <w:rsid w:val="00D3082C"/>
    <w:rsid w:val="00D30C48"/>
    <w:rsid w:val="00D30D61"/>
    <w:rsid w:val="00D30FA2"/>
    <w:rsid w:val="00D31307"/>
    <w:rsid w:val="00D31E9E"/>
    <w:rsid w:val="00D335CD"/>
    <w:rsid w:val="00D340A1"/>
    <w:rsid w:val="00D350B1"/>
    <w:rsid w:val="00D35F98"/>
    <w:rsid w:val="00D368F8"/>
    <w:rsid w:val="00D37036"/>
    <w:rsid w:val="00D372AD"/>
    <w:rsid w:val="00D37406"/>
    <w:rsid w:val="00D37641"/>
    <w:rsid w:val="00D3773D"/>
    <w:rsid w:val="00D37954"/>
    <w:rsid w:val="00D37E8E"/>
    <w:rsid w:val="00D37E92"/>
    <w:rsid w:val="00D405A5"/>
    <w:rsid w:val="00D40AEF"/>
    <w:rsid w:val="00D419AC"/>
    <w:rsid w:val="00D42A0C"/>
    <w:rsid w:val="00D42FD3"/>
    <w:rsid w:val="00D43135"/>
    <w:rsid w:val="00D43F78"/>
    <w:rsid w:val="00D444E1"/>
    <w:rsid w:val="00D44640"/>
    <w:rsid w:val="00D44664"/>
    <w:rsid w:val="00D44B4A"/>
    <w:rsid w:val="00D44DDE"/>
    <w:rsid w:val="00D44E33"/>
    <w:rsid w:val="00D458BE"/>
    <w:rsid w:val="00D45DB9"/>
    <w:rsid w:val="00D46300"/>
    <w:rsid w:val="00D466AD"/>
    <w:rsid w:val="00D46C7B"/>
    <w:rsid w:val="00D46D27"/>
    <w:rsid w:val="00D475A8"/>
    <w:rsid w:val="00D4798B"/>
    <w:rsid w:val="00D47A12"/>
    <w:rsid w:val="00D47BC9"/>
    <w:rsid w:val="00D47D41"/>
    <w:rsid w:val="00D5142B"/>
    <w:rsid w:val="00D51ABC"/>
    <w:rsid w:val="00D51C62"/>
    <w:rsid w:val="00D5202B"/>
    <w:rsid w:val="00D52803"/>
    <w:rsid w:val="00D52DAA"/>
    <w:rsid w:val="00D5327D"/>
    <w:rsid w:val="00D53A6F"/>
    <w:rsid w:val="00D54480"/>
    <w:rsid w:val="00D553D6"/>
    <w:rsid w:val="00D55A96"/>
    <w:rsid w:val="00D55C15"/>
    <w:rsid w:val="00D56589"/>
    <w:rsid w:val="00D571BB"/>
    <w:rsid w:val="00D5726D"/>
    <w:rsid w:val="00D574C8"/>
    <w:rsid w:val="00D57C67"/>
    <w:rsid w:val="00D57DA7"/>
    <w:rsid w:val="00D60977"/>
    <w:rsid w:val="00D610BC"/>
    <w:rsid w:val="00D619DF"/>
    <w:rsid w:val="00D63D4C"/>
    <w:rsid w:val="00D64A43"/>
    <w:rsid w:val="00D654CA"/>
    <w:rsid w:val="00D655E5"/>
    <w:rsid w:val="00D65B23"/>
    <w:rsid w:val="00D65BA3"/>
    <w:rsid w:val="00D66202"/>
    <w:rsid w:val="00D66B37"/>
    <w:rsid w:val="00D66BD5"/>
    <w:rsid w:val="00D66C7A"/>
    <w:rsid w:val="00D66C98"/>
    <w:rsid w:val="00D67DB2"/>
    <w:rsid w:val="00D7049B"/>
    <w:rsid w:val="00D70DA4"/>
    <w:rsid w:val="00D71E8D"/>
    <w:rsid w:val="00D72776"/>
    <w:rsid w:val="00D7351B"/>
    <w:rsid w:val="00D73C6D"/>
    <w:rsid w:val="00D743BC"/>
    <w:rsid w:val="00D75252"/>
    <w:rsid w:val="00D75334"/>
    <w:rsid w:val="00D7561B"/>
    <w:rsid w:val="00D75A4B"/>
    <w:rsid w:val="00D75B28"/>
    <w:rsid w:val="00D76F3B"/>
    <w:rsid w:val="00D77060"/>
    <w:rsid w:val="00D771A0"/>
    <w:rsid w:val="00D772E0"/>
    <w:rsid w:val="00D7751B"/>
    <w:rsid w:val="00D805B5"/>
    <w:rsid w:val="00D80C2E"/>
    <w:rsid w:val="00D8208F"/>
    <w:rsid w:val="00D8256B"/>
    <w:rsid w:val="00D82B7B"/>
    <w:rsid w:val="00D82EC7"/>
    <w:rsid w:val="00D82F80"/>
    <w:rsid w:val="00D8309D"/>
    <w:rsid w:val="00D83336"/>
    <w:rsid w:val="00D8398F"/>
    <w:rsid w:val="00D841F9"/>
    <w:rsid w:val="00D845D0"/>
    <w:rsid w:val="00D84785"/>
    <w:rsid w:val="00D84E2D"/>
    <w:rsid w:val="00D85805"/>
    <w:rsid w:val="00D85E34"/>
    <w:rsid w:val="00D85F2F"/>
    <w:rsid w:val="00D86901"/>
    <w:rsid w:val="00D87880"/>
    <w:rsid w:val="00D90205"/>
    <w:rsid w:val="00D9067D"/>
    <w:rsid w:val="00D906C9"/>
    <w:rsid w:val="00D90AE8"/>
    <w:rsid w:val="00D913B9"/>
    <w:rsid w:val="00D91F03"/>
    <w:rsid w:val="00D9247C"/>
    <w:rsid w:val="00D92D51"/>
    <w:rsid w:val="00D93A4D"/>
    <w:rsid w:val="00D93EDB"/>
    <w:rsid w:val="00D94591"/>
    <w:rsid w:val="00D94596"/>
    <w:rsid w:val="00D9475B"/>
    <w:rsid w:val="00D94F48"/>
    <w:rsid w:val="00D95A5E"/>
    <w:rsid w:val="00D95AE3"/>
    <w:rsid w:val="00D961AC"/>
    <w:rsid w:val="00D9668D"/>
    <w:rsid w:val="00D96812"/>
    <w:rsid w:val="00D974FD"/>
    <w:rsid w:val="00D97532"/>
    <w:rsid w:val="00DA014D"/>
    <w:rsid w:val="00DA1432"/>
    <w:rsid w:val="00DA1925"/>
    <w:rsid w:val="00DA235A"/>
    <w:rsid w:val="00DA2367"/>
    <w:rsid w:val="00DA27F3"/>
    <w:rsid w:val="00DA2B2E"/>
    <w:rsid w:val="00DA2BD5"/>
    <w:rsid w:val="00DA2E08"/>
    <w:rsid w:val="00DA311B"/>
    <w:rsid w:val="00DA3EE6"/>
    <w:rsid w:val="00DA6DDC"/>
    <w:rsid w:val="00DA71EA"/>
    <w:rsid w:val="00DA76DE"/>
    <w:rsid w:val="00DA78E8"/>
    <w:rsid w:val="00DB06DF"/>
    <w:rsid w:val="00DB0F8F"/>
    <w:rsid w:val="00DB15F3"/>
    <w:rsid w:val="00DB1B9F"/>
    <w:rsid w:val="00DB2555"/>
    <w:rsid w:val="00DB2684"/>
    <w:rsid w:val="00DB2AF3"/>
    <w:rsid w:val="00DB2CB2"/>
    <w:rsid w:val="00DB3C66"/>
    <w:rsid w:val="00DB4420"/>
    <w:rsid w:val="00DB4421"/>
    <w:rsid w:val="00DB44D3"/>
    <w:rsid w:val="00DB463F"/>
    <w:rsid w:val="00DB4EBD"/>
    <w:rsid w:val="00DB5170"/>
    <w:rsid w:val="00DB5EEF"/>
    <w:rsid w:val="00DB6111"/>
    <w:rsid w:val="00DB6E44"/>
    <w:rsid w:val="00DB6FAD"/>
    <w:rsid w:val="00DB72CE"/>
    <w:rsid w:val="00DB72F7"/>
    <w:rsid w:val="00DB751D"/>
    <w:rsid w:val="00DB77B3"/>
    <w:rsid w:val="00DC00C5"/>
    <w:rsid w:val="00DC057F"/>
    <w:rsid w:val="00DC075D"/>
    <w:rsid w:val="00DC103D"/>
    <w:rsid w:val="00DC1505"/>
    <w:rsid w:val="00DC18F0"/>
    <w:rsid w:val="00DC1C2D"/>
    <w:rsid w:val="00DC1CA8"/>
    <w:rsid w:val="00DC2137"/>
    <w:rsid w:val="00DC246D"/>
    <w:rsid w:val="00DC26D3"/>
    <w:rsid w:val="00DC2871"/>
    <w:rsid w:val="00DC28B7"/>
    <w:rsid w:val="00DC313C"/>
    <w:rsid w:val="00DC318E"/>
    <w:rsid w:val="00DC59B0"/>
    <w:rsid w:val="00DC635A"/>
    <w:rsid w:val="00DC64F8"/>
    <w:rsid w:val="00DC65C8"/>
    <w:rsid w:val="00DC6A58"/>
    <w:rsid w:val="00DC6B3A"/>
    <w:rsid w:val="00DC6CA8"/>
    <w:rsid w:val="00DC7349"/>
    <w:rsid w:val="00DC76AB"/>
    <w:rsid w:val="00DC77A7"/>
    <w:rsid w:val="00DD085B"/>
    <w:rsid w:val="00DD2038"/>
    <w:rsid w:val="00DD28CA"/>
    <w:rsid w:val="00DD2AFC"/>
    <w:rsid w:val="00DD2CE8"/>
    <w:rsid w:val="00DD359C"/>
    <w:rsid w:val="00DD3E0E"/>
    <w:rsid w:val="00DD4421"/>
    <w:rsid w:val="00DD4806"/>
    <w:rsid w:val="00DD5D01"/>
    <w:rsid w:val="00DD612E"/>
    <w:rsid w:val="00DD6F00"/>
    <w:rsid w:val="00DD78BF"/>
    <w:rsid w:val="00DD7AC2"/>
    <w:rsid w:val="00DD7D80"/>
    <w:rsid w:val="00DE096B"/>
    <w:rsid w:val="00DE0BD1"/>
    <w:rsid w:val="00DE1132"/>
    <w:rsid w:val="00DE1290"/>
    <w:rsid w:val="00DE2D9D"/>
    <w:rsid w:val="00DE2DED"/>
    <w:rsid w:val="00DE2F4D"/>
    <w:rsid w:val="00DE4535"/>
    <w:rsid w:val="00DE5737"/>
    <w:rsid w:val="00DE5776"/>
    <w:rsid w:val="00DE5816"/>
    <w:rsid w:val="00DE5DDB"/>
    <w:rsid w:val="00DE6727"/>
    <w:rsid w:val="00DE73C7"/>
    <w:rsid w:val="00DE74DF"/>
    <w:rsid w:val="00DE7559"/>
    <w:rsid w:val="00DE7786"/>
    <w:rsid w:val="00DF07D6"/>
    <w:rsid w:val="00DF1C48"/>
    <w:rsid w:val="00DF1F95"/>
    <w:rsid w:val="00DF2023"/>
    <w:rsid w:val="00DF3D48"/>
    <w:rsid w:val="00DF3F19"/>
    <w:rsid w:val="00DF40EF"/>
    <w:rsid w:val="00DF457A"/>
    <w:rsid w:val="00DF4AE3"/>
    <w:rsid w:val="00DF4F70"/>
    <w:rsid w:val="00DF5061"/>
    <w:rsid w:val="00DF5AD0"/>
    <w:rsid w:val="00DF5B81"/>
    <w:rsid w:val="00DF6BA2"/>
    <w:rsid w:val="00DF75A1"/>
    <w:rsid w:val="00E00002"/>
    <w:rsid w:val="00E0037D"/>
    <w:rsid w:val="00E0054A"/>
    <w:rsid w:val="00E00BA2"/>
    <w:rsid w:val="00E00EE1"/>
    <w:rsid w:val="00E025D1"/>
    <w:rsid w:val="00E03067"/>
    <w:rsid w:val="00E03990"/>
    <w:rsid w:val="00E043BA"/>
    <w:rsid w:val="00E048CA"/>
    <w:rsid w:val="00E04D85"/>
    <w:rsid w:val="00E06A31"/>
    <w:rsid w:val="00E0713F"/>
    <w:rsid w:val="00E073FA"/>
    <w:rsid w:val="00E07429"/>
    <w:rsid w:val="00E076A2"/>
    <w:rsid w:val="00E102AD"/>
    <w:rsid w:val="00E1160B"/>
    <w:rsid w:val="00E11C52"/>
    <w:rsid w:val="00E12567"/>
    <w:rsid w:val="00E12682"/>
    <w:rsid w:val="00E12B9E"/>
    <w:rsid w:val="00E13A99"/>
    <w:rsid w:val="00E13AC8"/>
    <w:rsid w:val="00E13F2A"/>
    <w:rsid w:val="00E14C2A"/>
    <w:rsid w:val="00E150CE"/>
    <w:rsid w:val="00E15830"/>
    <w:rsid w:val="00E15B17"/>
    <w:rsid w:val="00E15B6E"/>
    <w:rsid w:val="00E16692"/>
    <w:rsid w:val="00E16BBA"/>
    <w:rsid w:val="00E1727D"/>
    <w:rsid w:val="00E1731D"/>
    <w:rsid w:val="00E1736D"/>
    <w:rsid w:val="00E17C40"/>
    <w:rsid w:val="00E17D49"/>
    <w:rsid w:val="00E17F5C"/>
    <w:rsid w:val="00E17FBD"/>
    <w:rsid w:val="00E20AEA"/>
    <w:rsid w:val="00E210D9"/>
    <w:rsid w:val="00E212B5"/>
    <w:rsid w:val="00E2143A"/>
    <w:rsid w:val="00E216CF"/>
    <w:rsid w:val="00E21D24"/>
    <w:rsid w:val="00E223AC"/>
    <w:rsid w:val="00E2274C"/>
    <w:rsid w:val="00E233E0"/>
    <w:rsid w:val="00E2363F"/>
    <w:rsid w:val="00E2410E"/>
    <w:rsid w:val="00E248FC"/>
    <w:rsid w:val="00E2513A"/>
    <w:rsid w:val="00E25335"/>
    <w:rsid w:val="00E26016"/>
    <w:rsid w:val="00E267E9"/>
    <w:rsid w:val="00E26FD3"/>
    <w:rsid w:val="00E27655"/>
    <w:rsid w:val="00E27977"/>
    <w:rsid w:val="00E30A54"/>
    <w:rsid w:val="00E31416"/>
    <w:rsid w:val="00E3156F"/>
    <w:rsid w:val="00E32775"/>
    <w:rsid w:val="00E329DB"/>
    <w:rsid w:val="00E32EF6"/>
    <w:rsid w:val="00E32F8A"/>
    <w:rsid w:val="00E332ED"/>
    <w:rsid w:val="00E34381"/>
    <w:rsid w:val="00E34EAD"/>
    <w:rsid w:val="00E35706"/>
    <w:rsid w:val="00E3577B"/>
    <w:rsid w:val="00E363AE"/>
    <w:rsid w:val="00E364B2"/>
    <w:rsid w:val="00E365E5"/>
    <w:rsid w:val="00E36E1D"/>
    <w:rsid w:val="00E37A60"/>
    <w:rsid w:val="00E37C5E"/>
    <w:rsid w:val="00E406BE"/>
    <w:rsid w:val="00E40B5B"/>
    <w:rsid w:val="00E40E24"/>
    <w:rsid w:val="00E4114A"/>
    <w:rsid w:val="00E41774"/>
    <w:rsid w:val="00E42AC2"/>
    <w:rsid w:val="00E42C30"/>
    <w:rsid w:val="00E42D67"/>
    <w:rsid w:val="00E43163"/>
    <w:rsid w:val="00E43167"/>
    <w:rsid w:val="00E43EC5"/>
    <w:rsid w:val="00E43FF0"/>
    <w:rsid w:val="00E44346"/>
    <w:rsid w:val="00E44562"/>
    <w:rsid w:val="00E448E8"/>
    <w:rsid w:val="00E44DB2"/>
    <w:rsid w:val="00E44DD4"/>
    <w:rsid w:val="00E457D0"/>
    <w:rsid w:val="00E4613B"/>
    <w:rsid w:val="00E4617E"/>
    <w:rsid w:val="00E4620A"/>
    <w:rsid w:val="00E4651C"/>
    <w:rsid w:val="00E47093"/>
    <w:rsid w:val="00E47225"/>
    <w:rsid w:val="00E47658"/>
    <w:rsid w:val="00E47B17"/>
    <w:rsid w:val="00E5104D"/>
    <w:rsid w:val="00E5149C"/>
    <w:rsid w:val="00E51E3F"/>
    <w:rsid w:val="00E51EEC"/>
    <w:rsid w:val="00E5216E"/>
    <w:rsid w:val="00E52913"/>
    <w:rsid w:val="00E52B36"/>
    <w:rsid w:val="00E53C13"/>
    <w:rsid w:val="00E540B6"/>
    <w:rsid w:val="00E544EE"/>
    <w:rsid w:val="00E5469E"/>
    <w:rsid w:val="00E54F1C"/>
    <w:rsid w:val="00E5507B"/>
    <w:rsid w:val="00E55263"/>
    <w:rsid w:val="00E556B0"/>
    <w:rsid w:val="00E55778"/>
    <w:rsid w:val="00E557DB"/>
    <w:rsid w:val="00E5597F"/>
    <w:rsid w:val="00E55A14"/>
    <w:rsid w:val="00E56003"/>
    <w:rsid w:val="00E56515"/>
    <w:rsid w:val="00E570FE"/>
    <w:rsid w:val="00E57517"/>
    <w:rsid w:val="00E57E5E"/>
    <w:rsid w:val="00E6029F"/>
    <w:rsid w:val="00E60488"/>
    <w:rsid w:val="00E605D8"/>
    <w:rsid w:val="00E619DD"/>
    <w:rsid w:val="00E62DC0"/>
    <w:rsid w:val="00E630E4"/>
    <w:rsid w:val="00E631CA"/>
    <w:rsid w:val="00E6357F"/>
    <w:rsid w:val="00E63702"/>
    <w:rsid w:val="00E63826"/>
    <w:rsid w:val="00E63C61"/>
    <w:rsid w:val="00E64374"/>
    <w:rsid w:val="00E646BF"/>
    <w:rsid w:val="00E651C6"/>
    <w:rsid w:val="00E65B0E"/>
    <w:rsid w:val="00E670E0"/>
    <w:rsid w:val="00E673D8"/>
    <w:rsid w:val="00E70A4D"/>
    <w:rsid w:val="00E7154B"/>
    <w:rsid w:val="00E71BD2"/>
    <w:rsid w:val="00E7335C"/>
    <w:rsid w:val="00E73515"/>
    <w:rsid w:val="00E73A51"/>
    <w:rsid w:val="00E73CE1"/>
    <w:rsid w:val="00E73D91"/>
    <w:rsid w:val="00E744FC"/>
    <w:rsid w:val="00E74B4C"/>
    <w:rsid w:val="00E75186"/>
    <w:rsid w:val="00E75B3E"/>
    <w:rsid w:val="00E75D3D"/>
    <w:rsid w:val="00E75FE7"/>
    <w:rsid w:val="00E7624C"/>
    <w:rsid w:val="00E77301"/>
    <w:rsid w:val="00E77669"/>
    <w:rsid w:val="00E77D5F"/>
    <w:rsid w:val="00E80FBB"/>
    <w:rsid w:val="00E81127"/>
    <w:rsid w:val="00E82924"/>
    <w:rsid w:val="00E83140"/>
    <w:rsid w:val="00E83553"/>
    <w:rsid w:val="00E8381B"/>
    <w:rsid w:val="00E840E2"/>
    <w:rsid w:val="00E84942"/>
    <w:rsid w:val="00E8494E"/>
    <w:rsid w:val="00E84A41"/>
    <w:rsid w:val="00E85801"/>
    <w:rsid w:val="00E8687A"/>
    <w:rsid w:val="00E869E0"/>
    <w:rsid w:val="00E86F8A"/>
    <w:rsid w:val="00E8702A"/>
    <w:rsid w:val="00E87093"/>
    <w:rsid w:val="00E87223"/>
    <w:rsid w:val="00E87275"/>
    <w:rsid w:val="00E874A5"/>
    <w:rsid w:val="00E87C9F"/>
    <w:rsid w:val="00E87EB6"/>
    <w:rsid w:val="00E90753"/>
    <w:rsid w:val="00E90D4E"/>
    <w:rsid w:val="00E90EF5"/>
    <w:rsid w:val="00E91775"/>
    <w:rsid w:val="00E920AE"/>
    <w:rsid w:val="00E92162"/>
    <w:rsid w:val="00E92775"/>
    <w:rsid w:val="00E92B00"/>
    <w:rsid w:val="00E92E68"/>
    <w:rsid w:val="00E94072"/>
    <w:rsid w:val="00E9456E"/>
    <w:rsid w:val="00E9506D"/>
    <w:rsid w:val="00E956EB"/>
    <w:rsid w:val="00E962B2"/>
    <w:rsid w:val="00E96CCF"/>
    <w:rsid w:val="00E96D84"/>
    <w:rsid w:val="00E97811"/>
    <w:rsid w:val="00EA0B5F"/>
    <w:rsid w:val="00EA0D4B"/>
    <w:rsid w:val="00EA1DD6"/>
    <w:rsid w:val="00EA242F"/>
    <w:rsid w:val="00EA2ECF"/>
    <w:rsid w:val="00EA317E"/>
    <w:rsid w:val="00EA3CF5"/>
    <w:rsid w:val="00EA3F64"/>
    <w:rsid w:val="00EA4907"/>
    <w:rsid w:val="00EA49A8"/>
    <w:rsid w:val="00EA4B97"/>
    <w:rsid w:val="00EA530D"/>
    <w:rsid w:val="00EA6581"/>
    <w:rsid w:val="00EA6626"/>
    <w:rsid w:val="00EA6EB2"/>
    <w:rsid w:val="00EA7169"/>
    <w:rsid w:val="00EA79C1"/>
    <w:rsid w:val="00EA7FC8"/>
    <w:rsid w:val="00EB003C"/>
    <w:rsid w:val="00EB00C8"/>
    <w:rsid w:val="00EB00F2"/>
    <w:rsid w:val="00EB0357"/>
    <w:rsid w:val="00EB0BE4"/>
    <w:rsid w:val="00EB14B2"/>
    <w:rsid w:val="00EB217B"/>
    <w:rsid w:val="00EB32B2"/>
    <w:rsid w:val="00EB33AD"/>
    <w:rsid w:val="00EB34E2"/>
    <w:rsid w:val="00EB358C"/>
    <w:rsid w:val="00EB35D0"/>
    <w:rsid w:val="00EB3F80"/>
    <w:rsid w:val="00EB4279"/>
    <w:rsid w:val="00EB497D"/>
    <w:rsid w:val="00EB5712"/>
    <w:rsid w:val="00EB6567"/>
    <w:rsid w:val="00EB6676"/>
    <w:rsid w:val="00EB7204"/>
    <w:rsid w:val="00EB7B74"/>
    <w:rsid w:val="00EB7CFF"/>
    <w:rsid w:val="00EB7EB4"/>
    <w:rsid w:val="00EC05D7"/>
    <w:rsid w:val="00EC05E4"/>
    <w:rsid w:val="00EC07F2"/>
    <w:rsid w:val="00EC09D5"/>
    <w:rsid w:val="00EC1B1E"/>
    <w:rsid w:val="00EC1E51"/>
    <w:rsid w:val="00EC1ECA"/>
    <w:rsid w:val="00EC2A24"/>
    <w:rsid w:val="00EC2B4E"/>
    <w:rsid w:val="00EC2ECD"/>
    <w:rsid w:val="00EC407A"/>
    <w:rsid w:val="00EC40A9"/>
    <w:rsid w:val="00EC4659"/>
    <w:rsid w:val="00EC4F46"/>
    <w:rsid w:val="00EC554B"/>
    <w:rsid w:val="00EC5E20"/>
    <w:rsid w:val="00EC6B0A"/>
    <w:rsid w:val="00EC7368"/>
    <w:rsid w:val="00EC7490"/>
    <w:rsid w:val="00EC7FBD"/>
    <w:rsid w:val="00ED0D73"/>
    <w:rsid w:val="00ED192A"/>
    <w:rsid w:val="00ED1BD7"/>
    <w:rsid w:val="00ED1BFF"/>
    <w:rsid w:val="00ED23EC"/>
    <w:rsid w:val="00ED26A4"/>
    <w:rsid w:val="00ED398A"/>
    <w:rsid w:val="00ED458F"/>
    <w:rsid w:val="00ED4B5F"/>
    <w:rsid w:val="00ED4F18"/>
    <w:rsid w:val="00ED53E8"/>
    <w:rsid w:val="00ED6522"/>
    <w:rsid w:val="00EE03A1"/>
    <w:rsid w:val="00EE0C07"/>
    <w:rsid w:val="00EE0FA0"/>
    <w:rsid w:val="00EE1154"/>
    <w:rsid w:val="00EE125B"/>
    <w:rsid w:val="00EE1EE4"/>
    <w:rsid w:val="00EE2499"/>
    <w:rsid w:val="00EE31A6"/>
    <w:rsid w:val="00EE4B17"/>
    <w:rsid w:val="00EE5FF4"/>
    <w:rsid w:val="00EE7491"/>
    <w:rsid w:val="00EE7ABA"/>
    <w:rsid w:val="00EF20DF"/>
    <w:rsid w:val="00EF226D"/>
    <w:rsid w:val="00EF314E"/>
    <w:rsid w:val="00EF31E6"/>
    <w:rsid w:val="00EF3366"/>
    <w:rsid w:val="00EF367B"/>
    <w:rsid w:val="00EF420D"/>
    <w:rsid w:val="00EF4354"/>
    <w:rsid w:val="00EF4D42"/>
    <w:rsid w:val="00EF5046"/>
    <w:rsid w:val="00EF5BA6"/>
    <w:rsid w:val="00EF6232"/>
    <w:rsid w:val="00EF62A6"/>
    <w:rsid w:val="00EF6D57"/>
    <w:rsid w:val="00EF6F5B"/>
    <w:rsid w:val="00F00C8D"/>
    <w:rsid w:val="00F01217"/>
    <w:rsid w:val="00F016D3"/>
    <w:rsid w:val="00F0172C"/>
    <w:rsid w:val="00F01C69"/>
    <w:rsid w:val="00F02A5D"/>
    <w:rsid w:val="00F02DFC"/>
    <w:rsid w:val="00F02E02"/>
    <w:rsid w:val="00F03EEC"/>
    <w:rsid w:val="00F04409"/>
    <w:rsid w:val="00F055DC"/>
    <w:rsid w:val="00F0602B"/>
    <w:rsid w:val="00F060A3"/>
    <w:rsid w:val="00F069CE"/>
    <w:rsid w:val="00F06A08"/>
    <w:rsid w:val="00F06B33"/>
    <w:rsid w:val="00F06D7A"/>
    <w:rsid w:val="00F06E61"/>
    <w:rsid w:val="00F07355"/>
    <w:rsid w:val="00F0745B"/>
    <w:rsid w:val="00F0769C"/>
    <w:rsid w:val="00F105D9"/>
    <w:rsid w:val="00F1071B"/>
    <w:rsid w:val="00F112D7"/>
    <w:rsid w:val="00F1153E"/>
    <w:rsid w:val="00F120A7"/>
    <w:rsid w:val="00F12B08"/>
    <w:rsid w:val="00F1302F"/>
    <w:rsid w:val="00F147E7"/>
    <w:rsid w:val="00F14BD0"/>
    <w:rsid w:val="00F15E04"/>
    <w:rsid w:val="00F15FE1"/>
    <w:rsid w:val="00F16334"/>
    <w:rsid w:val="00F165F9"/>
    <w:rsid w:val="00F16C13"/>
    <w:rsid w:val="00F17156"/>
    <w:rsid w:val="00F17344"/>
    <w:rsid w:val="00F17E34"/>
    <w:rsid w:val="00F203CA"/>
    <w:rsid w:val="00F20493"/>
    <w:rsid w:val="00F20953"/>
    <w:rsid w:val="00F20B0E"/>
    <w:rsid w:val="00F21176"/>
    <w:rsid w:val="00F21699"/>
    <w:rsid w:val="00F218F7"/>
    <w:rsid w:val="00F21CA2"/>
    <w:rsid w:val="00F21FF7"/>
    <w:rsid w:val="00F2205E"/>
    <w:rsid w:val="00F224BD"/>
    <w:rsid w:val="00F2329E"/>
    <w:rsid w:val="00F23B62"/>
    <w:rsid w:val="00F25099"/>
    <w:rsid w:val="00F2537E"/>
    <w:rsid w:val="00F253BC"/>
    <w:rsid w:val="00F25CAD"/>
    <w:rsid w:val="00F25E46"/>
    <w:rsid w:val="00F26109"/>
    <w:rsid w:val="00F26127"/>
    <w:rsid w:val="00F269BF"/>
    <w:rsid w:val="00F27291"/>
    <w:rsid w:val="00F272DD"/>
    <w:rsid w:val="00F272FD"/>
    <w:rsid w:val="00F277A2"/>
    <w:rsid w:val="00F27940"/>
    <w:rsid w:val="00F3024E"/>
    <w:rsid w:val="00F303AB"/>
    <w:rsid w:val="00F31C21"/>
    <w:rsid w:val="00F323FC"/>
    <w:rsid w:val="00F326EE"/>
    <w:rsid w:val="00F33635"/>
    <w:rsid w:val="00F33C18"/>
    <w:rsid w:val="00F33D08"/>
    <w:rsid w:val="00F340CD"/>
    <w:rsid w:val="00F3410C"/>
    <w:rsid w:val="00F34358"/>
    <w:rsid w:val="00F35560"/>
    <w:rsid w:val="00F35E61"/>
    <w:rsid w:val="00F35F34"/>
    <w:rsid w:val="00F35FE4"/>
    <w:rsid w:val="00F36BC0"/>
    <w:rsid w:val="00F3789C"/>
    <w:rsid w:val="00F37F55"/>
    <w:rsid w:val="00F41115"/>
    <w:rsid w:val="00F41220"/>
    <w:rsid w:val="00F4167C"/>
    <w:rsid w:val="00F42D16"/>
    <w:rsid w:val="00F42D35"/>
    <w:rsid w:val="00F42EB5"/>
    <w:rsid w:val="00F4399C"/>
    <w:rsid w:val="00F43CC3"/>
    <w:rsid w:val="00F4403D"/>
    <w:rsid w:val="00F44883"/>
    <w:rsid w:val="00F454EF"/>
    <w:rsid w:val="00F45765"/>
    <w:rsid w:val="00F4598E"/>
    <w:rsid w:val="00F45D24"/>
    <w:rsid w:val="00F45E57"/>
    <w:rsid w:val="00F46A61"/>
    <w:rsid w:val="00F46EB1"/>
    <w:rsid w:val="00F47E60"/>
    <w:rsid w:val="00F500EC"/>
    <w:rsid w:val="00F502C9"/>
    <w:rsid w:val="00F5033D"/>
    <w:rsid w:val="00F503B2"/>
    <w:rsid w:val="00F506BA"/>
    <w:rsid w:val="00F50999"/>
    <w:rsid w:val="00F50BC4"/>
    <w:rsid w:val="00F514A4"/>
    <w:rsid w:val="00F51D04"/>
    <w:rsid w:val="00F52157"/>
    <w:rsid w:val="00F522D2"/>
    <w:rsid w:val="00F52366"/>
    <w:rsid w:val="00F5240E"/>
    <w:rsid w:val="00F527BE"/>
    <w:rsid w:val="00F52878"/>
    <w:rsid w:val="00F536E5"/>
    <w:rsid w:val="00F5580B"/>
    <w:rsid w:val="00F567F5"/>
    <w:rsid w:val="00F56981"/>
    <w:rsid w:val="00F56D9E"/>
    <w:rsid w:val="00F60318"/>
    <w:rsid w:val="00F61082"/>
    <w:rsid w:val="00F61206"/>
    <w:rsid w:val="00F61A4F"/>
    <w:rsid w:val="00F61BE4"/>
    <w:rsid w:val="00F61E29"/>
    <w:rsid w:val="00F62002"/>
    <w:rsid w:val="00F62098"/>
    <w:rsid w:val="00F62D21"/>
    <w:rsid w:val="00F62DC1"/>
    <w:rsid w:val="00F63288"/>
    <w:rsid w:val="00F63957"/>
    <w:rsid w:val="00F63ED8"/>
    <w:rsid w:val="00F648CD"/>
    <w:rsid w:val="00F64AC5"/>
    <w:rsid w:val="00F64BE5"/>
    <w:rsid w:val="00F64F5C"/>
    <w:rsid w:val="00F65F58"/>
    <w:rsid w:val="00F66392"/>
    <w:rsid w:val="00F66959"/>
    <w:rsid w:val="00F66F29"/>
    <w:rsid w:val="00F67030"/>
    <w:rsid w:val="00F67055"/>
    <w:rsid w:val="00F677DC"/>
    <w:rsid w:val="00F679F2"/>
    <w:rsid w:val="00F7023E"/>
    <w:rsid w:val="00F70444"/>
    <w:rsid w:val="00F70717"/>
    <w:rsid w:val="00F7098E"/>
    <w:rsid w:val="00F73346"/>
    <w:rsid w:val="00F7389A"/>
    <w:rsid w:val="00F73A40"/>
    <w:rsid w:val="00F74423"/>
    <w:rsid w:val="00F74502"/>
    <w:rsid w:val="00F7462A"/>
    <w:rsid w:val="00F746BD"/>
    <w:rsid w:val="00F758B1"/>
    <w:rsid w:val="00F75C3D"/>
    <w:rsid w:val="00F76619"/>
    <w:rsid w:val="00F766FE"/>
    <w:rsid w:val="00F770AA"/>
    <w:rsid w:val="00F770B0"/>
    <w:rsid w:val="00F774A7"/>
    <w:rsid w:val="00F77740"/>
    <w:rsid w:val="00F80173"/>
    <w:rsid w:val="00F808E6"/>
    <w:rsid w:val="00F80FFA"/>
    <w:rsid w:val="00F8115B"/>
    <w:rsid w:val="00F81517"/>
    <w:rsid w:val="00F81681"/>
    <w:rsid w:val="00F81B94"/>
    <w:rsid w:val="00F81BBA"/>
    <w:rsid w:val="00F82F62"/>
    <w:rsid w:val="00F8317B"/>
    <w:rsid w:val="00F83CFD"/>
    <w:rsid w:val="00F84507"/>
    <w:rsid w:val="00F84B23"/>
    <w:rsid w:val="00F85D8F"/>
    <w:rsid w:val="00F85ED7"/>
    <w:rsid w:val="00F861C0"/>
    <w:rsid w:val="00F868E3"/>
    <w:rsid w:val="00F86AE1"/>
    <w:rsid w:val="00F87BA3"/>
    <w:rsid w:val="00F904CE"/>
    <w:rsid w:val="00F90562"/>
    <w:rsid w:val="00F90AF7"/>
    <w:rsid w:val="00F9236F"/>
    <w:rsid w:val="00F92527"/>
    <w:rsid w:val="00F92630"/>
    <w:rsid w:val="00F93A78"/>
    <w:rsid w:val="00F93C8E"/>
    <w:rsid w:val="00F942E6"/>
    <w:rsid w:val="00F94A14"/>
    <w:rsid w:val="00F95B03"/>
    <w:rsid w:val="00F96219"/>
    <w:rsid w:val="00F963BF"/>
    <w:rsid w:val="00F96DBA"/>
    <w:rsid w:val="00F96FB3"/>
    <w:rsid w:val="00F972D6"/>
    <w:rsid w:val="00F977C2"/>
    <w:rsid w:val="00F97AE3"/>
    <w:rsid w:val="00F97CF6"/>
    <w:rsid w:val="00FA04E6"/>
    <w:rsid w:val="00FA07E8"/>
    <w:rsid w:val="00FA0EAF"/>
    <w:rsid w:val="00FA1078"/>
    <w:rsid w:val="00FA1A26"/>
    <w:rsid w:val="00FA22FE"/>
    <w:rsid w:val="00FA2641"/>
    <w:rsid w:val="00FA2D9C"/>
    <w:rsid w:val="00FA2E3D"/>
    <w:rsid w:val="00FA32AA"/>
    <w:rsid w:val="00FA4B5A"/>
    <w:rsid w:val="00FA4C05"/>
    <w:rsid w:val="00FA5034"/>
    <w:rsid w:val="00FA5657"/>
    <w:rsid w:val="00FA5D2F"/>
    <w:rsid w:val="00FA645C"/>
    <w:rsid w:val="00FA66B1"/>
    <w:rsid w:val="00FB06FC"/>
    <w:rsid w:val="00FB0961"/>
    <w:rsid w:val="00FB0AEF"/>
    <w:rsid w:val="00FB0D07"/>
    <w:rsid w:val="00FB1C5C"/>
    <w:rsid w:val="00FB1D7B"/>
    <w:rsid w:val="00FB1F10"/>
    <w:rsid w:val="00FB2384"/>
    <w:rsid w:val="00FB2517"/>
    <w:rsid w:val="00FB2C24"/>
    <w:rsid w:val="00FB3AB2"/>
    <w:rsid w:val="00FB3E3E"/>
    <w:rsid w:val="00FB41A0"/>
    <w:rsid w:val="00FB46A2"/>
    <w:rsid w:val="00FB4AB0"/>
    <w:rsid w:val="00FB4B10"/>
    <w:rsid w:val="00FB4CD4"/>
    <w:rsid w:val="00FB50BD"/>
    <w:rsid w:val="00FB6630"/>
    <w:rsid w:val="00FB6848"/>
    <w:rsid w:val="00FB6F92"/>
    <w:rsid w:val="00FB7313"/>
    <w:rsid w:val="00FB7CB6"/>
    <w:rsid w:val="00FC03CE"/>
    <w:rsid w:val="00FC053B"/>
    <w:rsid w:val="00FC0816"/>
    <w:rsid w:val="00FC130B"/>
    <w:rsid w:val="00FC1660"/>
    <w:rsid w:val="00FC1ED1"/>
    <w:rsid w:val="00FC28D1"/>
    <w:rsid w:val="00FC2C49"/>
    <w:rsid w:val="00FC2DD1"/>
    <w:rsid w:val="00FC35F4"/>
    <w:rsid w:val="00FC36FA"/>
    <w:rsid w:val="00FC408C"/>
    <w:rsid w:val="00FC41E6"/>
    <w:rsid w:val="00FC432A"/>
    <w:rsid w:val="00FC45A9"/>
    <w:rsid w:val="00FC4EC1"/>
    <w:rsid w:val="00FC5C29"/>
    <w:rsid w:val="00FC5D5D"/>
    <w:rsid w:val="00FC5F51"/>
    <w:rsid w:val="00FC634C"/>
    <w:rsid w:val="00FC6406"/>
    <w:rsid w:val="00FC6CBD"/>
    <w:rsid w:val="00FC70D3"/>
    <w:rsid w:val="00FC76E7"/>
    <w:rsid w:val="00FC7A61"/>
    <w:rsid w:val="00FC7FD5"/>
    <w:rsid w:val="00FD0733"/>
    <w:rsid w:val="00FD07A5"/>
    <w:rsid w:val="00FD0C3B"/>
    <w:rsid w:val="00FD1460"/>
    <w:rsid w:val="00FD1ABA"/>
    <w:rsid w:val="00FD1BBD"/>
    <w:rsid w:val="00FD1EF1"/>
    <w:rsid w:val="00FD2187"/>
    <w:rsid w:val="00FD383B"/>
    <w:rsid w:val="00FD3CA1"/>
    <w:rsid w:val="00FD4316"/>
    <w:rsid w:val="00FD48BA"/>
    <w:rsid w:val="00FD4ABC"/>
    <w:rsid w:val="00FD4DF6"/>
    <w:rsid w:val="00FD53AB"/>
    <w:rsid w:val="00FD611D"/>
    <w:rsid w:val="00FD737E"/>
    <w:rsid w:val="00FD74E1"/>
    <w:rsid w:val="00FD7E85"/>
    <w:rsid w:val="00FE0753"/>
    <w:rsid w:val="00FE10F0"/>
    <w:rsid w:val="00FE128B"/>
    <w:rsid w:val="00FE19FF"/>
    <w:rsid w:val="00FE1AD7"/>
    <w:rsid w:val="00FE1D41"/>
    <w:rsid w:val="00FE3E06"/>
    <w:rsid w:val="00FE45EB"/>
    <w:rsid w:val="00FE469E"/>
    <w:rsid w:val="00FE486E"/>
    <w:rsid w:val="00FE4AC2"/>
    <w:rsid w:val="00FE4CBA"/>
    <w:rsid w:val="00FE4D0D"/>
    <w:rsid w:val="00FE5B96"/>
    <w:rsid w:val="00FE5BB1"/>
    <w:rsid w:val="00FE5EFC"/>
    <w:rsid w:val="00FE6845"/>
    <w:rsid w:val="00FE74E1"/>
    <w:rsid w:val="00FE7A49"/>
    <w:rsid w:val="00FF090B"/>
    <w:rsid w:val="00FF0FEE"/>
    <w:rsid w:val="00FF1CE5"/>
    <w:rsid w:val="00FF2589"/>
    <w:rsid w:val="00FF25CB"/>
    <w:rsid w:val="00FF3ECC"/>
    <w:rsid w:val="00FF42B6"/>
    <w:rsid w:val="00FF4FCD"/>
    <w:rsid w:val="00FF539C"/>
    <w:rsid w:val="00FF575E"/>
    <w:rsid w:val="00FF59BD"/>
    <w:rsid w:val="00FF642B"/>
    <w:rsid w:val="00FF7AC0"/>
    <w:rsid w:val="00FF7E52"/>
    <w:rsid w:val="01F37F35"/>
    <w:rsid w:val="03A877F3"/>
    <w:rsid w:val="07D10A08"/>
    <w:rsid w:val="0B701AD9"/>
    <w:rsid w:val="0D0BEB3A"/>
    <w:rsid w:val="13AD60E6"/>
    <w:rsid w:val="16DD1422"/>
    <w:rsid w:val="190CDE54"/>
    <w:rsid w:val="1AEC76B4"/>
    <w:rsid w:val="2393617C"/>
    <w:rsid w:val="23EB4B8C"/>
    <w:rsid w:val="25462CB4"/>
    <w:rsid w:val="271E0CD6"/>
    <w:rsid w:val="296EB7A3"/>
    <w:rsid w:val="2BCEEF95"/>
    <w:rsid w:val="2D211B65"/>
    <w:rsid w:val="34B44310"/>
    <w:rsid w:val="361FF03D"/>
    <w:rsid w:val="3BCBEB02"/>
    <w:rsid w:val="3FF6F5B7"/>
    <w:rsid w:val="432EEF79"/>
    <w:rsid w:val="45A228AA"/>
    <w:rsid w:val="473DF90B"/>
    <w:rsid w:val="4802079C"/>
    <w:rsid w:val="48B25B90"/>
    <w:rsid w:val="4984AFA0"/>
    <w:rsid w:val="4C116A2E"/>
    <w:rsid w:val="4F4BE3B6"/>
    <w:rsid w:val="518FC185"/>
    <w:rsid w:val="51901A85"/>
    <w:rsid w:val="541F54D9"/>
    <w:rsid w:val="54F68C3F"/>
    <w:rsid w:val="57D6CD5B"/>
    <w:rsid w:val="582EB76B"/>
    <w:rsid w:val="5B36FCCB"/>
    <w:rsid w:val="5D9E0171"/>
    <w:rsid w:val="675BDE8E"/>
    <w:rsid w:val="6A635C1C"/>
    <w:rsid w:val="7102C0D4"/>
    <w:rsid w:val="711BE931"/>
    <w:rsid w:val="71C633A5"/>
    <w:rsid w:val="726E6E01"/>
    <w:rsid w:val="7346F7A3"/>
    <w:rsid w:val="778B2AB5"/>
    <w:rsid w:val="7865C54B"/>
    <w:rsid w:val="79519AB8"/>
    <w:rsid w:val="79B63927"/>
    <w:rsid w:val="79E59489"/>
    <w:rsid w:val="7AA9A31A"/>
    <w:rsid w:val="7C6D3A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3200AC"/>
  <w15:docId w15:val="{A415721B-23A0-4800-B29F-F8F04DE1E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1804"/>
    <w:pPr>
      <w:spacing w:after="0" w:line="240" w:lineRule="auto"/>
    </w:pPr>
    <w:rPr>
      <w:rFonts w:ascii="Times" w:eastAsia="Times" w:hAnsi="Times" w:cs="Times New Roman"/>
      <w:sz w:val="24"/>
      <w:szCs w:val="20"/>
    </w:rPr>
  </w:style>
  <w:style w:type="paragraph" w:styleId="Heading1">
    <w:name w:val="heading 1"/>
    <w:basedOn w:val="Normal"/>
    <w:next w:val="Normal"/>
    <w:link w:val="Heading1Char"/>
    <w:uiPriority w:val="9"/>
    <w:qFormat/>
    <w:rsid w:val="00E9075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next w:val="Normal"/>
    <w:link w:val="Heading4Char"/>
    <w:uiPriority w:val="9"/>
    <w:semiHidden/>
    <w:unhideWhenUsed/>
    <w:qFormat/>
    <w:rsid w:val="0064153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4AC2"/>
    <w:rPr>
      <w:color w:val="0000FF" w:themeColor="hyperlink"/>
      <w:u w:val="single"/>
    </w:rPr>
  </w:style>
  <w:style w:type="paragraph" w:styleId="BalloonText">
    <w:name w:val="Balloon Text"/>
    <w:basedOn w:val="Normal"/>
    <w:link w:val="BalloonTextChar"/>
    <w:uiPriority w:val="99"/>
    <w:semiHidden/>
    <w:unhideWhenUsed/>
    <w:rsid w:val="00B82DDF"/>
    <w:rPr>
      <w:rFonts w:ascii="Tahoma" w:hAnsi="Tahoma" w:cs="Tahoma"/>
      <w:sz w:val="16"/>
      <w:szCs w:val="16"/>
    </w:rPr>
  </w:style>
  <w:style w:type="character" w:customStyle="1" w:styleId="BalloonTextChar">
    <w:name w:val="Balloon Text Char"/>
    <w:basedOn w:val="DefaultParagraphFont"/>
    <w:link w:val="BalloonText"/>
    <w:uiPriority w:val="99"/>
    <w:semiHidden/>
    <w:rsid w:val="00B82DDF"/>
    <w:rPr>
      <w:rFonts w:ascii="Tahoma" w:eastAsia="Times" w:hAnsi="Tahoma" w:cs="Tahoma"/>
      <w:sz w:val="16"/>
      <w:szCs w:val="16"/>
    </w:rPr>
  </w:style>
  <w:style w:type="paragraph" w:styleId="ListParagraph">
    <w:name w:val="List Paragraph"/>
    <w:basedOn w:val="Normal"/>
    <w:uiPriority w:val="34"/>
    <w:qFormat/>
    <w:rsid w:val="005F5524"/>
    <w:pPr>
      <w:ind w:left="720"/>
      <w:contextualSpacing/>
    </w:pPr>
  </w:style>
  <w:style w:type="character" w:styleId="Emphasis">
    <w:name w:val="Emphasis"/>
    <w:basedOn w:val="DefaultParagraphFont"/>
    <w:uiPriority w:val="20"/>
    <w:qFormat/>
    <w:rsid w:val="00D8256B"/>
    <w:rPr>
      <w:i/>
      <w:iCs/>
    </w:rPr>
  </w:style>
  <w:style w:type="character" w:styleId="FollowedHyperlink">
    <w:name w:val="FollowedHyperlink"/>
    <w:basedOn w:val="DefaultParagraphFont"/>
    <w:uiPriority w:val="99"/>
    <w:semiHidden/>
    <w:unhideWhenUsed/>
    <w:rsid w:val="00136571"/>
    <w:rPr>
      <w:color w:val="800080" w:themeColor="followedHyperlink"/>
      <w:u w:val="single"/>
    </w:rPr>
  </w:style>
  <w:style w:type="paragraph" w:customStyle="1" w:styleId="DefaultText">
    <w:name w:val="Default Text"/>
    <w:basedOn w:val="Normal"/>
    <w:rsid w:val="007462A7"/>
    <w:pPr>
      <w:suppressAutoHyphens/>
    </w:pPr>
    <w:rPr>
      <w:rFonts w:ascii="Times New Roman" w:eastAsia="Times New Roman" w:hAnsi="Times New Roman"/>
      <w:lang w:eastAsia="ar-SA"/>
    </w:rPr>
  </w:style>
  <w:style w:type="paragraph" w:styleId="BodyText">
    <w:name w:val="Body Text"/>
    <w:basedOn w:val="Normal"/>
    <w:link w:val="BodyTextChar"/>
    <w:uiPriority w:val="1"/>
    <w:qFormat/>
    <w:rsid w:val="00391804"/>
    <w:pPr>
      <w:widowControl w:val="0"/>
      <w:autoSpaceDE w:val="0"/>
      <w:autoSpaceDN w:val="0"/>
    </w:pPr>
    <w:rPr>
      <w:rFonts w:ascii="Arial" w:eastAsia="Arial" w:hAnsi="Arial" w:cs="Arial"/>
      <w:b/>
      <w:bCs/>
      <w:sz w:val="20"/>
      <w:lang w:bidi="en-US"/>
    </w:rPr>
  </w:style>
  <w:style w:type="character" w:customStyle="1" w:styleId="BodyTextChar">
    <w:name w:val="Body Text Char"/>
    <w:basedOn w:val="DefaultParagraphFont"/>
    <w:link w:val="BodyText"/>
    <w:uiPriority w:val="1"/>
    <w:rsid w:val="00391804"/>
    <w:rPr>
      <w:rFonts w:ascii="Arial" w:eastAsia="Arial" w:hAnsi="Arial" w:cs="Arial"/>
      <w:b/>
      <w:bCs/>
      <w:sz w:val="20"/>
      <w:szCs w:val="20"/>
      <w:lang w:bidi="en-US"/>
    </w:rPr>
  </w:style>
  <w:style w:type="paragraph" w:customStyle="1" w:styleId="TableParagraph">
    <w:name w:val="Table Paragraph"/>
    <w:basedOn w:val="Normal"/>
    <w:uiPriority w:val="1"/>
    <w:qFormat/>
    <w:rsid w:val="00391804"/>
    <w:pPr>
      <w:widowControl w:val="0"/>
      <w:autoSpaceDE w:val="0"/>
      <w:autoSpaceDN w:val="0"/>
      <w:spacing w:before="44"/>
    </w:pPr>
    <w:rPr>
      <w:rFonts w:ascii="Arial" w:eastAsia="Arial" w:hAnsi="Arial" w:cs="Arial"/>
      <w:sz w:val="22"/>
      <w:szCs w:val="22"/>
      <w:lang w:bidi="en-US"/>
    </w:rPr>
  </w:style>
  <w:style w:type="character" w:customStyle="1" w:styleId="Heading4Char">
    <w:name w:val="Heading 4 Char"/>
    <w:basedOn w:val="DefaultParagraphFont"/>
    <w:link w:val="Heading4"/>
    <w:uiPriority w:val="9"/>
    <w:semiHidden/>
    <w:rsid w:val="00641534"/>
    <w:rPr>
      <w:rFonts w:asciiTheme="majorHAnsi" w:eastAsiaTheme="majorEastAsia" w:hAnsiTheme="majorHAnsi" w:cstheme="majorBidi"/>
      <w:i/>
      <w:iCs/>
      <w:color w:val="365F91" w:themeColor="accent1" w:themeShade="BF"/>
      <w:sz w:val="24"/>
      <w:szCs w:val="20"/>
    </w:rPr>
  </w:style>
  <w:style w:type="character" w:customStyle="1" w:styleId="aveceditimage">
    <w:name w:val="avec_edit_image"/>
    <w:basedOn w:val="DefaultParagraphFont"/>
    <w:rsid w:val="00D96812"/>
  </w:style>
  <w:style w:type="character" w:customStyle="1" w:styleId="mcecontentbody">
    <w:name w:val="mcecontentbody"/>
    <w:basedOn w:val="DefaultParagraphFont"/>
    <w:rsid w:val="00D96812"/>
  </w:style>
  <w:style w:type="character" w:styleId="Strong">
    <w:name w:val="Strong"/>
    <w:basedOn w:val="DefaultParagraphFont"/>
    <w:qFormat/>
    <w:rsid w:val="00D96812"/>
    <w:rPr>
      <w:b/>
      <w:bCs/>
    </w:rPr>
  </w:style>
  <w:style w:type="character" w:customStyle="1" w:styleId="Heading1Char">
    <w:name w:val="Heading 1 Char"/>
    <w:basedOn w:val="DefaultParagraphFont"/>
    <w:link w:val="Heading1"/>
    <w:uiPriority w:val="9"/>
    <w:rsid w:val="00E90753"/>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197DCB"/>
    <w:rPr>
      <w:color w:val="605E5C"/>
      <w:shd w:val="clear" w:color="auto" w:fill="E1DFDD"/>
    </w:rPr>
  </w:style>
  <w:style w:type="character" w:customStyle="1" w:styleId="UnresolvedMention2">
    <w:name w:val="Unresolved Mention2"/>
    <w:basedOn w:val="DefaultParagraphFont"/>
    <w:uiPriority w:val="99"/>
    <w:semiHidden/>
    <w:unhideWhenUsed/>
    <w:rsid w:val="00713396"/>
    <w:rPr>
      <w:color w:val="605E5C"/>
      <w:shd w:val="clear" w:color="auto" w:fill="E1DFDD"/>
    </w:rPr>
  </w:style>
  <w:style w:type="paragraph" w:styleId="Header">
    <w:name w:val="header"/>
    <w:basedOn w:val="Normal"/>
    <w:link w:val="HeaderChar"/>
    <w:uiPriority w:val="99"/>
    <w:unhideWhenUsed/>
    <w:rsid w:val="00F64BE5"/>
    <w:pPr>
      <w:tabs>
        <w:tab w:val="center" w:pos="4680"/>
        <w:tab w:val="right" w:pos="9360"/>
      </w:tabs>
    </w:pPr>
  </w:style>
  <w:style w:type="character" w:customStyle="1" w:styleId="HeaderChar">
    <w:name w:val="Header Char"/>
    <w:basedOn w:val="DefaultParagraphFont"/>
    <w:link w:val="Header"/>
    <w:uiPriority w:val="99"/>
    <w:rsid w:val="00F64BE5"/>
    <w:rPr>
      <w:rFonts w:ascii="Times" w:eastAsia="Times" w:hAnsi="Times" w:cs="Times New Roman"/>
      <w:sz w:val="24"/>
      <w:szCs w:val="20"/>
    </w:rPr>
  </w:style>
  <w:style w:type="paragraph" w:styleId="Footer">
    <w:name w:val="footer"/>
    <w:basedOn w:val="Normal"/>
    <w:link w:val="FooterChar"/>
    <w:uiPriority w:val="99"/>
    <w:unhideWhenUsed/>
    <w:rsid w:val="00F64BE5"/>
    <w:pPr>
      <w:tabs>
        <w:tab w:val="center" w:pos="4680"/>
        <w:tab w:val="right" w:pos="9360"/>
      </w:tabs>
    </w:pPr>
  </w:style>
  <w:style w:type="character" w:customStyle="1" w:styleId="FooterChar">
    <w:name w:val="Footer Char"/>
    <w:basedOn w:val="DefaultParagraphFont"/>
    <w:link w:val="Footer"/>
    <w:uiPriority w:val="99"/>
    <w:rsid w:val="00F64BE5"/>
    <w:rPr>
      <w:rFonts w:ascii="Times" w:eastAsia="Times" w:hAnsi="Times" w:cs="Times New Roman"/>
      <w:sz w:val="24"/>
      <w:szCs w:val="20"/>
    </w:rPr>
  </w:style>
  <w:style w:type="character" w:styleId="UnresolvedMention">
    <w:name w:val="Unresolved Mention"/>
    <w:basedOn w:val="DefaultParagraphFont"/>
    <w:uiPriority w:val="99"/>
    <w:semiHidden/>
    <w:unhideWhenUsed/>
    <w:rsid w:val="008735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504329">
      <w:bodyDiv w:val="1"/>
      <w:marLeft w:val="0"/>
      <w:marRight w:val="0"/>
      <w:marTop w:val="0"/>
      <w:marBottom w:val="0"/>
      <w:divBdr>
        <w:top w:val="none" w:sz="0" w:space="0" w:color="auto"/>
        <w:left w:val="none" w:sz="0" w:space="0" w:color="auto"/>
        <w:bottom w:val="none" w:sz="0" w:space="0" w:color="auto"/>
        <w:right w:val="none" w:sz="0" w:space="0" w:color="auto"/>
      </w:divBdr>
      <w:divsChild>
        <w:div w:id="343215350">
          <w:marLeft w:val="0"/>
          <w:marRight w:val="0"/>
          <w:marTop w:val="0"/>
          <w:marBottom w:val="0"/>
          <w:divBdr>
            <w:top w:val="none" w:sz="0" w:space="0" w:color="auto"/>
            <w:left w:val="none" w:sz="0" w:space="0" w:color="auto"/>
            <w:bottom w:val="none" w:sz="0" w:space="0" w:color="auto"/>
            <w:right w:val="none" w:sz="0" w:space="0" w:color="auto"/>
          </w:divBdr>
        </w:div>
        <w:div w:id="1084230096">
          <w:marLeft w:val="0"/>
          <w:marRight w:val="0"/>
          <w:marTop w:val="0"/>
          <w:marBottom w:val="0"/>
          <w:divBdr>
            <w:top w:val="none" w:sz="0" w:space="0" w:color="auto"/>
            <w:left w:val="none" w:sz="0" w:space="0" w:color="auto"/>
            <w:bottom w:val="none" w:sz="0" w:space="0" w:color="auto"/>
            <w:right w:val="none" w:sz="0" w:space="0" w:color="auto"/>
          </w:divBdr>
        </w:div>
        <w:div w:id="2012756004">
          <w:marLeft w:val="0"/>
          <w:marRight w:val="0"/>
          <w:marTop w:val="0"/>
          <w:marBottom w:val="0"/>
          <w:divBdr>
            <w:top w:val="none" w:sz="0" w:space="0" w:color="auto"/>
            <w:left w:val="none" w:sz="0" w:space="0" w:color="auto"/>
            <w:bottom w:val="none" w:sz="0" w:space="0" w:color="auto"/>
            <w:right w:val="none" w:sz="0" w:space="0" w:color="auto"/>
          </w:divBdr>
        </w:div>
        <w:div w:id="1156143545">
          <w:marLeft w:val="0"/>
          <w:marRight w:val="0"/>
          <w:marTop w:val="0"/>
          <w:marBottom w:val="0"/>
          <w:divBdr>
            <w:top w:val="none" w:sz="0" w:space="0" w:color="auto"/>
            <w:left w:val="none" w:sz="0" w:space="0" w:color="auto"/>
            <w:bottom w:val="none" w:sz="0" w:space="0" w:color="auto"/>
            <w:right w:val="none" w:sz="0" w:space="0" w:color="auto"/>
          </w:divBdr>
        </w:div>
        <w:div w:id="736512978">
          <w:marLeft w:val="0"/>
          <w:marRight w:val="0"/>
          <w:marTop w:val="0"/>
          <w:marBottom w:val="0"/>
          <w:divBdr>
            <w:top w:val="none" w:sz="0" w:space="0" w:color="auto"/>
            <w:left w:val="none" w:sz="0" w:space="0" w:color="auto"/>
            <w:bottom w:val="none" w:sz="0" w:space="0" w:color="auto"/>
            <w:right w:val="none" w:sz="0" w:space="0" w:color="auto"/>
          </w:divBdr>
        </w:div>
        <w:div w:id="1645620273">
          <w:marLeft w:val="0"/>
          <w:marRight w:val="0"/>
          <w:marTop w:val="0"/>
          <w:marBottom w:val="0"/>
          <w:divBdr>
            <w:top w:val="none" w:sz="0" w:space="0" w:color="auto"/>
            <w:left w:val="none" w:sz="0" w:space="0" w:color="auto"/>
            <w:bottom w:val="none" w:sz="0" w:space="0" w:color="auto"/>
            <w:right w:val="none" w:sz="0" w:space="0" w:color="auto"/>
          </w:divBdr>
        </w:div>
        <w:div w:id="1656715373">
          <w:marLeft w:val="0"/>
          <w:marRight w:val="0"/>
          <w:marTop w:val="0"/>
          <w:marBottom w:val="0"/>
          <w:divBdr>
            <w:top w:val="none" w:sz="0" w:space="0" w:color="auto"/>
            <w:left w:val="none" w:sz="0" w:space="0" w:color="auto"/>
            <w:bottom w:val="none" w:sz="0" w:space="0" w:color="auto"/>
            <w:right w:val="none" w:sz="0" w:space="0" w:color="auto"/>
          </w:divBdr>
        </w:div>
      </w:divsChild>
    </w:div>
    <w:div w:id="541526550">
      <w:bodyDiv w:val="1"/>
      <w:marLeft w:val="0"/>
      <w:marRight w:val="0"/>
      <w:marTop w:val="0"/>
      <w:marBottom w:val="0"/>
      <w:divBdr>
        <w:top w:val="none" w:sz="0" w:space="0" w:color="auto"/>
        <w:left w:val="none" w:sz="0" w:space="0" w:color="auto"/>
        <w:bottom w:val="none" w:sz="0" w:space="0" w:color="auto"/>
        <w:right w:val="none" w:sz="0" w:space="0" w:color="auto"/>
      </w:divBdr>
      <w:divsChild>
        <w:div w:id="1683698803">
          <w:marLeft w:val="0"/>
          <w:marRight w:val="0"/>
          <w:marTop w:val="0"/>
          <w:marBottom w:val="0"/>
          <w:divBdr>
            <w:top w:val="none" w:sz="0" w:space="0" w:color="auto"/>
            <w:left w:val="none" w:sz="0" w:space="0" w:color="auto"/>
            <w:bottom w:val="none" w:sz="0" w:space="0" w:color="auto"/>
            <w:right w:val="none" w:sz="0" w:space="0" w:color="auto"/>
          </w:divBdr>
          <w:divsChild>
            <w:div w:id="194849344">
              <w:marLeft w:val="420"/>
              <w:marRight w:val="0"/>
              <w:marTop w:val="0"/>
              <w:marBottom w:val="0"/>
              <w:divBdr>
                <w:top w:val="none" w:sz="0" w:space="0" w:color="auto"/>
                <w:left w:val="none" w:sz="0" w:space="0" w:color="auto"/>
                <w:bottom w:val="none" w:sz="0" w:space="0" w:color="auto"/>
                <w:right w:val="none" w:sz="0" w:space="0" w:color="auto"/>
              </w:divBdr>
            </w:div>
          </w:divsChild>
        </w:div>
        <w:div w:id="1522817276">
          <w:marLeft w:val="0"/>
          <w:marRight w:val="0"/>
          <w:marTop w:val="0"/>
          <w:marBottom w:val="0"/>
          <w:divBdr>
            <w:top w:val="none" w:sz="0" w:space="0" w:color="auto"/>
            <w:left w:val="none" w:sz="0" w:space="0" w:color="auto"/>
            <w:bottom w:val="none" w:sz="0" w:space="0" w:color="auto"/>
            <w:right w:val="none" w:sz="0" w:space="0" w:color="auto"/>
          </w:divBdr>
          <w:divsChild>
            <w:div w:id="958490377">
              <w:marLeft w:val="420"/>
              <w:marRight w:val="0"/>
              <w:marTop w:val="0"/>
              <w:marBottom w:val="0"/>
              <w:divBdr>
                <w:top w:val="none" w:sz="0" w:space="0" w:color="auto"/>
                <w:left w:val="none" w:sz="0" w:space="0" w:color="auto"/>
                <w:bottom w:val="none" w:sz="0" w:space="0" w:color="auto"/>
                <w:right w:val="none" w:sz="0" w:space="0" w:color="auto"/>
              </w:divBdr>
            </w:div>
          </w:divsChild>
        </w:div>
        <w:div w:id="551385387">
          <w:marLeft w:val="0"/>
          <w:marRight w:val="0"/>
          <w:marTop w:val="0"/>
          <w:marBottom w:val="0"/>
          <w:divBdr>
            <w:top w:val="none" w:sz="0" w:space="0" w:color="auto"/>
            <w:left w:val="none" w:sz="0" w:space="0" w:color="auto"/>
            <w:bottom w:val="none" w:sz="0" w:space="0" w:color="auto"/>
            <w:right w:val="none" w:sz="0" w:space="0" w:color="auto"/>
          </w:divBdr>
          <w:divsChild>
            <w:div w:id="1443766952">
              <w:marLeft w:val="420"/>
              <w:marRight w:val="0"/>
              <w:marTop w:val="0"/>
              <w:marBottom w:val="0"/>
              <w:divBdr>
                <w:top w:val="none" w:sz="0" w:space="0" w:color="auto"/>
                <w:left w:val="none" w:sz="0" w:space="0" w:color="auto"/>
                <w:bottom w:val="none" w:sz="0" w:space="0" w:color="auto"/>
                <w:right w:val="none" w:sz="0" w:space="0" w:color="auto"/>
              </w:divBdr>
            </w:div>
          </w:divsChild>
        </w:div>
        <w:div w:id="745146326">
          <w:marLeft w:val="0"/>
          <w:marRight w:val="0"/>
          <w:marTop w:val="0"/>
          <w:marBottom w:val="0"/>
          <w:divBdr>
            <w:top w:val="none" w:sz="0" w:space="0" w:color="auto"/>
            <w:left w:val="none" w:sz="0" w:space="0" w:color="auto"/>
            <w:bottom w:val="none" w:sz="0" w:space="0" w:color="auto"/>
            <w:right w:val="none" w:sz="0" w:space="0" w:color="auto"/>
          </w:divBdr>
          <w:divsChild>
            <w:div w:id="70666179">
              <w:marLeft w:val="420"/>
              <w:marRight w:val="0"/>
              <w:marTop w:val="0"/>
              <w:marBottom w:val="0"/>
              <w:divBdr>
                <w:top w:val="none" w:sz="0" w:space="0" w:color="auto"/>
                <w:left w:val="none" w:sz="0" w:space="0" w:color="auto"/>
                <w:bottom w:val="none" w:sz="0" w:space="0" w:color="auto"/>
                <w:right w:val="none" w:sz="0" w:space="0" w:color="auto"/>
              </w:divBdr>
            </w:div>
          </w:divsChild>
        </w:div>
        <w:div w:id="2012952265">
          <w:marLeft w:val="0"/>
          <w:marRight w:val="0"/>
          <w:marTop w:val="0"/>
          <w:marBottom w:val="0"/>
          <w:divBdr>
            <w:top w:val="none" w:sz="0" w:space="0" w:color="auto"/>
            <w:left w:val="none" w:sz="0" w:space="0" w:color="auto"/>
            <w:bottom w:val="none" w:sz="0" w:space="0" w:color="auto"/>
            <w:right w:val="none" w:sz="0" w:space="0" w:color="auto"/>
          </w:divBdr>
          <w:divsChild>
            <w:div w:id="421099518">
              <w:marLeft w:val="420"/>
              <w:marRight w:val="0"/>
              <w:marTop w:val="0"/>
              <w:marBottom w:val="0"/>
              <w:divBdr>
                <w:top w:val="none" w:sz="0" w:space="0" w:color="auto"/>
                <w:left w:val="none" w:sz="0" w:space="0" w:color="auto"/>
                <w:bottom w:val="none" w:sz="0" w:space="0" w:color="auto"/>
                <w:right w:val="none" w:sz="0" w:space="0" w:color="auto"/>
              </w:divBdr>
            </w:div>
          </w:divsChild>
        </w:div>
        <w:div w:id="1185439748">
          <w:marLeft w:val="0"/>
          <w:marRight w:val="0"/>
          <w:marTop w:val="0"/>
          <w:marBottom w:val="0"/>
          <w:divBdr>
            <w:top w:val="none" w:sz="0" w:space="0" w:color="auto"/>
            <w:left w:val="none" w:sz="0" w:space="0" w:color="auto"/>
            <w:bottom w:val="none" w:sz="0" w:space="0" w:color="auto"/>
            <w:right w:val="none" w:sz="0" w:space="0" w:color="auto"/>
          </w:divBdr>
          <w:divsChild>
            <w:div w:id="1606502580">
              <w:marLeft w:val="420"/>
              <w:marRight w:val="0"/>
              <w:marTop w:val="0"/>
              <w:marBottom w:val="0"/>
              <w:divBdr>
                <w:top w:val="none" w:sz="0" w:space="0" w:color="auto"/>
                <w:left w:val="none" w:sz="0" w:space="0" w:color="auto"/>
                <w:bottom w:val="none" w:sz="0" w:space="0" w:color="auto"/>
                <w:right w:val="none" w:sz="0" w:space="0" w:color="auto"/>
              </w:divBdr>
            </w:div>
          </w:divsChild>
        </w:div>
        <w:div w:id="68158841">
          <w:marLeft w:val="0"/>
          <w:marRight w:val="0"/>
          <w:marTop w:val="0"/>
          <w:marBottom w:val="0"/>
          <w:divBdr>
            <w:top w:val="none" w:sz="0" w:space="0" w:color="auto"/>
            <w:left w:val="none" w:sz="0" w:space="0" w:color="auto"/>
            <w:bottom w:val="none" w:sz="0" w:space="0" w:color="auto"/>
            <w:right w:val="none" w:sz="0" w:space="0" w:color="auto"/>
          </w:divBdr>
          <w:divsChild>
            <w:div w:id="664748744">
              <w:marLeft w:val="420"/>
              <w:marRight w:val="0"/>
              <w:marTop w:val="0"/>
              <w:marBottom w:val="0"/>
              <w:divBdr>
                <w:top w:val="none" w:sz="0" w:space="0" w:color="auto"/>
                <w:left w:val="none" w:sz="0" w:space="0" w:color="auto"/>
                <w:bottom w:val="none" w:sz="0" w:space="0" w:color="auto"/>
                <w:right w:val="none" w:sz="0" w:space="0" w:color="auto"/>
              </w:divBdr>
            </w:div>
          </w:divsChild>
        </w:div>
        <w:div w:id="1428843842">
          <w:marLeft w:val="0"/>
          <w:marRight w:val="0"/>
          <w:marTop w:val="0"/>
          <w:marBottom w:val="0"/>
          <w:divBdr>
            <w:top w:val="none" w:sz="0" w:space="0" w:color="auto"/>
            <w:left w:val="none" w:sz="0" w:space="0" w:color="auto"/>
            <w:bottom w:val="none" w:sz="0" w:space="0" w:color="auto"/>
            <w:right w:val="none" w:sz="0" w:space="0" w:color="auto"/>
          </w:divBdr>
          <w:divsChild>
            <w:div w:id="1801997743">
              <w:marLeft w:val="420"/>
              <w:marRight w:val="0"/>
              <w:marTop w:val="0"/>
              <w:marBottom w:val="0"/>
              <w:divBdr>
                <w:top w:val="none" w:sz="0" w:space="0" w:color="auto"/>
                <w:left w:val="none" w:sz="0" w:space="0" w:color="auto"/>
                <w:bottom w:val="none" w:sz="0" w:space="0" w:color="auto"/>
                <w:right w:val="none" w:sz="0" w:space="0" w:color="auto"/>
              </w:divBdr>
            </w:div>
          </w:divsChild>
        </w:div>
        <w:div w:id="2054111633">
          <w:marLeft w:val="0"/>
          <w:marRight w:val="0"/>
          <w:marTop w:val="0"/>
          <w:marBottom w:val="0"/>
          <w:divBdr>
            <w:top w:val="none" w:sz="0" w:space="0" w:color="auto"/>
            <w:left w:val="none" w:sz="0" w:space="0" w:color="auto"/>
            <w:bottom w:val="none" w:sz="0" w:space="0" w:color="auto"/>
            <w:right w:val="none" w:sz="0" w:space="0" w:color="auto"/>
          </w:divBdr>
          <w:divsChild>
            <w:div w:id="875775768">
              <w:marLeft w:val="420"/>
              <w:marRight w:val="0"/>
              <w:marTop w:val="0"/>
              <w:marBottom w:val="0"/>
              <w:divBdr>
                <w:top w:val="none" w:sz="0" w:space="0" w:color="auto"/>
                <w:left w:val="none" w:sz="0" w:space="0" w:color="auto"/>
                <w:bottom w:val="none" w:sz="0" w:space="0" w:color="auto"/>
                <w:right w:val="none" w:sz="0" w:space="0" w:color="auto"/>
              </w:divBdr>
            </w:div>
          </w:divsChild>
        </w:div>
        <w:div w:id="1952586872">
          <w:marLeft w:val="0"/>
          <w:marRight w:val="0"/>
          <w:marTop w:val="0"/>
          <w:marBottom w:val="0"/>
          <w:divBdr>
            <w:top w:val="none" w:sz="0" w:space="0" w:color="auto"/>
            <w:left w:val="none" w:sz="0" w:space="0" w:color="auto"/>
            <w:bottom w:val="none" w:sz="0" w:space="0" w:color="auto"/>
            <w:right w:val="none" w:sz="0" w:space="0" w:color="auto"/>
          </w:divBdr>
          <w:divsChild>
            <w:div w:id="1979141128">
              <w:marLeft w:val="420"/>
              <w:marRight w:val="0"/>
              <w:marTop w:val="0"/>
              <w:marBottom w:val="0"/>
              <w:divBdr>
                <w:top w:val="none" w:sz="0" w:space="0" w:color="auto"/>
                <w:left w:val="none" w:sz="0" w:space="0" w:color="auto"/>
                <w:bottom w:val="none" w:sz="0" w:space="0" w:color="auto"/>
                <w:right w:val="none" w:sz="0" w:space="0" w:color="auto"/>
              </w:divBdr>
            </w:div>
          </w:divsChild>
        </w:div>
        <w:div w:id="118643702">
          <w:marLeft w:val="0"/>
          <w:marRight w:val="0"/>
          <w:marTop w:val="0"/>
          <w:marBottom w:val="0"/>
          <w:divBdr>
            <w:top w:val="none" w:sz="0" w:space="0" w:color="auto"/>
            <w:left w:val="none" w:sz="0" w:space="0" w:color="auto"/>
            <w:bottom w:val="none" w:sz="0" w:space="0" w:color="auto"/>
            <w:right w:val="none" w:sz="0" w:space="0" w:color="auto"/>
          </w:divBdr>
          <w:divsChild>
            <w:div w:id="1034428815">
              <w:marLeft w:val="420"/>
              <w:marRight w:val="0"/>
              <w:marTop w:val="0"/>
              <w:marBottom w:val="0"/>
              <w:divBdr>
                <w:top w:val="none" w:sz="0" w:space="0" w:color="auto"/>
                <w:left w:val="none" w:sz="0" w:space="0" w:color="auto"/>
                <w:bottom w:val="none" w:sz="0" w:space="0" w:color="auto"/>
                <w:right w:val="none" w:sz="0" w:space="0" w:color="auto"/>
              </w:divBdr>
            </w:div>
          </w:divsChild>
        </w:div>
        <w:div w:id="1058236955">
          <w:marLeft w:val="0"/>
          <w:marRight w:val="0"/>
          <w:marTop w:val="0"/>
          <w:marBottom w:val="0"/>
          <w:divBdr>
            <w:top w:val="none" w:sz="0" w:space="0" w:color="auto"/>
            <w:left w:val="none" w:sz="0" w:space="0" w:color="auto"/>
            <w:bottom w:val="none" w:sz="0" w:space="0" w:color="auto"/>
            <w:right w:val="none" w:sz="0" w:space="0" w:color="auto"/>
          </w:divBdr>
          <w:divsChild>
            <w:div w:id="2135784094">
              <w:marLeft w:val="420"/>
              <w:marRight w:val="0"/>
              <w:marTop w:val="0"/>
              <w:marBottom w:val="0"/>
              <w:divBdr>
                <w:top w:val="none" w:sz="0" w:space="0" w:color="auto"/>
                <w:left w:val="none" w:sz="0" w:space="0" w:color="auto"/>
                <w:bottom w:val="none" w:sz="0" w:space="0" w:color="auto"/>
                <w:right w:val="none" w:sz="0" w:space="0" w:color="auto"/>
              </w:divBdr>
            </w:div>
          </w:divsChild>
        </w:div>
        <w:div w:id="1572233458">
          <w:marLeft w:val="0"/>
          <w:marRight w:val="0"/>
          <w:marTop w:val="0"/>
          <w:marBottom w:val="0"/>
          <w:divBdr>
            <w:top w:val="none" w:sz="0" w:space="0" w:color="auto"/>
            <w:left w:val="none" w:sz="0" w:space="0" w:color="auto"/>
            <w:bottom w:val="none" w:sz="0" w:space="0" w:color="auto"/>
            <w:right w:val="none" w:sz="0" w:space="0" w:color="auto"/>
          </w:divBdr>
          <w:divsChild>
            <w:div w:id="891036073">
              <w:marLeft w:val="420"/>
              <w:marRight w:val="0"/>
              <w:marTop w:val="0"/>
              <w:marBottom w:val="0"/>
              <w:divBdr>
                <w:top w:val="none" w:sz="0" w:space="0" w:color="auto"/>
                <w:left w:val="none" w:sz="0" w:space="0" w:color="auto"/>
                <w:bottom w:val="none" w:sz="0" w:space="0" w:color="auto"/>
                <w:right w:val="none" w:sz="0" w:space="0" w:color="auto"/>
              </w:divBdr>
            </w:div>
          </w:divsChild>
        </w:div>
        <w:div w:id="2079203413">
          <w:marLeft w:val="0"/>
          <w:marRight w:val="0"/>
          <w:marTop w:val="0"/>
          <w:marBottom w:val="0"/>
          <w:divBdr>
            <w:top w:val="none" w:sz="0" w:space="0" w:color="auto"/>
            <w:left w:val="none" w:sz="0" w:space="0" w:color="auto"/>
            <w:bottom w:val="none" w:sz="0" w:space="0" w:color="auto"/>
            <w:right w:val="none" w:sz="0" w:space="0" w:color="auto"/>
          </w:divBdr>
          <w:divsChild>
            <w:div w:id="1135415183">
              <w:marLeft w:val="420"/>
              <w:marRight w:val="0"/>
              <w:marTop w:val="0"/>
              <w:marBottom w:val="0"/>
              <w:divBdr>
                <w:top w:val="none" w:sz="0" w:space="0" w:color="auto"/>
                <w:left w:val="none" w:sz="0" w:space="0" w:color="auto"/>
                <w:bottom w:val="none" w:sz="0" w:space="0" w:color="auto"/>
                <w:right w:val="none" w:sz="0" w:space="0" w:color="auto"/>
              </w:divBdr>
            </w:div>
          </w:divsChild>
        </w:div>
        <w:div w:id="1954900927">
          <w:marLeft w:val="0"/>
          <w:marRight w:val="0"/>
          <w:marTop w:val="0"/>
          <w:marBottom w:val="0"/>
          <w:divBdr>
            <w:top w:val="none" w:sz="0" w:space="0" w:color="auto"/>
            <w:left w:val="none" w:sz="0" w:space="0" w:color="auto"/>
            <w:bottom w:val="none" w:sz="0" w:space="0" w:color="auto"/>
            <w:right w:val="none" w:sz="0" w:space="0" w:color="auto"/>
          </w:divBdr>
          <w:divsChild>
            <w:div w:id="1744522755">
              <w:marLeft w:val="420"/>
              <w:marRight w:val="0"/>
              <w:marTop w:val="0"/>
              <w:marBottom w:val="0"/>
              <w:divBdr>
                <w:top w:val="none" w:sz="0" w:space="0" w:color="auto"/>
                <w:left w:val="none" w:sz="0" w:space="0" w:color="auto"/>
                <w:bottom w:val="none" w:sz="0" w:space="0" w:color="auto"/>
                <w:right w:val="none" w:sz="0" w:space="0" w:color="auto"/>
              </w:divBdr>
            </w:div>
          </w:divsChild>
        </w:div>
        <w:div w:id="902178292">
          <w:marLeft w:val="0"/>
          <w:marRight w:val="0"/>
          <w:marTop w:val="0"/>
          <w:marBottom w:val="0"/>
          <w:divBdr>
            <w:top w:val="none" w:sz="0" w:space="0" w:color="auto"/>
            <w:left w:val="none" w:sz="0" w:space="0" w:color="auto"/>
            <w:bottom w:val="none" w:sz="0" w:space="0" w:color="auto"/>
            <w:right w:val="none" w:sz="0" w:space="0" w:color="auto"/>
          </w:divBdr>
          <w:divsChild>
            <w:div w:id="399720570">
              <w:marLeft w:val="420"/>
              <w:marRight w:val="0"/>
              <w:marTop w:val="0"/>
              <w:marBottom w:val="0"/>
              <w:divBdr>
                <w:top w:val="none" w:sz="0" w:space="0" w:color="auto"/>
                <w:left w:val="none" w:sz="0" w:space="0" w:color="auto"/>
                <w:bottom w:val="none" w:sz="0" w:space="0" w:color="auto"/>
                <w:right w:val="none" w:sz="0" w:space="0" w:color="auto"/>
              </w:divBdr>
            </w:div>
          </w:divsChild>
        </w:div>
        <w:div w:id="119303567">
          <w:marLeft w:val="0"/>
          <w:marRight w:val="0"/>
          <w:marTop w:val="0"/>
          <w:marBottom w:val="0"/>
          <w:divBdr>
            <w:top w:val="none" w:sz="0" w:space="0" w:color="auto"/>
            <w:left w:val="none" w:sz="0" w:space="0" w:color="auto"/>
            <w:bottom w:val="none" w:sz="0" w:space="0" w:color="auto"/>
            <w:right w:val="none" w:sz="0" w:space="0" w:color="auto"/>
          </w:divBdr>
          <w:divsChild>
            <w:div w:id="626397766">
              <w:marLeft w:val="420"/>
              <w:marRight w:val="0"/>
              <w:marTop w:val="0"/>
              <w:marBottom w:val="0"/>
              <w:divBdr>
                <w:top w:val="none" w:sz="0" w:space="0" w:color="auto"/>
                <w:left w:val="none" w:sz="0" w:space="0" w:color="auto"/>
                <w:bottom w:val="none" w:sz="0" w:space="0" w:color="auto"/>
                <w:right w:val="none" w:sz="0" w:space="0" w:color="auto"/>
              </w:divBdr>
            </w:div>
          </w:divsChild>
        </w:div>
        <w:div w:id="780950454">
          <w:marLeft w:val="0"/>
          <w:marRight w:val="0"/>
          <w:marTop w:val="0"/>
          <w:marBottom w:val="0"/>
          <w:divBdr>
            <w:top w:val="none" w:sz="0" w:space="0" w:color="auto"/>
            <w:left w:val="none" w:sz="0" w:space="0" w:color="auto"/>
            <w:bottom w:val="none" w:sz="0" w:space="0" w:color="auto"/>
            <w:right w:val="none" w:sz="0" w:space="0" w:color="auto"/>
          </w:divBdr>
        </w:div>
        <w:div w:id="1553080485">
          <w:marLeft w:val="0"/>
          <w:marRight w:val="0"/>
          <w:marTop w:val="0"/>
          <w:marBottom w:val="0"/>
          <w:divBdr>
            <w:top w:val="none" w:sz="0" w:space="0" w:color="auto"/>
            <w:left w:val="none" w:sz="0" w:space="0" w:color="auto"/>
            <w:bottom w:val="none" w:sz="0" w:space="0" w:color="auto"/>
            <w:right w:val="none" w:sz="0" w:space="0" w:color="auto"/>
          </w:divBdr>
          <w:divsChild>
            <w:div w:id="2126346494">
              <w:marLeft w:val="420"/>
              <w:marRight w:val="0"/>
              <w:marTop w:val="0"/>
              <w:marBottom w:val="0"/>
              <w:divBdr>
                <w:top w:val="none" w:sz="0" w:space="0" w:color="auto"/>
                <w:left w:val="none" w:sz="0" w:space="0" w:color="auto"/>
                <w:bottom w:val="none" w:sz="0" w:space="0" w:color="auto"/>
                <w:right w:val="none" w:sz="0" w:space="0" w:color="auto"/>
              </w:divBdr>
            </w:div>
          </w:divsChild>
        </w:div>
        <w:div w:id="1776751548">
          <w:marLeft w:val="0"/>
          <w:marRight w:val="0"/>
          <w:marTop w:val="0"/>
          <w:marBottom w:val="0"/>
          <w:divBdr>
            <w:top w:val="none" w:sz="0" w:space="0" w:color="auto"/>
            <w:left w:val="none" w:sz="0" w:space="0" w:color="auto"/>
            <w:bottom w:val="none" w:sz="0" w:space="0" w:color="auto"/>
            <w:right w:val="none" w:sz="0" w:space="0" w:color="auto"/>
          </w:divBdr>
        </w:div>
        <w:div w:id="243223119">
          <w:marLeft w:val="0"/>
          <w:marRight w:val="0"/>
          <w:marTop w:val="0"/>
          <w:marBottom w:val="0"/>
          <w:divBdr>
            <w:top w:val="none" w:sz="0" w:space="0" w:color="auto"/>
            <w:left w:val="none" w:sz="0" w:space="0" w:color="auto"/>
            <w:bottom w:val="none" w:sz="0" w:space="0" w:color="auto"/>
            <w:right w:val="none" w:sz="0" w:space="0" w:color="auto"/>
          </w:divBdr>
        </w:div>
        <w:div w:id="727843257">
          <w:marLeft w:val="0"/>
          <w:marRight w:val="0"/>
          <w:marTop w:val="0"/>
          <w:marBottom w:val="0"/>
          <w:divBdr>
            <w:top w:val="none" w:sz="0" w:space="0" w:color="auto"/>
            <w:left w:val="none" w:sz="0" w:space="0" w:color="auto"/>
            <w:bottom w:val="none" w:sz="0" w:space="0" w:color="auto"/>
            <w:right w:val="none" w:sz="0" w:space="0" w:color="auto"/>
          </w:divBdr>
          <w:divsChild>
            <w:div w:id="1555266937">
              <w:marLeft w:val="420"/>
              <w:marRight w:val="0"/>
              <w:marTop w:val="0"/>
              <w:marBottom w:val="0"/>
              <w:divBdr>
                <w:top w:val="none" w:sz="0" w:space="0" w:color="auto"/>
                <w:left w:val="none" w:sz="0" w:space="0" w:color="auto"/>
                <w:bottom w:val="none" w:sz="0" w:space="0" w:color="auto"/>
                <w:right w:val="none" w:sz="0" w:space="0" w:color="auto"/>
              </w:divBdr>
            </w:div>
          </w:divsChild>
        </w:div>
        <w:div w:id="624310681">
          <w:marLeft w:val="0"/>
          <w:marRight w:val="0"/>
          <w:marTop w:val="0"/>
          <w:marBottom w:val="0"/>
          <w:divBdr>
            <w:top w:val="none" w:sz="0" w:space="0" w:color="auto"/>
            <w:left w:val="none" w:sz="0" w:space="0" w:color="auto"/>
            <w:bottom w:val="none" w:sz="0" w:space="0" w:color="auto"/>
            <w:right w:val="none" w:sz="0" w:space="0" w:color="auto"/>
          </w:divBdr>
        </w:div>
        <w:div w:id="599993094">
          <w:marLeft w:val="0"/>
          <w:marRight w:val="0"/>
          <w:marTop w:val="0"/>
          <w:marBottom w:val="0"/>
          <w:divBdr>
            <w:top w:val="none" w:sz="0" w:space="0" w:color="auto"/>
            <w:left w:val="none" w:sz="0" w:space="0" w:color="auto"/>
            <w:bottom w:val="none" w:sz="0" w:space="0" w:color="auto"/>
            <w:right w:val="none" w:sz="0" w:space="0" w:color="auto"/>
          </w:divBdr>
          <w:divsChild>
            <w:div w:id="1176075087">
              <w:marLeft w:val="420"/>
              <w:marRight w:val="0"/>
              <w:marTop w:val="0"/>
              <w:marBottom w:val="0"/>
              <w:divBdr>
                <w:top w:val="none" w:sz="0" w:space="0" w:color="auto"/>
                <w:left w:val="none" w:sz="0" w:space="0" w:color="auto"/>
                <w:bottom w:val="none" w:sz="0" w:space="0" w:color="auto"/>
                <w:right w:val="none" w:sz="0" w:space="0" w:color="auto"/>
              </w:divBdr>
            </w:div>
          </w:divsChild>
        </w:div>
        <w:div w:id="653410570">
          <w:marLeft w:val="0"/>
          <w:marRight w:val="0"/>
          <w:marTop w:val="0"/>
          <w:marBottom w:val="0"/>
          <w:divBdr>
            <w:top w:val="none" w:sz="0" w:space="0" w:color="auto"/>
            <w:left w:val="none" w:sz="0" w:space="0" w:color="auto"/>
            <w:bottom w:val="none" w:sz="0" w:space="0" w:color="auto"/>
            <w:right w:val="none" w:sz="0" w:space="0" w:color="auto"/>
          </w:divBdr>
        </w:div>
        <w:div w:id="676032571">
          <w:marLeft w:val="0"/>
          <w:marRight w:val="0"/>
          <w:marTop w:val="0"/>
          <w:marBottom w:val="0"/>
          <w:divBdr>
            <w:top w:val="none" w:sz="0" w:space="0" w:color="auto"/>
            <w:left w:val="none" w:sz="0" w:space="0" w:color="auto"/>
            <w:bottom w:val="none" w:sz="0" w:space="0" w:color="auto"/>
            <w:right w:val="none" w:sz="0" w:space="0" w:color="auto"/>
          </w:divBdr>
        </w:div>
      </w:divsChild>
    </w:div>
    <w:div w:id="655455651">
      <w:bodyDiv w:val="1"/>
      <w:marLeft w:val="0"/>
      <w:marRight w:val="0"/>
      <w:marTop w:val="0"/>
      <w:marBottom w:val="0"/>
      <w:divBdr>
        <w:top w:val="none" w:sz="0" w:space="0" w:color="auto"/>
        <w:left w:val="none" w:sz="0" w:space="0" w:color="auto"/>
        <w:bottom w:val="none" w:sz="0" w:space="0" w:color="auto"/>
        <w:right w:val="none" w:sz="0" w:space="0" w:color="auto"/>
      </w:divBdr>
      <w:divsChild>
        <w:div w:id="53551623">
          <w:marLeft w:val="0"/>
          <w:marRight w:val="0"/>
          <w:marTop w:val="0"/>
          <w:marBottom w:val="0"/>
          <w:divBdr>
            <w:top w:val="none" w:sz="0" w:space="0" w:color="auto"/>
            <w:left w:val="none" w:sz="0" w:space="0" w:color="auto"/>
            <w:bottom w:val="none" w:sz="0" w:space="0" w:color="auto"/>
            <w:right w:val="none" w:sz="0" w:space="0" w:color="auto"/>
          </w:divBdr>
        </w:div>
        <w:div w:id="2110084446">
          <w:marLeft w:val="0"/>
          <w:marRight w:val="0"/>
          <w:marTop w:val="0"/>
          <w:marBottom w:val="0"/>
          <w:divBdr>
            <w:top w:val="none" w:sz="0" w:space="0" w:color="auto"/>
            <w:left w:val="none" w:sz="0" w:space="0" w:color="auto"/>
            <w:bottom w:val="none" w:sz="0" w:space="0" w:color="auto"/>
            <w:right w:val="none" w:sz="0" w:space="0" w:color="auto"/>
          </w:divBdr>
        </w:div>
      </w:divsChild>
    </w:div>
    <w:div w:id="709495808">
      <w:bodyDiv w:val="1"/>
      <w:marLeft w:val="0"/>
      <w:marRight w:val="0"/>
      <w:marTop w:val="0"/>
      <w:marBottom w:val="0"/>
      <w:divBdr>
        <w:top w:val="none" w:sz="0" w:space="0" w:color="auto"/>
        <w:left w:val="none" w:sz="0" w:space="0" w:color="auto"/>
        <w:bottom w:val="none" w:sz="0" w:space="0" w:color="auto"/>
        <w:right w:val="none" w:sz="0" w:space="0" w:color="auto"/>
      </w:divBdr>
    </w:div>
    <w:div w:id="900596521">
      <w:bodyDiv w:val="1"/>
      <w:marLeft w:val="0"/>
      <w:marRight w:val="0"/>
      <w:marTop w:val="0"/>
      <w:marBottom w:val="0"/>
      <w:divBdr>
        <w:top w:val="none" w:sz="0" w:space="0" w:color="auto"/>
        <w:left w:val="none" w:sz="0" w:space="0" w:color="auto"/>
        <w:bottom w:val="none" w:sz="0" w:space="0" w:color="auto"/>
        <w:right w:val="none" w:sz="0" w:space="0" w:color="auto"/>
      </w:divBdr>
    </w:div>
    <w:div w:id="1028143105">
      <w:bodyDiv w:val="1"/>
      <w:marLeft w:val="0"/>
      <w:marRight w:val="0"/>
      <w:marTop w:val="0"/>
      <w:marBottom w:val="0"/>
      <w:divBdr>
        <w:top w:val="none" w:sz="0" w:space="0" w:color="auto"/>
        <w:left w:val="none" w:sz="0" w:space="0" w:color="auto"/>
        <w:bottom w:val="none" w:sz="0" w:space="0" w:color="auto"/>
        <w:right w:val="none" w:sz="0" w:space="0" w:color="auto"/>
      </w:divBdr>
    </w:div>
    <w:div w:id="1136677732">
      <w:bodyDiv w:val="1"/>
      <w:marLeft w:val="0"/>
      <w:marRight w:val="0"/>
      <w:marTop w:val="0"/>
      <w:marBottom w:val="0"/>
      <w:divBdr>
        <w:top w:val="none" w:sz="0" w:space="0" w:color="auto"/>
        <w:left w:val="none" w:sz="0" w:space="0" w:color="auto"/>
        <w:bottom w:val="none" w:sz="0" w:space="0" w:color="auto"/>
        <w:right w:val="none" w:sz="0" w:space="0" w:color="auto"/>
      </w:divBdr>
      <w:divsChild>
        <w:div w:id="303127330">
          <w:marLeft w:val="0"/>
          <w:marRight w:val="0"/>
          <w:marTop w:val="0"/>
          <w:marBottom w:val="0"/>
          <w:divBdr>
            <w:top w:val="none" w:sz="0" w:space="0" w:color="auto"/>
            <w:left w:val="none" w:sz="0" w:space="0" w:color="auto"/>
            <w:bottom w:val="none" w:sz="0" w:space="0" w:color="auto"/>
            <w:right w:val="none" w:sz="0" w:space="0" w:color="auto"/>
          </w:divBdr>
          <w:divsChild>
            <w:div w:id="369455713">
              <w:marLeft w:val="420"/>
              <w:marRight w:val="0"/>
              <w:marTop w:val="0"/>
              <w:marBottom w:val="0"/>
              <w:divBdr>
                <w:top w:val="none" w:sz="0" w:space="0" w:color="auto"/>
                <w:left w:val="none" w:sz="0" w:space="0" w:color="auto"/>
                <w:bottom w:val="none" w:sz="0" w:space="0" w:color="auto"/>
                <w:right w:val="none" w:sz="0" w:space="0" w:color="auto"/>
              </w:divBdr>
            </w:div>
          </w:divsChild>
        </w:div>
        <w:div w:id="620451696">
          <w:marLeft w:val="0"/>
          <w:marRight w:val="0"/>
          <w:marTop w:val="0"/>
          <w:marBottom w:val="0"/>
          <w:divBdr>
            <w:top w:val="none" w:sz="0" w:space="0" w:color="auto"/>
            <w:left w:val="none" w:sz="0" w:space="0" w:color="auto"/>
            <w:bottom w:val="none" w:sz="0" w:space="0" w:color="auto"/>
            <w:right w:val="none" w:sz="0" w:space="0" w:color="auto"/>
          </w:divBdr>
          <w:divsChild>
            <w:div w:id="1075589922">
              <w:marLeft w:val="420"/>
              <w:marRight w:val="0"/>
              <w:marTop w:val="0"/>
              <w:marBottom w:val="0"/>
              <w:divBdr>
                <w:top w:val="none" w:sz="0" w:space="0" w:color="auto"/>
                <w:left w:val="none" w:sz="0" w:space="0" w:color="auto"/>
                <w:bottom w:val="none" w:sz="0" w:space="0" w:color="auto"/>
                <w:right w:val="none" w:sz="0" w:space="0" w:color="auto"/>
              </w:divBdr>
            </w:div>
          </w:divsChild>
        </w:div>
        <w:div w:id="1476334802">
          <w:marLeft w:val="0"/>
          <w:marRight w:val="0"/>
          <w:marTop w:val="0"/>
          <w:marBottom w:val="0"/>
          <w:divBdr>
            <w:top w:val="none" w:sz="0" w:space="0" w:color="auto"/>
            <w:left w:val="none" w:sz="0" w:space="0" w:color="auto"/>
            <w:bottom w:val="none" w:sz="0" w:space="0" w:color="auto"/>
            <w:right w:val="none" w:sz="0" w:space="0" w:color="auto"/>
          </w:divBdr>
          <w:divsChild>
            <w:div w:id="359862826">
              <w:marLeft w:val="420"/>
              <w:marRight w:val="0"/>
              <w:marTop w:val="0"/>
              <w:marBottom w:val="0"/>
              <w:divBdr>
                <w:top w:val="none" w:sz="0" w:space="0" w:color="auto"/>
                <w:left w:val="none" w:sz="0" w:space="0" w:color="auto"/>
                <w:bottom w:val="none" w:sz="0" w:space="0" w:color="auto"/>
                <w:right w:val="none" w:sz="0" w:space="0" w:color="auto"/>
              </w:divBdr>
            </w:div>
          </w:divsChild>
        </w:div>
        <w:div w:id="918513996">
          <w:marLeft w:val="0"/>
          <w:marRight w:val="0"/>
          <w:marTop w:val="0"/>
          <w:marBottom w:val="0"/>
          <w:divBdr>
            <w:top w:val="none" w:sz="0" w:space="0" w:color="auto"/>
            <w:left w:val="none" w:sz="0" w:space="0" w:color="auto"/>
            <w:bottom w:val="none" w:sz="0" w:space="0" w:color="auto"/>
            <w:right w:val="none" w:sz="0" w:space="0" w:color="auto"/>
          </w:divBdr>
          <w:divsChild>
            <w:div w:id="1482698029">
              <w:marLeft w:val="420"/>
              <w:marRight w:val="0"/>
              <w:marTop w:val="0"/>
              <w:marBottom w:val="0"/>
              <w:divBdr>
                <w:top w:val="none" w:sz="0" w:space="0" w:color="auto"/>
                <w:left w:val="none" w:sz="0" w:space="0" w:color="auto"/>
                <w:bottom w:val="none" w:sz="0" w:space="0" w:color="auto"/>
                <w:right w:val="none" w:sz="0" w:space="0" w:color="auto"/>
              </w:divBdr>
            </w:div>
          </w:divsChild>
        </w:div>
        <w:div w:id="152794876">
          <w:marLeft w:val="0"/>
          <w:marRight w:val="0"/>
          <w:marTop w:val="0"/>
          <w:marBottom w:val="0"/>
          <w:divBdr>
            <w:top w:val="none" w:sz="0" w:space="0" w:color="auto"/>
            <w:left w:val="none" w:sz="0" w:space="0" w:color="auto"/>
            <w:bottom w:val="none" w:sz="0" w:space="0" w:color="auto"/>
            <w:right w:val="none" w:sz="0" w:space="0" w:color="auto"/>
          </w:divBdr>
          <w:divsChild>
            <w:div w:id="563875374">
              <w:marLeft w:val="420"/>
              <w:marRight w:val="0"/>
              <w:marTop w:val="0"/>
              <w:marBottom w:val="0"/>
              <w:divBdr>
                <w:top w:val="none" w:sz="0" w:space="0" w:color="auto"/>
                <w:left w:val="none" w:sz="0" w:space="0" w:color="auto"/>
                <w:bottom w:val="none" w:sz="0" w:space="0" w:color="auto"/>
                <w:right w:val="none" w:sz="0" w:space="0" w:color="auto"/>
              </w:divBdr>
            </w:div>
          </w:divsChild>
        </w:div>
        <w:div w:id="1726829137">
          <w:marLeft w:val="0"/>
          <w:marRight w:val="0"/>
          <w:marTop w:val="0"/>
          <w:marBottom w:val="0"/>
          <w:divBdr>
            <w:top w:val="none" w:sz="0" w:space="0" w:color="auto"/>
            <w:left w:val="none" w:sz="0" w:space="0" w:color="auto"/>
            <w:bottom w:val="none" w:sz="0" w:space="0" w:color="auto"/>
            <w:right w:val="none" w:sz="0" w:space="0" w:color="auto"/>
          </w:divBdr>
          <w:divsChild>
            <w:div w:id="992293871">
              <w:marLeft w:val="420"/>
              <w:marRight w:val="0"/>
              <w:marTop w:val="0"/>
              <w:marBottom w:val="0"/>
              <w:divBdr>
                <w:top w:val="none" w:sz="0" w:space="0" w:color="auto"/>
                <w:left w:val="none" w:sz="0" w:space="0" w:color="auto"/>
                <w:bottom w:val="none" w:sz="0" w:space="0" w:color="auto"/>
                <w:right w:val="none" w:sz="0" w:space="0" w:color="auto"/>
              </w:divBdr>
            </w:div>
          </w:divsChild>
        </w:div>
        <w:div w:id="922223511">
          <w:marLeft w:val="0"/>
          <w:marRight w:val="0"/>
          <w:marTop w:val="0"/>
          <w:marBottom w:val="0"/>
          <w:divBdr>
            <w:top w:val="none" w:sz="0" w:space="0" w:color="auto"/>
            <w:left w:val="none" w:sz="0" w:space="0" w:color="auto"/>
            <w:bottom w:val="none" w:sz="0" w:space="0" w:color="auto"/>
            <w:right w:val="none" w:sz="0" w:space="0" w:color="auto"/>
          </w:divBdr>
          <w:divsChild>
            <w:div w:id="68425364">
              <w:marLeft w:val="420"/>
              <w:marRight w:val="0"/>
              <w:marTop w:val="0"/>
              <w:marBottom w:val="0"/>
              <w:divBdr>
                <w:top w:val="none" w:sz="0" w:space="0" w:color="auto"/>
                <w:left w:val="none" w:sz="0" w:space="0" w:color="auto"/>
                <w:bottom w:val="none" w:sz="0" w:space="0" w:color="auto"/>
                <w:right w:val="none" w:sz="0" w:space="0" w:color="auto"/>
              </w:divBdr>
            </w:div>
          </w:divsChild>
        </w:div>
        <w:div w:id="2137792876">
          <w:marLeft w:val="0"/>
          <w:marRight w:val="0"/>
          <w:marTop w:val="0"/>
          <w:marBottom w:val="0"/>
          <w:divBdr>
            <w:top w:val="none" w:sz="0" w:space="0" w:color="auto"/>
            <w:left w:val="none" w:sz="0" w:space="0" w:color="auto"/>
            <w:bottom w:val="none" w:sz="0" w:space="0" w:color="auto"/>
            <w:right w:val="none" w:sz="0" w:space="0" w:color="auto"/>
          </w:divBdr>
          <w:divsChild>
            <w:div w:id="838230360">
              <w:marLeft w:val="420"/>
              <w:marRight w:val="0"/>
              <w:marTop w:val="0"/>
              <w:marBottom w:val="0"/>
              <w:divBdr>
                <w:top w:val="none" w:sz="0" w:space="0" w:color="auto"/>
                <w:left w:val="none" w:sz="0" w:space="0" w:color="auto"/>
                <w:bottom w:val="none" w:sz="0" w:space="0" w:color="auto"/>
                <w:right w:val="none" w:sz="0" w:space="0" w:color="auto"/>
              </w:divBdr>
            </w:div>
          </w:divsChild>
        </w:div>
        <w:div w:id="2052605998">
          <w:marLeft w:val="0"/>
          <w:marRight w:val="0"/>
          <w:marTop w:val="0"/>
          <w:marBottom w:val="0"/>
          <w:divBdr>
            <w:top w:val="none" w:sz="0" w:space="0" w:color="auto"/>
            <w:left w:val="none" w:sz="0" w:space="0" w:color="auto"/>
            <w:bottom w:val="none" w:sz="0" w:space="0" w:color="auto"/>
            <w:right w:val="none" w:sz="0" w:space="0" w:color="auto"/>
          </w:divBdr>
          <w:divsChild>
            <w:div w:id="750547279">
              <w:marLeft w:val="420"/>
              <w:marRight w:val="0"/>
              <w:marTop w:val="0"/>
              <w:marBottom w:val="0"/>
              <w:divBdr>
                <w:top w:val="none" w:sz="0" w:space="0" w:color="auto"/>
                <w:left w:val="none" w:sz="0" w:space="0" w:color="auto"/>
                <w:bottom w:val="none" w:sz="0" w:space="0" w:color="auto"/>
                <w:right w:val="none" w:sz="0" w:space="0" w:color="auto"/>
              </w:divBdr>
            </w:div>
          </w:divsChild>
        </w:div>
        <w:div w:id="1783650839">
          <w:marLeft w:val="0"/>
          <w:marRight w:val="0"/>
          <w:marTop w:val="0"/>
          <w:marBottom w:val="0"/>
          <w:divBdr>
            <w:top w:val="none" w:sz="0" w:space="0" w:color="auto"/>
            <w:left w:val="none" w:sz="0" w:space="0" w:color="auto"/>
            <w:bottom w:val="none" w:sz="0" w:space="0" w:color="auto"/>
            <w:right w:val="none" w:sz="0" w:space="0" w:color="auto"/>
          </w:divBdr>
          <w:divsChild>
            <w:div w:id="727610322">
              <w:marLeft w:val="420"/>
              <w:marRight w:val="0"/>
              <w:marTop w:val="0"/>
              <w:marBottom w:val="0"/>
              <w:divBdr>
                <w:top w:val="none" w:sz="0" w:space="0" w:color="auto"/>
                <w:left w:val="none" w:sz="0" w:space="0" w:color="auto"/>
                <w:bottom w:val="none" w:sz="0" w:space="0" w:color="auto"/>
                <w:right w:val="none" w:sz="0" w:space="0" w:color="auto"/>
              </w:divBdr>
            </w:div>
          </w:divsChild>
        </w:div>
        <w:div w:id="1752655433">
          <w:marLeft w:val="0"/>
          <w:marRight w:val="0"/>
          <w:marTop w:val="0"/>
          <w:marBottom w:val="0"/>
          <w:divBdr>
            <w:top w:val="none" w:sz="0" w:space="0" w:color="auto"/>
            <w:left w:val="none" w:sz="0" w:space="0" w:color="auto"/>
            <w:bottom w:val="none" w:sz="0" w:space="0" w:color="auto"/>
            <w:right w:val="none" w:sz="0" w:space="0" w:color="auto"/>
          </w:divBdr>
          <w:divsChild>
            <w:div w:id="1314680275">
              <w:marLeft w:val="420"/>
              <w:marRight w:val="0"/>
              <w:marTop w:val="0"/>
              <w:marBottom w:val="0"/>
              <w:divBdr>
                <w:top w:val="none" w:sz="0" w:space="0" w:color="auto"/>
                <w:left w:val="none" w:sz="0" w:space="0" w:color="auto"/>
                <w:bottom w:val="none" w:sz="0" w:space="0" w:color="auto"/>
                <w:right w:val="none" w:sz="0" w:space="0" w:color="auto"/>
              </w:divBdr>
            </w:div>
          </w:divsChild>
        </w:div>
        <w:div w:id="1958873600">
          <w:marLeft w:val="0"/>
          <w:marRight w:val="0"/>
          <w:marTop w:val="0"/>
          <w:marBottom w:val="0"/>
          <w:divBdr>
            <w:top w:val="none" w:sz="0" w:space="0" w:color="auto"/>
            <w:left w:val="none" w:sz="0" w:space="0" w:color="auto"/>
            <w:bottom w:val="none" w:sz="0" w:space="0" w:color="auto"/>
            <w:right w:val="none" w:sz="0" w:space="0" w:color="auto"/>
          </w:divBdr>
          <w:divsChild>
            <w:div w:id="524750261">
              <w:marLeft w:val="420"/>
              <w:marRight w:val="0"/>
              <w:marTop w:val="0"/>
              <w:marBottom w:val="0"/>
              <w:divBdr>
                <w:top w:val="none" w:sz="0" w:space="0" w:color="auto"/>
                <w:left w:val="none" w:sz="0" w:space="0" w:color="auto"/>
                <w:bottom w:val="none" w:sz="0" w:space="0" w:color="auto"/>
                <w:right w:val="none" w:sz="0" w:space="0" w:color="auto"/>
              </w:divBdr>
            </w:div>
          </w:divsChild>
        </w:div>
        <w:div w:id="1268467314">
          <w:marLeft w:val="0"/>
          <w:marRight w:val="0"/>
          <w:marTop w:val="0"/>
          <w:marBottom w:val="0"/>
          <w:divBdr>
            <w:top w:val="none" w:sz="0" w:space="0" w:color="auto"/>
            <w:left w:val="none" w:sz="0" w:space="0" w:color="auto"/>
            <w:bottom w:val="none" w:sz="0" w:space="0" w:color="auto"/>
            <w:right w:val="none" w:sz="0" w:space="0" w:color="auto"/>
          </w:divBdr>
          <w:divsChild>
            <w:div w:id="576551893">
              <w:marLeft w:val="420"/>
              <w:marRight w:val="0"/>
              <w:marTop w:val="0"/>
              <w:marBottom w:val="0"/>
              <w:divBdr>
                <w:top w:val="none" w:sz="0" w:space="0" w:color="auto"/>
                <w:left w:val="none" w:sz="0" w:space="0" w:color="auto"/>
                <w:bottom w:val="none" w:sz="0" w:space="0" w:color="auto"/>
                <w:right w:val="none" w:sz="0" w:space="0" w:color="auto"/>
              </w:divBdr>
            </w:div>
          </w:divsChild>
        </w:div>
        <w:div w:id="998852205">
          <w:marLeft w:val="0"/>
          <w:marRight w:val="0"/>
          <w:marTop w:val="0"/>
          <w:marBottom w:val="0"/>
          <w:divBdr>
            <w:top w:val="none" w:sz="0" w:space="0" w:color="auto"/>
            <w:left w:val="none" w:sz="0" w:space="0" w:color="auto"/>
            <w:bottom w:val="none" w:sz="0" w:space="0" w:color="auto"/>
            <w:right w:val="none" w:sz="0" w:space="0" w:color="auto"/>
          </w:divBdr>
          <w:divsChild>
            <w:div w:id="275796412">
              <w:marLeft w:val="420"/>
              <w:marRight w:val="0"/>
              <w:marTop w:val="0"/>
              <w:marBottom w:val="0"/>
              <w:divBdr>
                <w:top w:val="none" w:sz="0" w:space="0" w:color="auto"/>
                <w:left w:val="none" w:sz="0" w:space="0" w:color="auto"/>
                <w:bottom w:val="none" w:sz="0" w:space="0" w:color="auto"/>
                <w:right w:val="none" w:sz="0" w:space="0" w:color="auto"/>
              </w:divBdr>
            </w:div>
          </w:divsChild>
        </w:div>
        <w:div w:id="35543754">
          <w:marLeft w:val="0"/>
          <w:marRight w:val="0"/>
          <w:marTop w:val="0"/>
          <w:marBottom w:val="0"/>
          <w:divBdr>
            <w:top w:val="none" w:sz="0" w:space="0" w:color="auto"/>
            <w:left w:val="none" w:sz="0" w:space="0" w:color="auto"/>
            <w:bottom w:val="none" w:sz="0" w:space="0" w:color="auto"/>
            <w:right w:val="none" w:sz="0" w:space="0" w:color="auto"/>
          </w:divBdr>
          <w:divsChild>
            <w:div w:id="1613438755">
              <w:marLeft w:val="420"/>
              <w:marRight w:val="0"/>
              <w:marTop w:val="0"/>
              <w:marBottom w:val="0"/>
              <w:divBdr>
                <w:top w:val="none" w:sz="0" w:space="0" w:color="auto"/>
                <w:left w:val="none" w:sz="0" w:space="0" w:color="auto"/>
                <w:bottom w:val="none" w:sz="0" w:space="0" w:color="auto"/>
                <w:right w:val="none" w:sz="0" w:space="0" w:color="auto"/>
              </w:divBdr>
            </w:div>
          </w:divsChild>
        </w:div>
        <w:div w:id="892545893">
          <w:marLeft w:val="0"/>
          <w:marRight w:val="0"/>
          <w:marTop w:val="0"/>
          <w:marBottom w:val="0"/>
          <w:divBdr>
            <w:top w:val="none" w:sz="0" w:space="0" w:color="auto"/>
            <w:left w:val="none" w:sz="0" w:space="0" w:color="auto"/>
            <w:bottom w:val="none" w:sz="0" w:space="0" w:color="auto"/>
            <w:right w:val="none" w:sz="0" w:space="0" w:color="auto"/>
          </w:divBdr>
          <w:divsChild>
            <w:div w:id="418790886">
              <w:marLeft w:val="420"/>
              <w:marRight w:val="0"/>
              <w:marTop w:val="0"/>
              <w:marBottom w:val="0"/>
              <w:divBdr>
                <w:top w:val="none" w:sz="0" w:space="0" w:color="auto"/>
                <w:left w:val="none" w:sz="0" w:space="0" w:color="auto"/>
                <w:bottom w:val="none" w:sz="0" w:space="0" w:color="auto"/>
                <w:right w:val="none" w:sz="0" w:space="0" w:color="auto"/>
              </w:divBdr>
            </w:div>
          </w:divsChild>
        </w:div>
        <w:div w:id="277105236">
          <w:marLeft w:val="0"/>
          <w:marRight w:val="0"/>
          <w:marTop w:val="0"/>
          <w:marBottom w:val="0"/>
          <w:divBdr>
            <w:top w:val="none" w:sz="0" w:space="0" w:color="auto"/>
            <w:left w:val="none" w:sz="0" w:space="0" w:color="auto"/>
            <w:bottom w:val="none" w:sz="0" w:space="0" w:color="auto"/>
            <w:right w:val="none" w:sz="0" w:space="0" w:color="auto"/>
          </w:divBdr>
          <w:divsChild>
            <w:div w:id="1600214693">
              <w:marLeft w:val="420"/>
              <w:marRight w:val="0"/>
              <w:marTop w:val="0"/>
              <w:marBottom w:val="0"/>
              <w:divBdr>
                <w:top w:val="none" w:sz="0" w:space="0" w:color="auto"/>
                <w:left w:val="none" w:sz="0" w:space="0" w:color="auto"/>
                <w:bottom w:val="none" w:sz="0" w:space="0" w:color="auto"/>
                <w:right w:val="none" w:sz="0" w:space="0" w:color="auto"/>
              </w:divBdr>
            </w:div>
          </w:divsChild>
        </w:div>
        <w:div w:id="389111156">
          <w:marLeft w:val="0"/>
          <w:marRight w:val="0"/>
          <w:marTop w:val="0"/>
          <w:marBottom w:val="0"/>
          <w:divBdr>
            <w:top w:val="none" w:sz="0" w:space="0" w:color="auto"/>
            <w:left w:val="none" w:sz="0" w:space="0" w:color="auto"/>
            <w:bottom w:val="none" w:sz="0" w:space="0" w:color="auto"/>
            <w:right w:val="none" w:sz="0" w:space="0" w:color="auto"/>
          </w:divBdr>
        </w:div>
        <w:div w:id="1481577722">
          <w:marLeft w:val="0"/>
          <w:marRight w:val="0"/>
          <w:marTop w:val="0"/>
          <w:marBottom w:val="0"/>
          <w:divBdr>
            <w:top w:val="none" w:sz="0" w:space="0" w:color="auto"/>
            <w:left w:val="none" w:sz="0" w:space="0" w:color="auto"/>
            <w:bottom w:val="none" w:sz="0" w:space="0" w:color="auto"/>
            <w:right w:val="none" w:sz="0" w:space="0" w:color="auto"/>
          </w:divBdr>
          <w:divsChild>
            <w:div w:id="1298072071">
              <w:marLeft w:val="420"/>
              <w:marRight w:val="0"/>
              <w:marTop w:val="0"/>
              <w:marBottom w:val="0"/>
              <w:divBdr>
                <w:top w:val="none" w:sz="0" w:space="0" w:color="auto"/>
                <w:left w:val="none" w:sz="0" w:space="0" w:color="auto"/>
                <w:bottom w:val="none" w:sz="0" w:space="0" w:color="auto"/>
                <w:right w:val="none" w:sz="0" w:space="0" w:color="auto"/>
              </w:divBdr>
            </w:div>
          </w:divsChild>
        </w:div>
        <w:div w:id="1349870043">
          <w:marLeft w:val="0"/>
          <w:marRight w:val="0"/>
          <w:marTop w:val="0"/>
          <w:marBottom w:val="0"/>
          <w:divBdr>
            <w:top w:val="none" w:sz="0" w:space="0" w:color="auto"/>
            <w:left w:val="none" w:sz="0" w:space="0" w:color="auto"/>
            <w:bottom w:val="none" w:sz="0" w:space="0" w:color="auto"/>
            <w:right w:val="none" w:sz="0" w:space="0" w:color="auto"/>
          </w:divBdr>
        </w:div>
        <w:div w:id="1106197142">
          <w:marLeft w:val="0"/>
          <w:marRight w:val="0"/>
          <w:marTop w:val="0"/>
          <w:marBottom w:val="0"/>
          <w:divBdr>
            <w:top w:val="none" w:sz="0" w:space="0" w:color="auto"/>
            <w:left w:val="none" w:sz="0" w:space="0" w:color="auto"/>
            <w:bottom w:val="none" w:sz="0" w:space="0" w:color="auto"/>
            <w:right w:val="none" w:sz="0" w:space="0" w:color="auto"/>
          </w:divBdr>
        </w:div>
        <w:div w:id="748960636">
          <w:marLeft w:val="0"/>
          <w:marRight w:val="0"/>
          <w:marTop w:val="0"/>
          <w:marBottom w:val="0"/>
          <w:divBdr>
            <w:top w:val="none" w:sz="0" w:space="0" w:color="auto"/>
            <w:left w:val="none" w:sz="0" w:space="0" w:color="auto"/>
            <w:bottom w:val="none" w:sz="0" w:space="0" w:color="auto"/>
            <w:right w:val="none" w:sz="0" w:space="0" w:color="auto"/>
          </w:divBdr>
          <w:divsChild>
            <w:div w:id="810442730">
              <w:marLeft w:val="420"/>
              <w:marRight w:val="0"/>
              <w:marTop w:val="0"/>
              <w:marBottom w:val="0"/>
              <w:divBdr>
                <w:top w:val="none" w:sz="0" w:space="0" w:color="auto"/>
                <w:left w:val="none" w:sz="0" w:space="0" w:color="auto"/>
                <w:bottom w:val="none" w:sz="0" w:space="0" w:color="auto"/>
                <w:right w:val="none" w:sz="0" w:space="0" w:color="auto"/>
              </w:divBdr>
            </w:div>
          </w:divsChild>
        </w:div>
        <w:div w:id="760219225">
          <w:marLeft w:val="0"/>
          <w:marRight w:val="0"/>
          <w:marTop w:val="0"/>
          <w:marBottom w:val="0"/>
          <w:divBdr>
            <w:top w:val="none" w:sz="0" w:space="0" w:color="auto"/>
            <w:left w:val="none" w:sz="0" w:space="0" w:color="auto"/>
            <w:bottom w:val="none" w:sz="0" w:space="0" w:color="auto"/>
            <w:right w:val="none" w:sz="0" w:space="0" w:color="auto"/>
          </w:divBdr>
        </w:div>
        <w:div w:id="1012882226">
          <w:marLeft w:val="0"/>
          <w:marRight w:val="0"/>
          <w:marTop w:val="0"/>
          <w:marBottom w:val="0"/>
          <w:divBdr>
            <w:top w:val="none" w:sz="0" w:space="0" w:color="auto"/>
            <w:left w:val="none" w:sz="0" w:space="0" w:color="auto"/>
            <w:bottom w:val="none" w:sz="0" w:space="0" w:color="auto"/>
            <w:right w:val="none" w:sz="0" w:space="0" w:color="auto"/>
          </w:divBdr>
          <w:divsChild>
            <w:div w:id="291984261">
              <w:marLeft w:val="420"/>
              <w:marRight w:val="0"/>
              <w:marTop w:val="0"/>
              <w:marBottom w:val="0"/>
              <w:divBdr>
                <w:top w:val="none" w:sz="0" w:space="0" w:color="auto"/>
                <w:left w:val="none" w:sz="0" w:space="0" w:color="auto"/>
                <w:bottom w:val="none" w:sz="0" w:space="0" w:color="auto"/>
                <w:right w:val="none" w:sz="0" w:space="0" w:color="auto"/>
              </w:divBdr>
            </w:div>
          </w:divsChild>
        </w:div>
        <w:div w:id="997265660">
          <w:marLeft w:val="0"/>
          <w:marRight w:val="0"/>
          <w:marTop w:val="0"/>
          <w:marBottom w:val="0"/>
          <w:divBdr>
            <w:top w:val="none" w:sz="0" w:space="0" w:color="auto"/>
            <w:left w:val="none" w:sz="0" w:space="0" w:color="auto"/>
            <w:bottom w:val="none" w:sz="0" w:space="0" w:color="auto"/>
            <w:right w:val="none" w:sz="0" w:space="0" w:color="auto"/>
          </w:divBdr>
        </w:div>
        <w:div w:id="340620528">
          <w:marLeft w:val="0"/>
          <w:marRight w:val="0"/>
          <w:marTop w:val="0"/>
          <w:marBottom w:val="0"/>
          <w:divBdr>
            <w:top w:val="none" w:sz="0" w:space="0" w:color="auto"/>
            <w:left w:val="none" w:sz="0" w:space="0" w:color="auto"/>
            <w:bottom w:val="none" w:sz="0" w:space="0" w:color="auto"/>
            <w:right w:val="none" w:sz="0" w:space="0" w:color="auto"/>
          </w:divBdr>
        </w:div>
      </w:divsChild>
    </w:div>
    <w:div w:id="1185050206">
      <w:bodyDiv w:val="1"/>
      <w:marLeft w:val="0"/>
      <w:marRight w:val="0"/>
      <w:marTop w:val="0"/>
      <w:marBottom w:val="0"/>
      <w:divBdr>
        <w:top w:val="none" w:sz="0" w:space="0" w:color="auto"/>
        <w:left w:val="none" w:sz="0" w:space="0" w:color="auto"/>
        <w:bottom w:val="none" w:sz="0" w:space="0" w:color="auto"/>
        <w:right w:val="none" w:sz="0" w:space="0" w:color="auto"/>
      </w:divBdr>
    </w:div>
    <w:div w:id="1698967916">
      <w:bodyDiv w:val="1"/>
      <w:marLeft w:val="0"/>
      <w:marRight w:val="0"/>
      <w:marTop w:val="0"/>
      <w:marBottom w:val="0"/>
      <w:divBdr>
        <w:top w:val="none" w:sz="0" w:space="0" w:color="auto"/>
        <w:left w:val="none" w:sz="0" w:space="0" w:color="auto"/>
        <w:bottom w:val="none" w:sz="0" w:space="0" w:color="auto"/>
        <w:right w:val="none" w:sz="0" w:space="0" w:color="auto"/>
      </w:divBdr>
    </w:div>
    <w:div w:id="2026207591">
      <w:bodyDiv w:val="1"/>
      <w:marLeft w:val="0"/>
      <w:marRight w:val="0"/>
      <w:marTop w:val="0"/>
      <w:marBottom w:val="0"/>
      <w:divBdr>
        <w:top w:val="none" w:sz="0" w:space="0" w:color="auto"/>
        <w:left w:val="none" w:sz="0" w:space="0" w:color="auto"/>
        <w:bottom w:val="none" w:sz="0" w:space="0" w:color="auto"/>
        <w:right w:val="none" w:sz="0" w:space="0" w:color="auto"/>
      </w:divBdr>
      <w:divsChild>
        <w:div w:id="9331268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51362/neonatology.today/2022117139140" TargetMode="External"/><Relationship Id="rId21" Type="http://schemas.openxmlformats.org/officeDocument/2006/relationships/hyperlink" Target="https://doi.org/10.51362/neonatology.today/202191696972" TargetMode="External"/><Relationship Id="rId42" Type="http://schemas.openxmlformats.org/officeDocument/2006/relationships/hyperlink" Target="https://doi.org/10.51362/neonatology.today/202217101113" TargetMode="External"/><Relationship Id="rId47" Type="http://schemas.openxmlformats.org/officeDocument/2006/relationships/hyperlink" Target="https://doi.org/10.51362/neonatology.today/2023181104105" TargetMode="External"/><Relationship Id="rId63" Type="http://schemas.openxmlformats.org/officeDocument/2006/relationships/image" Target="media/image4.jpeg"/><Relationship Id="rId68" Type="http://schemas.openxmlformats.org/officeDocument/2006/relationships/hyperlink" Target="https://www.youtube.com/watch?v=tpkrLYoV7bc" TargetMode="External"/><Relationship Id="rId16" Type="http://schemas.openxmlformats.org/officeDocument/2006/relationships/hyperlink" Target="https://doi.org/10.51362/neonatology.today/20218168150151" TargetMode="External"/><Relationship Id="rId11" Type="http://schemas.openxmlformats.org/officeDocument/2006/relationships/hyperlink" Target="mailto:mgoldstein@llu.edu" TargetMode="External"/><Relationship Id="rId24" Type="http://schemas.openxmlformats.org/officeDocument/2006/relationships/hyperlink" Target="https://doi.org/10.51362/neonatology.today/202111161116716" TargetMode="External"/><Relationship Id="rId32" Type="http://schemas.openxmlformats.org/officeDocument/2006/relationships/hyperlink" Target="https://doi.org/10.51362/neonatology.today/2022173155156" TargetMode="External"/><Relationship Id="rId37" Type="http://schemas.openxmlformats.org/officeDocument/2006/relationships/hyperlink" Target="https://doi.org/10.51362/neonatology.today/20221772022" TargetMode="External"/><Relationship Id="rId40" Type="http://schemas.openxmlformats.org/officeDocument/2006/relationships/hyperlink" Target="https://doi.org/10.51362/neonatology.today/2022179159160" TargetMode="External"/><Relationship Id="rId45" Type="http://schemas.openxmlformats.org/officeDocument/2006/relationships/hyperlink" Target="https://doi.org/10.51362/neonatology.today/20221712810" TargetMode="External"/><Relationship Id="rId53" Type="http://schemas.openxmlformats.org/officeDocument/2006/relationships/hyperlink" Target="http://www.preemiebabies101.com/next-fb-chat-keep-your-child-well-during-rsv-cold-flu-season/" TargetMode="External"/><Relationship Id="rId58" Type="http://schemas.openxmlformats.org/officeDocument/2006/relationships/hyperlink" Target="https://www.youtube.com/watch?time_continue=18&amp;v=-MOml3dyDu0" TargetMode="External"/><Relationship Id="rId66" Type="http://schemas.openxmlformats.org/officeDocument/2006/relationships/image" Target="media/image6.emf"/><Relationship Id="rId74"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image" Target="media/image2.jpeg"/><Relationship Id="rId19" Type="http://schemas.openxmlformats.org/officeDocument/2006/relationships/hyperlink" Target="https://doi.org/10.51362/neonatology.today/20219169160161" TargetMode="External"/><Relationship Id="rId14" Type="http://schemas.openxmlformats.org/officeDocument/2006/relationships/hyperlink" Target="http://www.judiciary.senate.gov/hearing/testimony.cfm?id=4fle0899533f7680e78d03281fdef61d&amp;wit_id=4fle0899533f7680e78d03281fdef61d-0-3" TargetMode="External"/><Relationship Id="rId22" Type="http://schemas.openxmlformats.org/officeDocument/2006/relationships/hyperlink" Target="https://doi.org/10.51362/neonatology.today/20211016103940" TargetMode="External"/><Relationship Id="rId27" Type="http://schemas.openxmlformats.org/officeDocument/2006/relationships/hyperlink" Target="https://doi.org/10.51362/neonatology.today/2022117154155" TargetMode="External"/><Relationship Id="rId30" Type="http://schemas.openxmlformats.org/officeDocument/2006/relationships/hyperlink" Target="https://doi.org/10.51362/neonatology.today/20221727174" TargetMode="External"/><Relationship Id="rId35" Type="http://schemas.openxmlformats.org/officeDocument/2006/relationships/hyperlink" Target="https://doi.org/10.51362/neonatology.today/20221751011" TargetMode="External"/><Relationship Id="rId43" Type="http://schemas.openxmlformats.org/officeDocument/2006/relationships/hyperlink" Target="https://doi.org/10.51362/neonatology.today/20221711163164" TargetMode="External"/><Relationship Id="rId48" Type="http://schemas.openxmlformats.org/officeDocument/2006/relationships/hyperlink" Target="https://doi.org/10.51362/neonatology.today/20231821112" TargetMode="External"/><Relationship Id="rId56" Type="http://schemas.openxmlformats.org/officeDocument/2006/relationships/hyperlink" Target="http://allianceforpatientaccess.org/new-national-coalition-for-infant-health-video-introduces-the-rsv-gap-baby/" TargetMode="External"/><Relationship Id="rId64" Type="http://schemas.openxmlformats.org/officeDocument/2006/relationships/image" Target="media/image5.emf"/><Relationship Id="rId69"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www.sciencedirect.com/science/article/pii/S0022347623004778" TargetMode="External"/><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mailto:mrgoldst@hotmail.com(" TargetMode="External"/><Relationship Id="rId17" Type="http://schemas.openxmlformats.org/officeDocument/2006/relationships/hyperlink" Target="https://doi.org/10.51362/neonatology.today/20218168125126" TargetMode="External"/><Relationship Id="rId25" Type="http://schemas.openxmlformats.org/officeDocument/2006/relationships/hyperlink" Target="https://doi.org/10.51362/neonatology.today/20211612156157" TargetMode="External"/><Relationship Id="rId33" Type="http://schemas.openxmlformats.org/officeDocument/2006/relationships/hyperlink" Target="https://doi.org/10.51362/neonatology.today/20221747274" TargetMode="External"/><Relationship Id="rId38" Type="http://schemas.openxmlformats.org/officeDocument/2006/relationships/hyperlink" Target="https://doi.org/10.51362/neonatology.today/2022178166168" TargetMode="External"/><Relationship Id="rId46" Type="http://schemas.openxmlformats.org/officeDocument/2006/relationships/hyperlink" Target="https://doi.org/10.1038/s41372-022-01592-2" TargetMode="External"/><Relationship Id="rId59" Type="http://schemas.openxmlformats.org/officeDocument/2006/relationships/hyperlink" Target="https://www.youtube.com/watch?v=pu8H-5nCkwo" TargetMode="External"/><Relationship Id="rId67" Type="http://schemas.openxmlformats.org/officeDocument/2006/relationships/image" Target="media/image7.emf"/><Relationship Id="rId20" Type="http://schemas.openxmlformats.org/officeDocument/2006/relationships/hyperlink" Target="https://doi.org/10.51362/neonatology.today/20219169138139" TargetMode="External"/><Relationship Id="rId41" Type="http://schemas.openxmlformats.org/officeDocument/2006/relationships/hyperlink" Target="https://doi.org/10.51362/neonatology.today/20221710170171" TargetMode="External"/><Relationship Id="rId54" Type="http://schemas.openxmlformats.org/officeDocument/2006/relationships/hyperlink" Target="http://thehill.com/blogs/congress-blog/healthcare/244846-the-quietest-voice-on-capitol-hill" TargetMode="External"/><Relationship Id="rId62" Type="http://schemas.openxmlformats.org/officeDocument/2006/relationships/image" Target="media/image3.jpe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0e7287a4d40f45e2" Type="http://schemas.microsoft.com/office/2019/09/relationships/intelligence" Target="intelligence.xml"/><Relationship Id="rId15" Type="http://schemas.openxmlformats.org/officeDocument/2006/relationships/hyperlink" Target="http://c.ymcdn.com/sites/www.nmanet.org/resource/resmgr/Docs/RSV/rsv_final_paper.pdf" TargetMode="External"/><Relationship Id="rId23" Type="http://schemas.openxmlformats.org/officeDocument/2006/relationships/hyperlink" Target="https://doi.org/10.51362/neonatology.today/20210116109222" TargetMode="External"/><Relationship Id="rId28" Type="http://schemas.openxmlformats.org/officeDocument/2006/relationships/hyperlink" Target="https://doi.org/10.51362/neonatology.today/2022172190191" TargetMode="External"/><Relationship Id="rId36" Type="http://schemas.openxmlformats.org/officeDocument/2006/relationships/hyperlink" Target="https://doi.org/10.51362/neonatology.today/2022177168169" TargetMode="External"/><Relationship Id="rId49" Type="http://schemas.openxmlformats.org/officeDocument/2006/relationships/hyperlink" Target="https://doi.org/10.51362/neonatology.today/20231821415" TargetMode="External"/><Relationship Id="rId57" Type="http://schemas.openxmlformats.org/officeDocument/2006/relationships/hyperlink" Target="%20https://www.youtube.com/watch?v=Qk0wzlxjeIQ" TargetMode="External"/><Relationship Id="rId10" Type="http://schemas.openxmlformats.org/officeDocument/2006/relationships/endnotes" Target="endnotes.xml"/><Relationship Id="rId31" Type="http://schemas.openxmlformats.org/officeDocument/2006/relationships/hyperlink" Target="https://doi.org/10.51362/neonatology.today/2022173169170" TargetMode="External"/><Relationship Id="rId44" Type="http://schemas.openxmlformats.org/officeDocument/2006/relationships/hyperlink" Target="https://doi.org/10.51362/neonatology.today/202217117578" TargetMode="External"/><Relationship Id="rId52" Type="http://schemas.openxmlformats.org/officeDocument/2006/relationships/hyperlink" Target="https://doi.org/10.1186/s13063-024-08038-4" TargetMode="External"/><Relationship Id="rId60" Type="http://schemas.openxmlformats.org/officeDocument/2006/relationships/image" Target="media/image1.jpeg"/><Relationship Id="rId65" Type="http://schemas.openxmlformats.org/officeDocument/2006/relationships/package" Target="embeddings/Microsoft_Word_Document.docx"/><Relationship Id="rId73"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cbsnews.com/news/generic-drugs-pharmaceutical-companies-60-minutes-2022-05-22/" TargetMode="External"/><Relationship Id="rId18" Type="http://schemas.openxmlformats.org/officeDocument/2006/relationships/hyperlink" Target="https://doi.org/10.51362/neonatology.today/2021816837" TargetMode="External"/><Relationship Id="rId39" Type="http://schemas.openxmlformats.org/officeDocument/2006/relationships/hyperlink" Target="https://doi.org/10.51362/neonatology.today/20221782224" TargetMode="External"/><Relationship Id="rId34" Type="http://schemas.openxmlformats.org/officeDocument/2006/relationships/hyperlink" Target="https://doi.org/10.51362/neonatology.today/202217478" TargetMode="External"/><Relationship Id="rId50" Type="http://schemas.openxmlformats.org/officeDocument/2006/relationships/hyperlink" Target="https://doi.org/10.1016/j.jpeds.2023.113614" TargetMode="External"/><Relationship Id="rId55" Type="http://schemas.openxmlformats.org/officeDocument/2006/relationships/hyperlink" Target="https://www.youtube.com/watch?v=cCLEnbH1baw"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https://doi.org/10.51362/neonatology.today/20221721441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06B3760BBBF34AB054F00F3601DE38" ma:contentTypeVersion="13" ma:contentTypeDescription="Create a new document." ma:contentTypeScope="" ma:versionID="a8cbc811092fb69baaf77577004a1162">
  <xsd:schema xmlns:xsd="http://www.w3.org/2001/XMLSchema" xmlns:xs="http://www.w3.org/2001/XMLSchema" xmlns:p="http://schemas.microsoft.com/office/2006/metadata/properties" xmlns:ns3="59b1cc1b-0744-4f9d-9493-7bf06cd7e75a" xmlns:ns4="5d030439-fbef-4805-ab68-d7dcee3fc638" targetNamespace="http://schemas.microsoft.com/office/2006/metadata/properties" ma:root="true" ma:fieldsID="cf45a7c57b8dbc8dd367cc90939502ef" ns3:_="" ns4:_="">
    <xsd:import namespace="59b1cc1b-0744-4f9d-9493-7bf06cd7e75a"/>
    <xsd:import namespace="5d030439-fbef-4805-ab68-d7dcee3fc63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b1cc1b-0744-4f9d-9493-7bf06cd7e75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030439-fbef-4805-ab68-d7dcee3fc63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7123635-E46C-40A1-956F-B9494A9F85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b1cc1b-0744-4f9d-9493-7bf06cd7e75a"/>
    <ds:schemaRef ds:uri="5d030439-fbef-4805-ab68-d7dcee3fc6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DCE51-CD0C-41D3-9E86-9982DF1C301A}">
  <ds:schemaRefs>
    <ds:schemaRef ds:uri="http://schemas.openxmlformats.org/officeDocument/2006/bibliography"/>
  </ds:schemaRefs>
</ds:datastoreItem>
</file>

<file path=customXml/itemProps3.xml><?xml version="1.0" encoding="utf-8"?>
<ds:datastoreItem xmlns:ds="http://schemas.openxmlformats.org/officeDocument/2006/customXml" ds:itemID="{128AD4D7-BD7A-4CA6-8A17-91E69CB1EE17}">
  <ds:schemaRefs>
    <ds:schemaRef ds:uri="http://schemas.microsoft.com/sharepoint/v3/contenttype/forms"/>
  </ds:schemaRefs>
</ds:datastoreItem>
</file>

<file path=customXml/itemProps4.xml><?xml version="1.0" encoding="utf-8"?>
<ds:datastoreItem xmlns:ds="http://schemas.openxmlformats.org/officeDocument/2006/customXml" ds:itemID="{3D894E0E-605F-4C38-B3D1-7E5D223D03C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78</Pages>
  <Words>24061</Words>
  <Characters>145563</Characters>
  <Application>Microsoft Office Word</Application>
  <DocSecurity>0</DocSecurity>
  <Lines>2484</Lines>
  <Paragraphs>1007</Paragraphs>
  <ScaleCrop>false</ScaleCrop>
  <HeadingPairs>
    <vt:vector size="2" baseType="variant">
      <vt:variant>
        <vt:lpstr>Title</vt:lpstr>
      </vt:variant>
      <vt:variant>
        <vt:i4>1</vt:i4>
      </vt:variant>
    </vt:vector>
  </HeadingPairs>
  <TitlesOfParts>
    <vt:vector size="1" baseType="lpstr">
      <vt:lpstr/>
    </vt:vector>
  </TitlesOfParts>
  <Company>LLUMC</Company>
  <LinksUpToDate>false</LinksUpToDate>
  <CharactersWithSpaces>171817</CharactersWithSpaces>
  <SharedDoc>false</SharedDoc>
  <HLinks>
    <vt:vector size="294" baseType="variant">
      <vt:variant>
        <vt:i4>3145828</vt:i4>
      </vt:variant>
      <vt:variant>
        <vt:i4>147</vt:i4>
      </vt:variant>
      <vt:variant>
        <vt:i4>0</vt:i4>
      </vt:variant>
      <vt:variant>
        <vt:i4>5</vt:i4>
      </vt:variant>
      <vt:variant>
        <vt:lpwstr>https://www.youtube.com/watch?v=tpkrLYoV7bc</vt:lpwstr>
      </vt:variant>
      <vt:variant>
        <vt:lpwstr/>
      </vt:variant>
      <vt:variant>
        <vt:i4>6488111</vt:i4>
      </vt:variant>
      <vt:variant>
        <vt:i4>141</vt:i4>
      </vt:variant>
      <vt:variant>
        <vt:i4>0</vt:i4>
      </vt:variant>
      <vt:variant>
        <vt:i4>5</vt:i4>
      </vt:variant>
      <vt:variant>
        <vt:lpwstr>https://www.youtube.com/watch?v=pu8H-5nCkwo</vt:lpwstr>
      </vt:variant>
      <vt:variant>
        <vt:lpwstr/>
      </vt:variant>
      <vt:variant>
        <vt:i4>1179770</vt:i4>
      </vt:variant>
      <vt:variant>
        <vt:i4>138</vt:i4>
      </vt:variant>
      <vt:variant>
        <vt:i4>0</vt:i4>
      </vt:variant>
      <vt:variant>
        <vt:i4>5</vt:i4>
      </vt:variant>
      <vt:variant>
        <vt:lpwstr>https://www.youtube.com/watch?time_continue=18&amp;v=-MOml3dyDu0</vt:lpwstr>
      </vt:variant>
      <vt:variant>
        <vt:lpwstr/>
      </vt:variant>
      <vt:variant>
        <vt:i4>2883689</vt:i4>
      </vt:variant>
      <vt:variant>
        <vt:i4>135</vt:i4>
      </vt:variant>
      <vt:variant>
        <vt:i4>0</vt:i4>
      </vt:variant>
      <vt:variant>
        <vt:i4>5</vt:i4>
      </vt:variant>
      <vt:variant>
        <vt:lpwstr>https://www.youtube.com/watch?v=Qk0wzlxjeIQ</vt:lpwstr>
      </vt:variant>
      <vt:variant>
        <vt:lpwstr/>
      </vt:variant>
      <vt:variant>
        <vt:i4>4063287</vt:i4>
      </vt:variant>
      <vt:variant>
        <vt:i4>132</vt:i4>
      </vt:variant>
      <vt:variant>
        <vt:i4>0</vt:i4>
      </vt:variant>
      <vt:variant>
        <vt:i4>5</vt:i4>
      </vt:variant>
      <vt:variant>
        <vt:lpwstr>http://allianceforpatientaccess.org/new-national-coalition-for-infant-health-video-introduces-the-rsv-gap-baby/</vt:lpwstr>
      </vt:variant>
      <vt:variant>
        <vt:lpwstr/>
      </vt:variant>
      <vt:variant>
        <vt:i4>7012388</vt:i4>
      </vt:variant>
      <vt:variant>
        <vt:i4>129</vt:i4>
      </vt:variant>
      <vt:variant>
        <vt:i4>0</vt:i4>
      </vt:variant>
      <vt:variant>
        <vt:i4>5</vt:i4>
      </vt:variant>
      <vt:variant>
        <vt:lpwstr>https://www.youtube.com/watch?v=cCLEnbH1baw</vt:lpwstr>
      </vt:variant>
      <vt:variant>
        <vt:lpwstr/>
      </vt:variant>
      <vt:variant>
        <vt:i4>8323126</vt:i4>
      </vt:variant>
      <vt:variant>
        <vt:i4>126</vt:i4>
      </vt:variant>
      <vt:variant>
        <vt:i4>0</vt:i4>
      </vt:variant>
      <vt:variant>
        <vt:i4>5</vt:i4>
      </vt:variant>
      <vt:variant>
        <vt:lpwstr>http://thehill.com/blogs/congress-blog/healthcare/244846-the-quietest-voice-on-capitol-hill</vt:lpwstr>
      </vt:variant>
      <vt:variant>
        <vt:lpwstr/>
      </vt:variant>
      <vt:variant>
        <vt:i4>5701705</vt:i4>
      </vt:variant>
      <vt:variant>
        <vt:i4>123</vt:i4>
      </vt:variant>
      <vt:variant>
        <vt:i4>0</vt:i4>
      </vt:variant>
      <vt:variant>
        <vt:i4>5</vt:i4>
      </vt:variant>
      <vt:variant>
        <vt:lpwstr>http://www.preemiebabies101.com/next-fb-chat-keep-your-child-well-during-rsv-cold-flu-season/</vt:lpwstr>
      </vt:variant>
      <vt:variant>
        <vt:lpwstr/>
      </vt:variant>
      <vt:variant>
        <vt:i4>2162751</vt:i4>
      </vt:variant>
      <vt:variant>
        <vt:i4>120</vt:i4>
      </vt:variant>
      <vt:variant>
        <vt:i4>0</vt:i4>
      </vt:variant>
      <vt:variant>
        <vt:i4>5</vt:i4>
      </vt:variant>
      <vt:variant>
        <vt:lpwstr>https://doi.org/10.1186/s13063-024-08038-4</vt:lpwstr>
      </vt:variant>
      <vt:variant>
        <vt:lpwstr/>
      </vt:variant>
      <vt:variant>
        <vt:i4>6619259</vt:i4>
      </vt:variant>
      <vt:variant>
        <vt:i4>117</vt:i4>
      </vt:variant>
      <vt:variant>
        <vt:i4>0</vt:i4>
      </vt:variant>
      <vt:variant>
        <vt:i4>5</vt:i4>
      </vt:variant>
      <vt:variant>
        <vt:lpwstr>https://www.sciencedirect.com/science/article/pii/S0022347623004778</vt:lpwstr>
      </vt:variant>
      <vt:variant>
        <vt:lpwstr/>
      </vt:variant>
      <vt:variant>
        <vt:i4>8060978</vt:i4>
      </vt:variant>
      <vt:variant>
        <vt:i4>114</vt:i4>
      </vt:variant>
      <vt:variant>
        <vt:i4>0</vt:i4>
      </vt:variant>
      <vt:variant>
        <vt:i4>5</vt:i4>
      </vt:variant>
      <vt:variant>
        <vt:lpwstr>https://doi.org/10.51362/neonatology.today/20231821415</vt:lpwstr>
      </vt:variant>
      <vt:variant>
        <vt:lpwstr/>
      </vt:variant>
      <vt:variant>
        <vt:i4>7929906</vt:i4>
      </vt:variant>
      <vt:variant>
        <vt:i4>111</vt:i4>
      </vt:variant>
      <vt:variant>
        <vt:i4>0</vt:i4>
      </vt:variant>
      <vt:variant>
        <vt:i4>5</vt:i4>
      </vt:variant>
      <vt:variant>
        <vt:lpwstr>https://doi.org/10.51362/neonatology.today/20231821112</vt:lpwstr>
      </vt:variant>
      <vt:variant>
        <vt:lpwstr/>
      </vt:variant>
      <vt:variant>
        <vt:i4>5046279</vt:i4>
      </vt:variant>
      <vt:variant>
        <vt:i4>108</vt:i4>
      </vt:variant>
      <vt:variant>
        <vt:i4>0</vt:i4>
      </vt:variant>
      <vt:variant>
        <vt:i4>5</vt:i4>
      </vt:variant>
      <vt:variant>
        <vt:lpwstr>https://doi.org/10.51362/neonatology.today/2023181104105</vt:lpwstr>
      </vt:variant>
      <vt:variant>
        <vt:lpwstr/>
      </vt:variant>
      <vt:variant>
        <vt:i4>2228272</vt:i4>
      </vt:variant>
      <vt:variant>
        <vt:i4>105</vt:i4>
      </vt:variant>
      <vt:variant>
        <vt:i4>0</vt:i4>
      </vt:variant>
      <vt:variant>
        <vt:i4>5</vt:i4>
      </vt:variant>
      <vt:variant>
        <vt:lpwstr>https://doi.org/10.1038/s41372-022-01592-2</vt:lpwstr>
      </vt:variant>
      <vt:variant>
        <vt:lpwstr/>
      </vt:variant>
      <vt:variant>
        <vt:i4>7405631</vt:i4>
      </vt:variant>
      <vt:variant>
        <vt:i4>102</vt:i4>
      </vt:variant>
      <vt:variant>
        <vt:i4>0</vt:i4>
      </vt:variant>
      <vt:variant>
        <vt:i4>5</vt:i4>
      </vt:variant>
      <vt:variant>
        <vt:lpwstr>https://doi.org/10.51362/neonatology.today/20221712810</vt:lpwstr>
      </vt:variant>
      <vt:variant>
        <vt:lpwstr/>
      </vt:variant>
      <vt:variant>
        <vt:i4>7929912</vt:i4>
      </vt:variant>
      <vt:variant>
        <vt:i4>99</vt:i4>
      </vt:variant>
      <vt:variant>
        <vt:i4>0</vt:i4>
      </vt:variant>
      <vt:variant>
        <vt:i4>5</vt:i4>
      </vt:variant>
      <vt:variant>
        <vt:lpwstr>https://doi.org/10.51362/neonatology.today/202217117578</vt:lpwstr>
      </vt:variant>
      <vt:variant>
        <vt:lpwstr/>
      </vt:variant>
      <vt:variant>
        <vt:i4>5046282</vt:i4>
      </vt:variant>
      <vt:variant>
        <vt:i4>96</vt:i4>
      </vt:variant>
      <vt:variant>
        <vt:i4>0</vt:i4>
      </vt:variant>
      <vt:variant>
        <vt:i4>5</vt:i4>
      </vt:variant>
      <vt:variant>
        <vt:lpwstr>https://doi.org/10.51362/neonatology.today/20221711163164</vt:lpwstr>
      </vt:variant>
      <vt:variant>
        <vt:lpwstr/>
      </vt:variant>
      <vt:variant>
        <vt:i4>7929917</vt:i4>
      </vt:variant>
      <vt:variant>
        <vt:i4>93</vt:i4>
      </vt:variant>
      <vt:variant>
        <vt:i4>0</vt:i4>
      </vt:variant>
      <vt:variant>
        <vt:i4>5</vt:i4>
      </vt:variant>
      <vt:variant>
        <vt:lpwstr>https://doi.org/10.51362/neonatology.today/202217101113</vt:lpwstr>
      </vt:variant>
      <vt:variant>
        <vt:lpwstr/>
      </vt:variant>
      <vt:variant>
        <vt:i4>5177354</vt:i4>
      </vt:variant>
      <vt:variant>
        <vt:i4>90</vt:i4>
      </vt:variant>
      <vt:variant>
        <vt:i4>0</vt:i4>
      </vt:variant>
      <vt:variant>
        <vt:i4>5</vt:i4>
      </vt:variant>
      <vt:variant>
        <vt:lpwstr>https://doi.org/10.51362/neonatology.today/20221710170171</vt:lpwstr>
      </vt:variant>
      <vt:variant>
        <vt:lpwstr/>
      </vt:variant>
      <vt:variant>
        <vt:i4>4521986</vt:i4>
      </vt:variant>
      <vt:variant>
        <vt:i4>87</vt:i4>
      </vt:variant>
      <vt:variant>
        <vt:i4>0</vt:i4>
      </vt:variant>
      <vt:variant>
        <vt:i4>5</vt:i4>
      </vt:variant>
      <vt:variant>
        <vt:lpwstr>https://doi.org/10.51362/neonatology.today/2022179159160</vt:lpwstr>
      </vt:variant>
      <vt:variant>
        <vt:lpwstr/>
      </vt:variant>
      <vt:variant>
        <vt:i4>7733308</vt:i4>
      </vt:variant>
      <vt:variant>
        <vt:i4>84</vt:i4>
      </vt:variant>
      <vt:variant>
        <vt:i4>0</vt:i4>
      </vt:variant>
      <vt:variant>
        <vt:i4>5</vt:i4>
      </vt:variant>
      <vt:variant>
        <vt:lpwstr>https://doi.org/10.51362/neonatology.today/20221782224</vt:lpwstr>
      </vt:variant>
      <vt:variant>
        <vt:lpwstr/>
      </vt:variant>
      <vt:variant>
        <vt:i4>5177357</vt:i4>
      </vt:variant>
      <vt:variant>
        <vt:i4>81</vt:i4>
      </vt:variant>
      <vt:variant>
        <vt:i4>0</vt:i4>
      </vt:variant>
      <vt:variant>
        <vt:i4>5</vt:i4>
      </vt:variant>
      <vt:variant>
        <vt:lpwstr>https://doi.org/10.51362/neonatology.today/2022178166168</vt:lpwstr>
      </vt:variant>
      <vt:variant>
        <vt:lpwstr/>
      </vt:variant>
      <vt:variant>
        <vt:i4>8192060</vt:i4>
      </vt:variant>
      <vt:variant>
        <vt:i4>78</vt:i4>
      </vt:variant>
      <vt:variant>
        <vt:i4>0</vt:i4>
      </vt:variant>
      <vt:variant>
        <vt:i4>5</vt:i4>
      </vt:variant>
      <vt:variant>
        <vt:lpwstr>https://doi.org/10.51362/neonatology.today/20221772022</vt:lpwstr>
      </vt:variant>
      <vt:variant>
        <vt:lpwstr/>
      </vt:variant>
      <vt:variant>
        <vt:i4>4259843</vt:i4>
      </vt:variant>
      <vt:variant>
        <vt:i4>75</vt:i4>
      </vt:variant>
      <vt:variant>
        <vt:i4>0</vt:i4>
      </vt:variant>
      <vt:variant>
        <vt:i4>5</vt:i4>
      </vt:variant>
      <vt:variant>
        <vt:lpwstr>https://doi.org/10.51362/neonatology.today/2022177168169</vt:lpwstr>
      </vt:variant>
      <vt:variant>
        <vt:lpwstr/>
      </vt:variant>
      <vt:variant>
        <vt:i4>8126524</vt:i4>
      </vt:variant>
      <vt:variant>
        <vt:i4>72</vt:i4>
      </vt:variant>
      <vt:variant>
        <vt:i4>0</vt:i4>
      </vt:variant>
      <vt:variant>
        <vt:i4>5</vt:i4>
      </vt:variant>
      <vt:variant>
        <vt:lpwstr>https://doi.org/10.51362/neonatology.today/20221751011</vt:lpwstr>
      </vt:variant>
      <vt:variant>
        <vt:lpwstr/>
      </vt:variant>
      <vt:variant>
        <vt:i4>4456459</vt:i4>
      </vt:variant>
      <vt:variant>
        <vt:i4>69</vt:i4>
      </vt:variant>
      <vt:variant>
        <vt:i4>0</vt:i4>
      </vt:variant>
      <vt:variant>
        <vt:i4>5</vt:i4>
      </vt:variant>
      <vt:variant>
        <vt:lpwstr>https://doi.org/10.51362/neonatology.today/202217478</vt:lpwstr>
      </vt:variant>
      <vt:variant>
        <vt:lpwstr/>
      </vt:variant>
      <vt:variant>
        <vt:i4>7995452</vt:i4>
      </vt:variant>
      <vt:variant>
        <vt:i4>66</vt:i4>
      </vt:variant>
      <vt:variant>
        <vt:i4>0</vt:i4>
      </vt:variant>
      <vt:variant>
        <vt:i4>5</vt:i4>
      </vt:variant>
      <vt:variant>
        <vt:lpwstr>https://doi.org/10.51362/neonatology.today/20221747274</vt:lpwstr>
      </vt:variant>
      <vt:variant>
        <vt:lpwstr/>
      </vt:variant>
      <vt:variant>
        <vt:i4>4784141</vt:i4>
      </vt:variant>
      <vt:variant>
        <vt:i4>63</vt:i4>
      </vt:variant>
      <vt:variant>
        <vt:i4>0</vt:i4>
      </vt:variant>
      <vt:variant>
        <vt:i4>5</vt:i4>
      </vt:variant>
      <vt:variant>
        <vt:lpwstr>https://doi.org/10.51362/neonatology.today/2022173155156</vt:lpwstr>
      </vt:variant>
      <vt:variant>
        <vt:lpwstr/>
      </vt:variant>
      <vt:variant>
        <vt:i4>4980739</vt:i4>
      </vt:variant>
      <vt:variant>
        <vt:i4>60</vt:i4>
      </vt:variant>
      <vt:variant>
        <vt:i4>0</vt:i4>
      </vt:variant>
      <vt:variant>
        <vt:i4>5</vt:i4>
      </vt:variant>
      <vt:variant>
        <vt:lpwstr>https://doi.org/10.51362/neonatology.today/2022173169170</vt:lpwstr>
      </vt:variant>
      <vt:variant>
        <vt:lpwstr/>
      </vt:variant>
      <vt:variant>
        <vt:i4>8323132</vt:i4>
      </vt:variant>
      <vt:variant>
        <vt:i4>57</vt:i4>
      </vt:variant>
      <vt:variant>
        <vt:i4>0</vt:i4>
      </vt:variant>
      <vt:variant>
        <vt:i4>5</vt:i4>
      </vt:variant>
      <vt:variant>
        <vt:lpwstr>https://doi.org/10.51362/neonatology.today/20221727174</vt:lpwstr>
      </vt:variant>
      <vt:variant>
        <vt:lpwstr/>
      </vt:variant>
      <vt:variant>
        <vt:i4>4849677</vt:i4>
      </vt:variant>
      <vt:variant>
        <vt:i4>54</vt:i4>
      </vt:variant>
      <vt:variant>
        <vt:i4>0</vt:i4>
      </vt:variant>
      <vt:variant>
        <vt:i4>5</vt:i4>
      </vt:variant>
      <vt:variant>
        <vt:lpwstr>https://doi.org/10.51362/neonatology.today/2022172144145</vt:lpwstr>
      </vt:variant>
      <vt:variant>
        <vt:lpwstr/>
      </vt:variant>
      <vt:variant>
        <vt:i4>4390916</vt:i4>
      </vt:variant>
      <vt:variant>
        <vt:i4>51</vt:i4>
      </vt:variant>
      <vt:variant>
        <vt:i4>0</vt:i4>
      </vt:variant>
      <vt:variant>
        <vt:i4>5</vt:i4>
      </vt:variant>
      <vt:variant>
        <vt:lpwstr>https://doi.org/10.51362/neonatology.today/2022172190191</vt:lpwstr>
      </vt:variant>
      <vt:variant>
        <vt:lpwstr/>
      </vt:variant>
      <vt:variant>
        <vt:i4>5111818</vt:i4>
      </vt:variant>
      <vt:variant>
        <vt:i4>48</vt:i4>
      </vt:variant>
      <vt:variant>
        <vt:i4>0</vt:i4>
      </vt:variant>
      <vt:variant>
        <vt:i4>5</vt:i4>
      </vt:variant>
      <vt:variant>
        <vt:lpwstr>https://doi.org/10.51362/neonatology.today/2022117154155</vt:lpwstr>
      </vt:variant>
      <vt:variant>
        <vt:lpwstr/>
      </vt:variant>
      <vt:variant>
        <vt:i4>5046278</vt:i4>
      </vt:variant>
      <vt:variant>
        <vt:i4>45</vt:i4>
      </vt:variant>
      <vt:variant>
        <vt:i4>0</vt:i4>
      </vt:variant>
      <vt:variant>
        <vt:i4>5</vt:i4>
      </vt:variant>
      <vt:variant>
        <vt:lpwstr>https://doi.org/10.51362/neonatology.today/2022117139140</vt:lpwstr>
      </vt:variant>
      <vt:variant>
        <vt:lpwstr/>
      </vt:variant>
      <vt:variant>
        <vt:i4>4915208</vt:i4>
      </vt:variant>
      <vt:variant>
        <vt:i4>42</vt:i4>
      </vt:variant>
      <vt:variant>
        <vt:i4>0</vt:i4>
      </vt:variant>
      <vt:variant>
        <vt:i4>5</vt:i4>
      </vt:variant>
      <vt:variant>
        <vt:lpwstr>https://doi.org/10.51362/neonatology.today/20211612156157</vt:lpwstr>
      </vt:variant>
      <vt:variant>
        <vt:lpwstr/>
      </vt:variant>
      <vt:variant>
        <vt:i4>7864377</vt:i4>
      </vt:variant>
      <vt:variant>
        <vt:i4>39</vt:i4>
      </vt:variant>
      <vt:variant>
        <vt:i4>0</vt:i4>
      </vt:variant>
      <vt:variant>
        <vt:i4>5</vt:i4>
      </vt:variant>
      <vt:variant>
        <vt:lpwstr>https://doi.org/10.51362/neonatology.today/202111161116716</vt:lpwstr>
      </vt:variant>
      <vt:variant>
        <vt:lpwstr/>
      </vt:variant>
      <vt:variant>
        <vt:i4>4325389</vt:i4>
      </vt:variant>
      <vt:variant>
        <vt:i4>36</vt:i4>
      </vt:variant>
      <vt:variant>
        <vt:i4>0</vt:i4>
      </vt:variant>
      <vt:variant>
        <vt:i4>5</vt:i4>
      </vt:variant>
      <vt:variant>
        <vt:lpwstr>https://doi.org/10.51362/neonatology.today/20210116109222</vt:lpwstr>
      </vt:variant>
      <vt:variant>
        <vt:lpwstr/>
      </vt:variant>
      <vt:variant>
        <vt:i4>5177351</vt:i4>
      </vt:variant>
      <vt:variant>
        <vt:i4>33</vt:i4>
      </vt:variant>
      <vt:variant>
        <vt:i4>0</vt:i4>
      </vt:variant>
      <vt:variant>
        <vt:i4>5</vt:i4>
      </vt:variant>
      <vt:variant>
        <vt:lpwstr>https://doi.org/10.51362/neonatology.today/20211016103940</vt:lpwstr>
      </vt:variant>
      <vt:variant>
        <vt:lpwstr/>
      </vt:variant>
      <vt:variant>
        <vt:i4>7798841</vt:i4>
      </vt:variant>
      <vt:variant>
        <vt:i4>30</vt:i4>
      </vt:variant>
      <vt:variant>
        <vt:i4>0</vt:i4>
      </vt:variant>
      <vt:variant>
        <vt:i4>5</vt:i4>
      </vt:variant>
      <vt:variant>
        <vt:lpwstr>https://doi.org/10.51362/neonatology.today/202191696972</vt:lpwstr>
      </vt:variant>
      <vt:variant>
        <vt:lpwstr/>
      </vt:variant>
      <vt:variant>
        <vt:i4>4980738</vt:i4>
      </vt:variant>
      <vt:variant>
        <vt:i4>27</vt:i4>
      </vt:variant>
      <vt:variant>
        <vt:i4>0</vt:i4>
      </vt:variant>
      <vt:variant>
        <vt:i4>5</vt:i4>
      </vt:variant>
      <vt:variant>
        <vt:lpwstr>https://doi.org/10.51362/neonatology.today/20219169138139</vt:lpwstr>
      </vt:variant>
      <vt:variant>
        <vt:lpwstr/>
      </vt:variant>
      <vt:variant>
        <vt:i4>4259847</vt:i4>
      </vt:variant>
      <vt:variant>
        <vt:i4>24</vt:i4>
      </vt:variant>
      <vt:variant>
        <vt:i4>0</vt:i4>
      </vt:variant>
      <vt:variant>
        <vt:i4>5</vt:i4>
      </vt:variant>
      <vt:variant>
        <vt:lpwstr>https://doi.org/10.51362/neonatology.today/20219169160161</vt:lpwstr>
      </vt:variant>
      <vt:variant>
        <vt:lpwstr/>
      </vt:variant>
      <vt:variant>
        <vt:i4>4456449</vt:i4>
      </vt:variant>
      <vt:variant>
        <vt:i4>21</vt:i4>
      </vt:variant>
      <vt:variant>
        <vt:i4>0</vt:i4>
      </vt:variant>
      <vt:variant>
        <vt:i4>5</vt:i4>
      </vt:variant>
      <vt:variant>
        <vt:lpwstr>https://doi.org/10.51362/neonatology.today/2021816837</vt:lpwstr>
      </vt:variant>
      <vt:variant>
        <vt:lpwstr/>
      </vt:variant>
      <vt:variant>
        <vt:i4>4259842</vt:i4>
      </vt:variant>
      <vt:variant>
        <vt:i4>18</vt:i4>
      </vt:variant>
      <vt:variant>
        <vt:i4>0</vt:i4>
      </vt:variant>
      <vt:variant>
        <vt:i4>5</vt:i4>
      </vt:variant>
      <vt:variant>
        <vt:lpwstr>https://doi.org/10.51362/neonatology.today/20218168125126</vt:lpwstr>
      </vt:variant>
      <vt:variant>
        <vt:lpwstr/>
      </vt:variant>
      <vt:variant>
        <vt:i4>4390917</vt:i4>
      </vt:variant>
      <vt:variant>
        <vt:i4>15</vt:i4>
      </vt:variant>
      <vt:variant>
        <vt:i4>0</vt:i4>
      </vt:variant>
      <vt:variant>
        <vt:i4>5</vt:i4>
      </vt:variant>
      <vt:variant>
        <vt:lpwstr>https://doi.org/10.51362/neonatology.today/20218168150151</vt:lpwstr>
      </vt:variant>
      <vt:variant>
        <vt:lpwstr/>
      </vt:variant>
      <vt:variant>
        <vt:i4>1507398</vt:i4>
      </vt:variant>
      <vt:variant>
        <vt:i4>12</vt:i4>
      </vt:variant>
      <vt:variant>
        <vt:i4>0</vt:i4>
      </vt:variant>
      <vt:variant>
        <vt:i4>5</vt:i4>
      </vt:variant>
      <vt:variant>
        <vt:lpwstr>http://c.ymcdn.com/sites/www.nmanet.org/resource/resmgr/Docs/RSV/rsv_final_paper.pdf</vt:lpwstr>
      </vt:variant>
      <vt:variant>
        <vt:lpwstr/>
      </vt:variant>
      <vt:variant>
        <vt:i4>7995467</vt:i4>
      </vt:variant>
      <vt:variant>
        <vt:i4>9</vt:i4>
      </vt:variant>
      <vt:variant>
        <vt:i4>0</vt:i4>
      </vt:variant>
      <vt:variant>
        <vt:i4>5</vt:i4>
      </vt:variant>
      <vt:variant>
        <vt:lpwstr>http://www.judiciary.senate.gov/hearing/testimony.cfm?id=4fle0899533f7680e78d03281fdef61d&amp;wit_id=4fle0899533f7680e78d03281fdef61d-0-3</vt:lpwstr>
      </vt:variant>
      <vt:variant>
        <vt:lpwstr/>
      </vt:variant>
      <vt:variant>
        <vt:i4>7733360</vt:i4>
      </vt:variant>
      <vt:variant>
        <vt:i4>6</vt:i4>
      </vt:variant>
      <vt:variant>
        <vt:i4>0</vt:i4>
      </vt:variant>
      <vt:variant>
        <vt:i4>5</vt:i4>
      </vt:variant>
      <vt:variant>
        <vt:lpwstr>https://www.cbsnews.com/news/generic-drugs-pharmaceutical-companies-60-minutes-2022-05-22/</vt:lpwstr>
      </vt:variant>
      <vt:variant>
        <vt:lpwstr/>
      </vt:variant>
      <vt:variant>
        <vt:i4>3473496</vt:i4>
      </vt:variant>
      <vt:variant>
        <vt:i4>3</vt:i4>
      </vt:variant>
      <vt:variant>
        <vt:i4>0</vt:i4>
      </vt:variant>
      <vt:variant>
        <vt:i4>5</vt:i4>
      </vt:variant>
      <vt:variant>
        <vt:lpwstr>mailto:mrgoldst@hotmail.com(</vt:lpwstr>
      </vt:variant>
      <vt:variant>
        <vt:lpwstr/>
      </vt:variant>
      <vt:variant>
        <vt:i4>8323141</vt:i4>
      </vt:variant>
      <vt:variant>
        <vt:i4>0</vt:i4>
      </vt:variant>
      <vt:variant>
        <vt:i4>0</vt:i4>
      </vt:variant>
      <vt:variant>
        <vt:i4>5</vt:i4>
      </vt:variant>
      <vt:variant>
        <vt:lpwstr>mailto:mgoldstein@llu.edu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Tigard, Ladawna</dc:creator>
  <cp:keywords/>
  <dc:description/>
  <cp:lastModifiedBy>Goldstein, Mitchell</cp:lastModifiedBy>
  <cp:revision>85</cp:revision>
  <cp:lastPrinted>2014-06-06T19:43:00Z</cp:lastPrinted>
  <dcterms:created xsi:type="dcterms:W3CDTF">2025-07-01T00:16:00Z</dcterms:created>
  <dcterms:modified xsi:type="dcterms:W3CDTF">2025-07-05T00:03:00Z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0x0101002406B3760BBBF34AB054F00F3601DE38</vt:lpwstr>
  </property>
  <property fmtid="{D5CDD505-2E9C-101B-9397-08002B2CF9AE}" pid="3" name="GrammarlyDocumentId">
    <vt:lpwstr>2dfc774de1aa55af90414f14156ad1864ec21eec84def996d0eb3153f290fe0a</vt:lpwstr>
  </property>
</Properties>
</file>